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DB14" w14:textId="0CAE6F3C" w:rsidR="006532FA" w:rsidRDefault="006532FA" w:rsidP="006532F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Goleniów, ………………</w:t>
      </w:r>
      <w:r w:rsidR="003A7A78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</w:t>
      </w:r>
    </w:p>
    <w:p w14:paraId="0A49531A" w14:textId="77777777" w:rsidR="003A7A78" w:rsidRDefault="003A7A78" w:rsidP="006532FA">
      <w:pPr>
        <w:jc w:val="right"/>
        <w:rPr>
          <w:rFonts w:ascii="Arial" w:hAnsi="Arial" w:cs="Arial"/>
          <w:sz w:val="22"/>
          <w:szCs w:val="22"/>
        </w:rPr>
      </w:pPr>
    </w:p>
    <w:p w14:paraId="2FEE5FA4" w14:textId="020E3EE0" w:rsidR="006532FA" w:rsidRDefault="006532FA" w:rsidP="006532F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778EC740" w14:textId="3BB32BCE" w:rsidR="006532FA" w:rsidRDefault="006532FA" w:rsidP="006532F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63A448B0" w14:textId="3A588B7C" w:rsidR="006532FA" w:rsidRDefault="006532FA" w:rsidP="006532F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71EBF5FA" w14:textId="6831831F" w:rsidR="006532FA" w:rsidRDefault="006532FA" w:rsidP="006532F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00F07B6F" w14:textId="7C743293" w:rsidR="006532FA" w:rsidRDefault="006532FA" w:rsidP="006532FA">
      <w:pPr>
        <w:jc w:val="right"/>
        <w:rPr>
          <w:rFonts w:ascii="Arial" w:hAnsi="Arial" w:cs="Arial"/>
        </w:rPr>
      </w:pPr>
    </w:p>
    <w:p w14:paraId="10C53129" w14:textId="77777777" w:rsidR="003A7A78" w:rsidRDefault="003A7A78" w:rsidP="006532FA">
      <w:pPr>
        <w:jc w:val="right"/>
        <w:rPr>
          <w:rFonts w:ascii="Arial" w:hAnsi="Arial" w:cs="Arial"/>
        </w:rPr>
      </w:pPr>
    </w:p>
    <w:p w14:paraId="3D024B3F" w14:textId="77777777" w:rsidR="006532FA" w:rsidRDefault="006532FA" w:rsidP="006532F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Starostwo Powiatowe w Goleniowie</w:t>
      </w:r>
    </w:p>
    <w:p w14:paraId="0BB1DA04" w14:textId="0040DF43" w:rsidR="006532FA" w:rsidRDefault="006532FA" w:rsidP="006532F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Wydział Gospodarki Nieruchomościami </w:t>
      </w:r>
    </w:p>
    <w:p w14:paraId="27274162" w14:textId="77777777" w:rsidR="006532FA" w:rsidRDefault="006532FA" w:rsidP="006532F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Dworcowa 1</w:t>
      </w:r>
    </w:p>
    <w:p w14:paraId="16A04E78" w14:textId="230237E6" w:rsidR="006532FA" w:rsidRDefault="006532FA" w:rsidP="006532F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72-100 Goleniów</w:t>
      </w:r>
    </w:p>
    <w:p w14:paraId="56AE8ADA" w14:textId="77777777" w:rsidR="006532FA" w:rsidRPr="006532FA" w:rsidRDefault="006532FA" w:rsidP="006532FA">
      <w:pPr>
        <w:jc w:val="right"/>
        <w:rPr>
          <w:rFonts w:ascii="Arial" w:hAnsi="Arial" w:cs="Arial"/>
          <w:b/>
          <w:sz w:val="22"/>
          <w:szCs w:val="22"/>
        </w:rPr>
      </w:pPr>
    </w:p>
    <w:p w14:paraId="24BBF538" w14:textId="607097E5" w:rsidR="006532FA" w:rsidRDefault="006532FA" w:rsidP="006532FA">
      <w:pPr>
        <w:jc w:val="center"/>
        <w:rPr>
          <w:rFonts w:ascii="Arial" w:hAnsi="Arial" w:cs="Arial"/>
          <w:b/>
        </w:rPr>
      </w:pPr>
    </w:p>
    <w:p w14:paraId="5A800607" w14:textId="77777777" w:rsidR="003A7A78" w:rsidRDefault="003A7A78" w:rsidP="006532FA">
      <w:pPr>
        <w:jc w:val="center"/>
        <w:rPr>
          <w:rFonts w:ascii="Arial" w:hAnsi="Arial" w:cs="Arial"/>
          <w:b/>
        </w:rPr>
      </w:pPr>
    </w:p>
    <w:p w14:paraId="59BB190B" w14:textId="08FA8F28" w:rsidR="006532FA" w:rsidRDefault="006532FA" w:rsidP="006532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79BCAD12" w14:textId="77777777" w:rsidR="006532FA" w:rsidRDefault="006532FA" w:rsidP="006532FA">
      <w:pPr>
        <w:jc w:val="center"/>
        <w:rPr>
          <w:rFonts w:ascii="Arial" w:hAnsi="Arial" w:cs="Arial"/>
          <w:b/>
        </w:rPr>
      </w:pPr>
    </w:p>
    <w:p w14:paraId="56488D9D" w14:textId="77777777" w:rsidR="006532FA" w:rsidRDefault="006532FA" w:rsidP="003A7A78">
      <w:pPr>
        <w:spacing w:line="360" w:lineRule="auto"/>
        <w:rPr>
          <w:rFonts w:ascii="Arial" w:hAnsi="Arial" w:cs="Arial"/>
          <w:sz w:val="16"/>
          <w:szCs w:val="16"/>
        </w:rPr>
      </w:pPr>
    </w:p>
    <w:p w14:paraId="6197E252" w14:textId="6E879B51" w:rsidR="006532FA" w:rsidRDefault="006532FA" w:rsidP="003A7A78">
      <w:pPr>
        <w:spacing w:line="360" w:lineRule="auto"/>
        <w:jc w:val="both"/>
        <w:rPr>
          <w:b/>
        </w:rPr>
      </w:pPr>
      <w:r>
        <w:rPr>
          <w:rFonts w:ascii="Arial" w:hAnsi="Arial" w:cs="Arial"/>
          <w:sz w:val="22"/>
          <w:szCs w:val="22"/>
        </w:rPr>
        <w:tab/>
      </w:r>
      <w:r w:rsidR="003A7A78">
        <w:rPr>
          <w:rFonts w:ascii="Arial" w:hAnsi="Arial" w:cs="Arial"/>
          <w:sz w:val="22"/>
          <w:szCs w:val="22"/>
        </w:rPr>
        <w:t>Składam wniosek o</w:t>
      </w:r>
      <w:r w:rsidR="00A118AE">
        <w:rPr>
          <w:rFonts w:ascii="Arial" w:hAnsi="Arial" w:cs="Arial"/>
          <w:sz w:val="22"/>
          <w:szCs w:val="22"/>
        </w:rPr>
        <w:t xml:space="preserve"> wydanie </w:t>
      </w:r>
      <w:r w:rsidR="00803BDE">
        <w:rPr>
          <w:rFonts w:ascii="Arial" w:hAnsi="Arial" w:cs="Arial"/>
          <w:sz w:val="22"/>
          <w:szCs w:val="22"/>
        </w:rPr>
        <w:t>zaświadczenia o</w:t>
      </w:r>
      <w:r w:rsidR="003A7A78">
        <w:rPr>
          <w:rFonts w:ascii="Arial" w:hAnsi="Arial" w:cs="Arial"/>
          <w:sz w:val="22"/>
          <w:szCs w:val="22"/>
        </w:rPr>
        <w:t xml:space="preserve"> przekształceni</w:t>
      </w:r>
      <w:r w:rsidR="00803BDE">
        <w:rPr>
          <w:rFonts w:ascii="Arial" w:hAnsi="Arial" w:cs="Arial"/>
          <w:sz w:val="22"/>
          <w:szCs w:val="22"/>
        </w:rPr>
        <w:t>u</w:t>
      </w:r>
      <w:r w:rsidR="003A7A78">
        <w:rPr>
          <w:rFonts w:ascii="Arial" w:hAnsi="Arial" w:cs="Arial"/>
          <w:sz w:val="22"/>
          <w:szCs w:val="22"/>
        </w:rPr>
        <w:t xml:space="preserve"> użytkowania wieczystego w prawo własności nieruchomości zabudowanej na cele mieszkaniowe, oznaczonej jako działka nr …………….., położonej w obrębie geodezyjnym ……………………………………………, gmina …………………………..……, dla której Sąd</w:t>
      </w:r>
      <w:r w:rsidR="00803BDE">
        <w:rPr>
          <w:rFonts w:ascii="Arial" w:hAnsi="Arial" w:cs="Arial"/>
          <w:sz w:val="22"/>
          <w:szCs w:val="22"/>
        </w:rPr>
        <w:t xml:space="preserve"> </w:t>
      </w:r>
      <w:r w:rsidR="003A7A78">
        <w:rPr>
          <w:rFonts w:ascii="Arial" w:hAnsi="Arial" w:cs="Arial"/>
          <w:sz w:val="22"/>
          <w:szCs w:val="22"/>
        </w:rPr>
        <w:t xml:space="preserve">Rejonowy w Goleniowie prowadzi księgę wieczystą nr …………………………………………. </w:t>
      </w:r>
      <w:r w:rsidR="003A7A78">
        <w:rPr>
          <w:rStyle w:val="Ppogrubienie"/>
          <w:rFonts w:ascii="Arial" w:hAnsi="Arial" w:cs="Arial"/>
          <w:b w:val="0"/>
          <w:color w:val="000000"/>
          <w:sz w:val="22"/>
          <w:szCs w:val="22"/>
        </w:rPr>
        <w:t>, n</w:t>
      </w:r>
      <w:r>
        <w:rPr>
          <w:rStyle w:val="Ppogrubienie"/>
          <w:rFonts w:ascii="Arial" w:hAnsi="Arial" w:cs="Arial"/>
          <w:b w:val="0"/>
          <w:color w:val="000000"/>
          <w:sz w:val="22"/>
          <w:szCs w:val="22"/>
        </w:rPr>
        <w:t>a podstawie art. 4</w:t>
      </w:r>
      <w:r w:rsidR="00803BDE">
        <w:rPr>
          <w:rStyle w:val="Ppogrubienie"/>
          <w:rFonts w:ascii="Arial" w:hAnsi="Arial" w:cs="Arial"/>
          <w:b w:val="0"/>
          <w:color w:val="000000"/>
          <w:sz w:val="22"/>
          <w:szCs w:val="22"/>
        </w:rPr>
        <w:t>,</w:t>
      </w:r>
      <w:r>
        <w:rPr>
          <w:rStyle w:val="Ppogrubienie"/>
          <w:rFonts w:ascii="Arial" w:hAnsi="Arial" w:cs="Arial"/>
          <w:b w:val="0"/>
          <w:color w:val="000000"/>
          <w:sz w:val="22"/>
          <w:szCs w:val="22"/>
        </w:rPr>
        <w:t xml:space="preserve"> w zw. z art. 1 ust. 1 i 2 ustawy z dnia 20 lipca 2018 r. o przekształceniu prawa użytkowania wieczystego gruntów zabudowanych na cele mieszkaniowe w prawo własności tych gruntów </w:t>
      </w:r>
      <w:r w:rsidR="003A7A78">
        <w:rPr>
          <w:rStyle w:val="Ppogrubienie"/>
          <w:rFonts w:ascii="Arial" w:hAnsi="Arial" w:cs="Arial"/>
          <w:b w:val="0"/>
          <w:color w:val="000000"/>
          <w:sz w:val="22"/>
          <w:szCs w:val="22"/>
        </w:rPr>
        <w:t>(Dz. U. z 2018 r. poz. 1716).</w:t>
      </w:r>
    </w:p>
    <w:p w14:paraId="112FD1AA" w14:textId="3AD8AB9C" w:rsidR="006532FA" w:rsidRDefault="006532FA" w:rsidP="006532FA">
      <w:pPr>
        <w:jc w:val="both"/>
        <w:rPr>
          <w:rFonts w:ascii="Arial" w:hAnsi="Arial" w:cs="Arial"/>
          <w:sz w:val="22"/>
          <w:szCs w:val="22"/>
        </w:rPr>
      </w:pPr>
    </w:p>
    <w:p w14:paraId="253C5C49" w14:textId="17AD237B" w:rsidR="003A7A78" w:rsidRDefault="003A7A78" w:rsidP="006532FA">
      <w:pPr>
        <w:jc w:val="both"/>
        <w:rPr>
          <w:rFonts w:ascii="Arial" w:hAnsi="Arial" w:cs="Arial"/>
          <w:sz w:val="22"/>
          <w:szCs w:val="22"/>
        </w:rPr>
      </w:pPr>
    </w:p>
    <w:p w14:paraId="6836D9AF" w14:textId="77777777" w:rsidR="003A7A78" w:rsidRDefault="003A7A78" w:rsidP="006532FA">
      <w:pPr>
        <w:jc w:val="both"/>
        <w:rPr>
          <w:rFonts w:ascii="Arial" w:hAnsi="Arial" w:cs="Arial"/>
          <w:sz w:val="22"/>
          <w:szCs w:val="22"/>
        </w:rPr>
      </w:pPr>
    </w:p>
    <w:p w14:paraId="28158C28" w14:textId="7A36D012" w:rsidR="00460241" w:rsidRDefault="003A7A78" w:rsidP="003A7A78">
      <w:pPr>
        <w:jc w:val="right"/>
      </w:pPr>
      <w:r>
        <w:t>……………………………………..</w:t>
      </w:r>
    </w:p>
    <w:p w14:paraId="23D94823" w14:textId="26646A33" w:rsidR="003A7A78" w:rsidRDefault="003A7A78" w:rsidP="003A7A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czytelny </w:t>
      </w:r>
      <w:r w:rsidRPr="003A7A78">
        <w:rPr>
          <w:sz w:val="20"/>
          <w:szCs w:val="20"/>
        </w:rPr>
        <w:t>podpis</w:t>
      </w:r>
    </w:p>
    <w:p w14:paraId="754ADAD3" w14:textId="31488666" w:rsidR="00CC23C8" w:rsidRDefault="00CC23C8" w:rsidP="003A7A78">
      <w:pPr>
        <w:jc w:val="center"/>
        <w:rPr>
          <w:sz w:val="20"/>
          <w:szCs w:val="20"/>
        </w:rPr>
      </w:pPr>
    </w:p>
    <w:p w14:paraId="4658CAC0" w14:textId="5766FD78" w:rsidR="00CC23C8" w:rsidRDefault="00CC23C8" w:rsidP="003A7A78">
      <w:pPr>
        <w:jc w:val="center"/>
        <w:rPr>
          <w:sz w:val="20"/>
          <w:szCs w:val="20"/>
        </w:rPr>
      </w:pPr>
    </w:p>
    <w:p w14:paraId="2516B6A4" w14:textId="73698771" w:rsidR="00CC23C8" w:rsidRDefault="00CC23C8" w:rsidP="003A7A78">
      <w:pPr>
        <w:jc w:val="center"/>
        <w:rPr>
          <w:sz w:val="20"/>
          <w:szCs w:val="20"/>
        </w:rPr>
      </w:pPr>
    </w:p>
    <w:p w14:paraId="327E0066" w14:textId="26E216C2" w:rsidR="00CC23C8" w:rsidRDefault="00CC23C8" w:rsidP="003A7A78">
      <w:pPr>
        <w:jc w:val="center"/>
        <w:rPr>
          <w:sz w:val="20"/>
          <w:szCs w:val="20"/>
        </w:rPr>
      </w:pPr>
    </w:p>
    <w:p w14:paraId="4A8FD1D0" w14:textId="0A710164" w:rsidR="00CC23C8" w:rsidRDefault="00CC23C8" w:rsidP="003A7A78">
      <w:pPr>
        <w:jc w:val="center"/>
        <w:rPr>
          <w:sz w:val="20"/>
          <w:szCs w:val="20"/>
        </w:rPr>
      </w:pPr>
    </w:p>
    <w:p w14:paraId="2C4F113A" w14:textId="7054A4E0" w:rsidR="00CC23C8" w:rsidRDefault="00CC23C8" w:rsidP="003A7A78">
      <w:pPr>
        <w:jc w:val="center"/>
        <w:rPr>
          <w:sz w:val="20"/>
          <w:szCs w:val="20"/>
        </w:rPr>
      </w:pPr>
    </w:p>
    <w:p w14:paraId="7A461829" w14:textId="6E19E796" w:rsidR="00CC23C8" w:rsidRDefault="00CC23C8" w:rsidP="003A7A78">
      <w:pPr>
        <w:jc w:val="center"/>
        <w:rPr>
          <w:sz w:val="20"/>
          <w:szCs w:val="20"/>
        </w:rPr>
      </w:pPr>
    </w:p>
    <w:p w14:paraId="72D647B8" w14:textId="218A6325" w:rsidR="00CC23C8" w:rsidRDefault="00CC23C8" w:rsidP="003A7A78">
      <w:pPr>
        <w:jc w:val="center"/>
        <w:rPr>
          <w:sz w:val="20"/>
          <w:szCs w:val="20"/>
        </w:rPr>
      </w:pPr>
    </w:p>
    <w:p w14:paraId="550A3B50" w14:textId="049240BC" w:rsidR="00CC23C8" w:rsidRDefault="00CC23C8" w:rsidP="003A7A78">
      <w:pPr>
        <w:jc w:val="center"/>
        <w:rPr>
          <w:sz w:val="20"/>
          <w:szCs w:val="20"/>
        </w:rPr>
      </w:pPr>
    </w:p>
    <w:p w14:paraId="79CA2983" w14:textId="5BA76FCA" w:rsidR="00CC23C8" w:rsidRDefault="00CC23C8" w:rsidP="003A7A78">
      <w:pPr>
        <w:jc w:val="center"/>
        <w:rPr>
          <w:sz w:val="20"/>
          <w:szCs w:val="20"/>
        </w:rPr>
      </w:pPr>
    </w:p>
    <w:p w14:paraId="7C5957CA" w14:textId="2EE378C7" w:rsidR="00CC23C8" w:rsidRDefault="00CC23C8" w:rsidP="00CC23C8">
      <w:pPr>
        <w:rPr>
          <w:sz w:val="20"/>
          <w:szCs w:val="20"/>
        </w:rPr>
      </w:pPr>
    </w:p>
    <w:p w14:paraId="679D2BDA" w14:textId="13A847EE" w:rsidR="00CC23C8" w:rsidRDefault="00CC23C8" w:rsidP="00CC23C8">
      <w:pPr>
        <w:rPr>
          <w:sz w:val="20"/>
          <w:szCs w:val="20"/>
        </w:rPr>
      </w:pPr>
    </w:p>
    <w:p w14:paraId="39DC20FF" w14:textId="77777777" w:rsidR="00CC23C8" w:rsidRDefault="00CC23C8" w:rsidP="00CC23C8">
      <w:pPr>
        <w:rPr>
          <w:sz w:val="20"/>
          <w:szCs w:val="20"/>
        </w:rPr>
      </w:pPr>
      <w:bookmarkStart w:id="0" w:name="_GoBack"/>
      <w:bookmarkEnd w:id="0"/>
    </w:p>
    <w:p w14:paraId="62D4B6FD" w14:textId="77777777" w:rsidR="00CC23C8" w:rsidRDefault="00CC23C8" w:rsidP="003A7A78">
      <w:pPr>
        <w:jc w:val="center"/>
        <w:rPr>
          <w:sz w:val="20"/>
          <w:szCs w:val="20"/>
        </w:rPr>
      </w:pPr>
    </w:p>
    <w:p w14:paraId="19520189" w14:textId="7A1197B8" w:rsidR="00CC23C8" w:rsidRDefault="00CC23C8" w:rsidP="00CC23C8">
      <w:pPr>
        <w:rPr>
          <w:sz w:val="20"/>
          <w:szCs w:val="20"/>
        </w:rPr>
      </w:pPr>
    </w:p>
    <w:p w14:paraId="0FF65B78" w14:textId="20E0CD82" w:rsidR="00CC23C8" w:rsidRPr="00CC23C8" w:rsidRDefault="00CC23C8" w:rsidP="00CC23C8">
      <w:pPr>
        <w:rPr>
          <w:sz w:val="20"/>
          <w:szCs w:val="20"/>
          <w:u w:val="single"/>
        </w:rPr>
      </w:pPr>
      <w:r w:rsidRPr="00CC23C8">
        <w:rPr>
          <w:sz w:val="20"/>
          <w:szCs w:val="20"/>
          <w:u w:val="single"/>
        </w:rPr>
        <w:t>Załączniki:</w:t>
      </w:r>
    </w:p>
    <w:p w14:paraId="6B38A993" w14:textId="75FE111D" w:rsidR="00CC23C8" w:rsidRPr="00CC23C8" w:rsidRDefault="00CC23C8" w:rsidP="00CC23C8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Opłata skarbowa 50 zł</w:t>
      </w:r>
    </w:p>
    <w:sectPr w:rsidR="00CC23C8" w:rsidRPr="00CC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4684C"/>
    <w:multiLevelType w:val="hybridMultilevel"/>
    <w:tmpl w:val="4C64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4D"/>
    <w:rsid w:val="003A7A78"/>
    <w:rsid w:val="006532FA"/>
    <w:rsid w:val="00803BDE"/>
    <w:rsid w:val="008978FB"/>
    <w:rsid w:val="00A118AE"/>
    <w:rsid w:val="00AD0E4D"/>
    <w:rsid w:val="00B23829"/>
    <w:rsid w:val="00C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2911"/>
  <w15:chartTrackingRefBased/>
  <w15:docId w15:val="{DD664E30-D436-4BB0-BCCA-C4B65D81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rsid w:val="006532FA"/>
    <w:rPr>
      <w:b/>
      <w:bCs w:val="0"/>
    </w:rPr>
  </w:style>
  <w:style w:type="paragraph" w:styleId="Akapitzlist">
    <w:name w:val="List Paragraph"/>
    <w:basedOn w:val="Normalny"/>
    <w:uiPriority w:val="34"/>
    <w:qFormat/>
    <w:rsid w:val="00C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Kubiak</dc:creator>
  <cp:keywords/>
  <dc:description/>
  <cp:lastModifiedBy>Anna Kubiak</cp:lastModifiedBy>
  <cp:revision>5</cp:revision>
  <cp:lastPrinted>2018-12-21T08:20:00Z</cp:lastPrinted>
  <dcterms:created xsi:type="dcterms:W3CDTF">2018-12-21T08:07:00Z</dcterms:created>
  <dcterms:modified xsi:type="dcterms:W3CDTF">2018-12-21T08:31:00Z</dcterms:modified>
</cp:coreProperties>
</file>