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Calibri" w:cs="Calibri" w:hAnsi="Calibri" w:eastAsia="Calibri"/>
        </w:rPr>
      </w:pPr>
      <w:r>
        <w:rPr>
          <w:rFonts w:ascii="Calibri" w:hAnsi="Calibri"/>
          <w:i w:val="1"/>
          <w:iCs w:val="1"/>
          <w:rtl w:val="0"/>
        </w:rPr>
        <w:t>Za</w:t>
      </w:r>
      <w:r>
        <w:rPr>
          <w:rFonts w:ascii="Calibri" w:hAnsi="Calibri" w:hint="default"/>
          <w:i w:val="1"/>
          <w:iCs w:val="1"/>
          <w:rtl w:val="0"/>
        </w:rPr>
        <w:t>łą</w:t>
      </w:r>
      <w:r>
        <w:rPr>
          <w:rFonts w:ascii="Calibri" w:hAnsi="Calibri"/>
          <w:i w:val="1"/>
          <w:iCs w:val="1"/>
          <w:rtl w:val="0"/>
        </w:rPr>
        <w:t xml:space="preserve">cznik nr 2 do zapytania ofertowego </w:t>
      </w:r>
    </w:p>
    <w:p>
      <w:pPr>
        <w:pStyle w:val="Normalny"/>
        <w:jc w:val="right"/>
        <w:rPr>
          <w:rFonts w:ascii="Calibri" w:cs="Calibri" w:hAnsi="Calibri" w:eastAsia="Calibri"/>
        </w:rPr>
      </w:pPr>
      <w:r>
        <w:rPr>
          <w:rFonts w:ascii="Calibri" w:hAnsi="Calibri"/>
          <w:i w:val="1"/>
          <w:iCs w:val="1"/>
          <w:rtl w:val="0"/>
        </w:rPr>
        <w:t xml:space="preserve">Projekt umowy </w:t>
      </w:r>
    </w:p>
    <w:p>
      <w:pPr>
        <w:pStyle w:val="centra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after="0" w:line="240" w:lineRule="auto"/>
        <w:jc w:val="righ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 xml:space="preserve">                                                                                                               </w:t>
      </w:r>
    </w:p>
    <w:p>
      <w:pPr>
        <w:pStyle w:val="centra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after="0" w:line="240" w:lineRule="auto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centra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after="0" w:line="240" w:lineRule="auto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/>
          <w:sz w:val="22"/>
          <w:szCs w:val="22"/>
          <w:rtl w:val="0"/>
        </w:rPr>
        <w:t xml:space="preserve">UMOWA (projekt) </w:t>
      </w:r>
    </w:p>
    <w:p>
      <w:pPr>
        <w:pStyle w:val="body bez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line="240" w:lineRule="auto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body bez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line="240" w:lineRule="auto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zawarta w dniu </w:t>
      </w:r>
      <w:r>
        <w:rPr>
          <w:rFonts w:ascii="Tahoma" w:hAnsi="Tahoma" w:hint="default"/>
          <w:sz w:val="22"/>
          <w:szCs w:val="22"/>
          <w:rtl w:val="0"/>
        </w:rPr>
        <w:t>…………………</w:t>
      </w:r>
      <w:r>
        <w:rPr>
          <w:rFonts w:ascii="Tahoma" w:hAnsi="Tahoma"/>
          <w:sz w:val="22"/>
          <w:szCs w:val="22"/>
          <w:rtl w:val="0"/>
        </w:rPr>
        <w:t>.. w Goleniowie pomi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dzy:</w:t>
      </w:r>
    </w:p>
    <w:p>
      <w:pPr>
        <w:pStyle w:val="Defaul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Powiatem Goleniowskim, adres: 72-100 Goleni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 xml:space="preserve">w, ul. Dworcowa 1, NIP 856-15-77-155, zwanym dalej </w:t>
      </w:r>
      <w:r>
        <w:rPr>
          <w:rFonts w:ascii="Tahoma" w:hAnsi="Tahoma" w:hint="default"/>
          <w:sz w:val="22"/>
          <w:szCs w:val="22"/>
          <w:rtl w:val="0"/>
        </w:rPr>
        <w:t>„</w:t>
      </w:r>
      <w:r>
        <w:rPr>
          <w:rFonts w:ascii="Tahoma" w:hAnsi="Tahoma"/>
          <w:sz w:val="22"/>
          <w:szCs w:val="22"/>
          <w:rtl w:val="0"/>
        </w:rPr>
        <w:t>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cym</w:t>
      </w:r>
      <w:r>
        <w:rPr>
          <w:rFonts w:ascii="Tahoma" w:hAnsi="Tahoma" w:hint="default"/>
          <w:sz w:val="22"/>
          <w:szCs w:val="22"/>
          <w:rtl w:val="0"/>
        </w:rPr>
        <w:t>”</w:t>
      </w:r>
      <w:r>
        <w:rPr>
          <w:rFonts w:ascii="Tahoma" w:hAnsi="Tahoma"/>
          <w:sz w:val="22"/>
          <w:szCs w:val="22"/>
          <w:rtl w:val="0"/>
        </w:rPr>
        <w:t>, reprezentowanym przez Zarz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d Powiatu Goleniowskiego, za kt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ry dzia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 xml:space="preserve">: </w:t>
      </w:r>
    </w:p>
    <w:p>
      <w:pPr>
        <w:pStyle w:val="Default"/>
        <w:ind w:firstLine="540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- Tomasz Stanis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 xml:space="preserve">awski </w:t>
      </w:r>
      <w:r>
        <w:rPr>
          <w:rFonts w:ascii="Tahoma" w:hAnsi="Tahoma" w:hint="default"/>
          <w:sz w:val="22"/>
          <w:szCs w:val="22"/>
          <w:rtl w:val="0"/>
        </w:rPr>
        <w:t xml:space="preserve">– </w:t>
      </w:r>
      <w:r>
        <w:rPr>
          <w:rFonts w:ascii="Tahoma" w:hAnsi="Tahoma"/>
          <w:sz w:val="22"/>
          <w:szCs w:val="22"/>
          <w:rtl w:val="0"/>
        </w:rPr>
        <w:t>Przewodnicz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 Zarz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du,</w:t>
      </w:r>
    </w:p>
    <w:p>
      <w:pPr>
        <w:pStyle w:val="Default"/>
        <w:ind w:firstLine="540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- Tomasz Kulinicz </w:t>
      </w:r>
      <w:r>
        <w:rPr>
          <w:rFonts w:ascii="Tahoma" w:hAnsi="Tahoma" w:hint="default"/>
          <w:sz w:val="22"/>
          <w:szCs w:val="22"/>
          <w:rtl w:val="0"/>
        </w:rPr>
        <w:t xml:space="preserve">– </w:t>
      </w:r>
      <w:r>
        <w:rPr>
          <w:rFonts w:ascii="Tahoma" w:hAnsi="Tahoma"/>
          <w:sz w:val="22"/>
          <w:szCs w:val="22"/>
          <w:rtl w:val="0"/>
        </w:rPr>
        <w:t>Cz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onek Zarz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 xml:space="preserve">du </w:t>
      </w:r>
    </w:p>
    <w:p>
      <w:pPr>
        <w:pStyle w:val="Default"/>
        <w:ind w:firstLine="540"/>
        <w:rPr>
          <w:rFonts w:ascii="Tahoma" w:cs="Tahoma" w:hAnsi="Tahoma" w:eastAsia="Tahoma"/>
          <w:sz w:val="22"/>
          <w:szCs w:val="22"/>
        </w:rPr>
      </w:pPr>
    </w:p>
    <w:p>
      <w:pPr>
        <w:pStyle w:val="Default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a </w:t>
      </w:r>
    </w:p>
    <w:p>
      <w:pPr>
        <w:pStyle w:val="Defaul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Defaul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 w:hint="default"/>
          <w:sz w:val="22"/>
          <w:szCs w:val="22"/>
          <w:rtl w:val="0"/>
        </w:rPr>
        <w:t>……………………………………………………………………</w:t>
      </w:r>
      <w:r>
        <w:rPr>
          <w:rFonts w:ascii="Tahoma" w:hAnsi="Tahoma"/>
          <w:sz w:val="22"/>
          <w:szCs w:val="22"/>
          <w:rtl w:val="0"/>
        </w:rPr>
        <w:t>..</w:t>
      </w:r>
    </w:p>
    <w:p>
      <w:pPr>
        <w:pStyle w:val="Defaul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zwanym dalej </w:t>
      </w:r>
      <w:r>
        <w:rPr>
          <w:rFonts w:ascii="Tahoma" w:hAnsi="Tahoma" w:hint="default"/>
          <w:sz w:val="22"/>
          <w:szCs w:val="22"/>
          <w:rtl w:val="0"/>
        </w:rPr>
        <w:t>„</w:t>
      </w:r>
      <w:r>
        <w:rPr>
          <w:rFonts w:ascii="Tahoma" w:hAnsi="Tahoma"/>
          <w:sz w:val="22"/>
          <w:szCs w:val="22"/>
          <w:rtl w:val="0"/>
        </w:rPr>
        <w:t>Wykonawc</w:t>
      </w:r>
      <w:r>
        <w:rPr>
          <w:rFonts w:ascii="Tahoma" w:hAnsi="Tahoma" w:hint="default"/>
          <w:sz w:val="22"/>
          <w:szCs w:val="22"/>
          <w:rtl w:val="0"/>
        </w:rPr>
        <w:t>ą”</w:t>
      </w:r>
    </w:p>
    <w:p>
      <w:pPr>
        <w:pStyle w:val="Default"/>
        <w:rPr>
          <w:rFonts w:ascii="Tahoma" w:cs="Tahoma" w:hAnsi="Tahoma" w:eastAsia="Tahoma"/>
          <w:sz w:val="22"/>
          <w:szCs w:val="22"/>
        </w:rPr>
      </w:pPr>
    </w:p>
    <w:p>
      <w:pPr>
        <w:pStyle w:val="Default"/>
        <w:ind w:left="180" w:hanging="180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- w wyniku dokonania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wyboru najkorzystniejszej oferty w</w:t>
      </w:r>
      <w:r>
        <w:rPr>
          <w:rFonts w:ascii="Tahoma" w:hAnsi="Tahoma" w:hint="default"/>
          <w:sz w:val="22"/>
          <w:szCs w:val="22"/>
          <w:rtl w:val="0"/>
        </w:rPr>
        <w:t> </w:t>
      </w:r>
      <w:r>
        <w:rPr>
          <w:rFonts w:ascii="Tahoma" w:hAnsi="Tahoma"/>
          <w:sz w:val="22"/>
          <w:szCs w:val="22"/>
          <w:rtl w:val="0"/>
        </w:rPr>
        <w:t>oparciu o zapytanie ofertowe na wykonanie zam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wienia o warto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 xml:space="preserve">ci do 30000 euro pn. </w:t>
      </w:r>
      <w:bookmarkStart w:name="_Hlk491372617" w:id="0"/>
      <w:r>
        <w:rPr>
          <w:rFonts w:ascii="Tahoma" w:hAnsi="Tahoma"/>
          <w:kern w:val="1"/>
          <w:sz w:val="22"/>
          <w:szCs w:val="22"/>
          <w:rtl w:val="0"/>
        </w:rPr>
        <w:t>D</w:t>
      </w:r>
      <w:r>
        <w:rPr>
          <w:rFonts w:ascii="Tahoma" w:hAnsi="Tahoma"/>
          <w:sz w:val="22"/>
          <w:szCs w:val="22"/>
          <w:rtl w:val="0"/>
        </w:rPr>
        <w:t>ostawa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 xml:space="preserve">tu TIK </w:t>
      </w:r>
      <w:bookmarkEnd w:id="0"/>
      <w:r>
        <w:rPr>
          <w:rFonts w:ascii="Tahoma" w:hAnsi="Tahoma"/>
          <w:sz w:val="22"/>
          <w:szCs w:val="22"/>
          <w:rtl w:val="0"/>
        </w:rPr>
        <w:t xml:space="preserve">dla </w:t>
      </w:r>
      <w:bookmarkStart w:name="_Hlk490927133" w:id="1"/>
      <w:r>
        <w:rPr>
          <w:rFonts w:ascii="Tahoma" w:hAnsi="Tahoma"/>
          <w:sz w:val="22"/>
          <w:szCs w:val="22"/>
          <w:rtl w:val="0"/>
        </w:rPr>
        <w:t xml:space="preserve">potrzeb </w:t>
      </w:r>
      <w:bookmarkEnd w:id="1"/>
      <w:r>
        <w:rPr>
          <w:rFonts w:ascii="Tahoma" w:hAnsi="Tahoma"/>
          <w:sz w:val="22"/>
          <w:szCs w:val="22"/>
          <w:rtl w:val="0"/>
        </w:rPr>
        <w:t>realizacji Rz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 xml:space="preserve">dowego programu  </w:t>
      </w:r>
      <w:r>
        <w:rPr>
          <w:rFonts w:ascii="Tahoma" w:hAnsi="Tahoma" w:hint="default"/>
          <w:sz w:val="22"/>
          <w:szCs w:val="22"/>
          <w:rtl w:val="0"/>
        </w:rPr>
        <w:t>„</w:t>
      </w:r>
      <w:r>
        <w:rPr>
          <w:rFonts w:ascii="Tahoma" w:hAnsi="Tahoma"/>
          <w:sz w:val="22"/>
          <w:szCs w:val="22"/>
          <w:rtl w:val="0"/>
        </w:rPr>
        <w:t>Aktywna tablica</w:t>
      </w:r>
      <w:r>
        <w:rPr>
          <w:rFonts w:ascii="Tahoma" w:hAnsi="Tahoma" w:hint="default"/>
          <w:sz w:val="22"/>
          <w:szCs w:val="22"/>
          <w:rtl w:val="0"/>
        </w:rPr>
        <w:t>”</w:t>
      </w:r>
      <w:r>
        <w:rPr>
          <w:rFonts w:ascii="Tahoma" w:hAnsi="Tahoma"/>
          <w:sz w:val="22"/>
          <w:szCs w:val="22"/>
          <w:rtl w:val="0"/>
        </w:rPr>
        <w:t>:</w:t>
      </w:r>
    </w:p>
    <w:p>
      <w:pPr>
        <w:pStyle w:val="Normalny"/>
        <w:widowControl w:val="0"/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1</w:t>
      </w:r>
    </w:p>
    <w:p>
      <w:pPr>
        <w:pStyle w:val="Normalny"/>
        <w:widowControl w:val="0"/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numPr>
          <w:ilvl w:val="0"/>
          <w:numId w:val="2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Wykonawca zobowi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>zuje si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Style w:val="Numer strony"/>
          <w:rFonts w:ascii="Tahoma" w:hAnsi="Tahoma"/>
          <w:sz w:val="22"/>
          <w:szCs w:val="22"/>
          <w:rtl w:val="0"/>
        </w:rPr>
        <w:t>do dostarczenia i zamontowania sprz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ę</w:t>
      </w:r>
      <w:r>
        <w:rPr>
          <w:rStyle w:val="Numer strony"/>
          <w:rFonts w:ascii="Tahoma" w:hAnsi="Tahoma"/>
          <w:sz w:val="22"/>
          <w:szCs w:val="22"/>
          <w:rtl w:val="0"/>
        </w:rPr>
        <w:t>tu dydaktycznego  zgodnie z ofert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Style w:val="Numer strony"/>
          <w:rFonts w:ascii="Tahoma" w:hAnsi="Tahoma"/>
          <w:sz w:val="22"/>
          <w:szCs w:val="22"/>
          <w:rtl w:val="0"/>
        </w:rPr>
        <w:t>Wykonawcy w Specjalnym O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>rodku Szkolno-Wychowawczym w Nowogardzie, w miejscach, pomieszczeniach wskazanych przez Zamawiaj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cego. </w:t>
      </w:r>
    </w:p>
    <w:p>
      <w:pPr>
        <w:pStyle w:val="Normalny"/>
        <w:numPr>
          <w:ilvl w:val="0"/>
          <w:numId w:val="2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W ramach dostawy sprz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ę</w:t>
      </w:r>
      <w:r>
        <w:rPr>
          <w:rStyle w:val="Numer strony"/>
          <w:rFonts w:ascii="Tahoma" w:hAnsi="Tahoma"/>
          <w:sz w:val="22"/>
          <w:szCs w:val="22"/>
          <w:rtl w:val="0"/>
        </w:rPr>
        <w:t>tu wykonawca zapewnia transport we wskazane miejsce, instalacje i uruchomienie sprz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ę</w:t>
      </w:r>
      <w:r>
        <w:rPr>
          <w:rStyle w:val="Numer strony"/>
          <w:rFonts w:ascii="Tahoma" w:hAnsi="Tahoma"/>
          <w:sz w:val="22"/>
          <w:szCs w:val="22"/>
          <w:rtl w:val="0"/>
        </w:rPr>
        <w:t>tu oraz przeszkolenie u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ż</w:t>
      </w:r>
      <w:r>
        <w:rPr>
          <w:rStyle w:val="Numer strony"/>
          <w:rFonts w:ascii="Tahoma" w:hAnsi="Tahoma"/>
          <w:sz w:val="22"/>
          <w:szCs w:val="22"/>
          <w:rtl w:val="0"/>
        </w:rPr>
        <w:t>ytkownik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ó</w:t>
      </w:r>
      <w:r>
        <w:rPr>
          <w:rStyle w:val="Numer strony"/>
          <w:rFonts w:ascii="Tahoma" w:hAnsi="Tahoma"/>
          <w:sz w:val="22"/>
          <w:szCs w:val="22"/>
          <w:rtl w:val="0"/>
        </w:rPr>
        <w:t>w (co najmniej dwie osoby) wed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ug wytycznych okre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>lonych w zapytaniu ofertowym.</w:t>
      </w:r>
    </w:p>
    <w:p>
      <w:pPr>
        <w:pStyle w:val="Normalny"/>
        <w:tabs>
          <w:tab w:val="left" w:pos="284"/>
          <w:tab w:val="left" w:pos="426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3. Integraln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cz</w:t>
      </w:r>
      <w:r>
        <w:rPr>
          <w:rFonts w:ascii="Tahoma" w:hAnsi="Tahoma" w:hint="default"/>
          <w:sz w:val="22"/>
          <w:szCs w:val="22"/>
          <w:rtl w:val="0"/>
        </w:rPr>
        <w:t>ęś</w:t>
      </w:r>
      <w:r>
        <w:rPr>
          <w:rFonts w:ascii="Tahoma" w:hAnsi="Tahoma"/>
          <w:sz w:val="22"/>
          <w:szCs w:val="22"/>
          <w:rtl w:val="0"/>
        </w:rPr>
        <w:t>ci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 xml:space="preserve">umowy jest oferta Wykonawcy oraz zapytanie ofertowe.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2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1. Wykonawca 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wiadcza, i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:</w:t>
      </w:r>
    </w:p>
    <w:p>
      <w:pPr>
        <w:pStyle w:val="Normalny"/>
        <w:widowControl w:val="0"/>
        <w:numPr>
          <w:ilvl w:val="0"/>
          <w:numId w:val="4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 xml:space="preserve">posiada uprawnienia do </w:t>
      </w:r>
      <w:r>
        <w:rPr>
          <w:rStyle w:val="Numer strony"/>
          <w:rFonts w:ascii="Tahoma" w:hAnsi="Tahoma"/>
          <w:sz w:val="22"/>
          <w:szCs w:val="22"/>
          <w:rtl w:val="0"/>
        </w:rPr>
        <w:t>dostawy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 przedmiotu umowy;</w:t>
      </w:r>
    </w:p>
    <w:p>
      <w:pPr>
        <w:pStyle w:val="Normalny"/>
        <w:widowControl w:val="0"/>
        <w:numPr>
          <w:ilvl w:val="0"/>
          <w:numId w:val="4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posiada wiedz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Style w:val="Numer strony"/>
          <w:rFonts w:ascii="Tahoma" w:hAnsi="Tahoma"/>
          <w:sz w:val="22"/>
          <w:szCs w:val="22"/>
          <w:rtl w:val="0"/>
        </w:rPr>
        <w:t>i do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>wiadczenie oraz dysponuje potencja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em technicznym i osobami zdolnymi do nale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ż</w:t>
      </w:r>
      <w:r>
        <w:rPr>
          <w:rStyle w:val="Numer strony"/>
          <w:rFonts w:ascii="Tahoma" w:hAnsi="Tahoma"/>
          <w:sz w:val="22"/>
          <w:szCs w:val="22"/>
          <w:rtl w:val="0"/>
        </w:rPr>
        <w:t>ytego wykonywania przedmiotu umowy;</w:t>
      </w:r>
    </w:p>
    <w:p>
      <w:pPr>
        <w:pStyle w:val="Normalny"/>
        <w:widowControl w:val="0"/>
        <w:numPr>
          <w:ilvl w:val="0"/>
          <w:numId w:val="5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znajduje si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Style w:val="Numer strony"/>
          <w:rFonts w:ascii="Tahoma" w:hAnsi="Tahoma"/>
          <w:sz w:val="22"/>
          <w:szCs w:val="22"/>
          <w:rtl w:val="0"/>
        </w:rPr>
        <w:t>w sytuacji ekonomicznej i finansowej zapewniaj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>cej nale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ż</w:t>
      </w:r>
      <w:r>
        <w:rPr>
          <w:rStyle w:val="Numer strony"/>
          <w:rFonts w:ascii="Tahoma" w:hAnsi="Tahoma"/>
          <w:sz w:val="22"/>
          <w:szCs w:val="22"/>
          <w:rtl w:val="0"/>
        </w:rPr>
        <w:t>yte wykonanie przedmiotu umowy;</w:t>
      </w:r>
    </w:p>
    <w:p>
      <w:pPr>
        <w:pStyle w:val="Normalny"/>
        <w:widowControl w:val="0"/>
        <w:numPr>
          <w:ilvl w:val="0"/>
          <w:numId w:val="5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nie istniej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 ż</w:t>
      </w:r>
      <w:r>
        <w:rPr>
          <w:rStyle w:val="Numer strony"/>
          <w:rFonts w:ascii="Tahoma" w:hAnsi="Tahoma"/>
          <w:sz w:val="22"/>
          <w:szCs w:val="22"/>
          <w:rtl w:val="0"/>
        </w:rPr>
        <w:t>adne okoliczno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>ci faktyczne lub prawne, kt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ó</w:t>
      </w:r>
      <w:r>
        <w:rPr>
          <w:rStyle w:val="Numer strony"/>
          <w:rFonts w:ascii="Tahoma" w:hAnsi="Tahoma"/>
          <w:sz w:val="22"/>
          <w:szCs w:val="22"/>
          <w:rtl w:val="0"/>
        </w:rPr>
        <w:t>re uniemo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ż</w:t>
      </w:r>
      <w:r>
        <w:rPr>
          <w:rStyle w:val="Numer strony"/>
          <w:rFonts w:ascii="Tahoma" w:hAnsi="Tahoma"/>
          <w:sz w:val="22"/>
          <w:szCs w:val="22"/>
          <w:rtl w:val="0"/>
        </w:rPr>
        <w:t>liwia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yby lub utrudnia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y nale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ż</w:t>
      </w:r>
      <w:r>
        <w:rPr>
          <w:rStyle w:val="Numer strony"/>
          <w:rFonts w:ascii="Tahoma" w:hAnsi="Tahoma"/>
          <w:sz w:val="22"/>
          <w:szCs w:val="22"/>
          <w:rtl w:val="0"/>
        </w:rPr>
        <w:t>yte wykonanie przedmiotu umowy.</w:t>
      </w:r>
    </w:p>
    <w:p>
      <w:pPr>
        <w:pStyle w:val="Normalny"/>
        <w:widowControl w:val="0"/>
        <w:tabs>
          <w:tab w:val="left" w:pos="142"/>
          <w:tab w:val="left" w:pos="284"/>
          <w:tab w:val="left" w:pos="42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 Wykonawca zobowi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zany jest informowa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niezw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ocznie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                                                             w toku wykonywania umowy w formie pisemnej o ka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dorazowej zmianie okoliczno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o</w:t>
      </w:r>
      <w:r>
        <w:rPr>
          <w:rFonts w:ascii="Tahoma" w:hAnsi="Tahoma" w:hint="default"/>
          <w:sz w:val="22"/>
          <w:szCs w:val="22"/>
          <w:rtl w:val="0"/>
        </w:rPr>
        <w:t> </w:t>
      </w:r>
      <w:r>
        <w:rPr>
          <w:rFonts w:ascii="Tahoma" w:hAnsi="Tahoma"/>
          <w:sz w:val="22"/>
          <w:szCs w:val="22"/>
          <w:rtl w:val="0"/>
        </w:rPr>
        <w:t>kt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rych mowa w ust. 1.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3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Umowa zostanie wykonana w terminie 07.12.2020r. </w:t>
      </w:r>
      <w:r>
        <w:rPr>
          <w:rFonts w:ascii="Tahoma" w:hAnsi="Tahoma" w:hint="default"/>
          <w:sz w:val="22"/>
          <w:szCs w:val="22"/>
          <w:rtl w:val="0"/>
        </w:rPr>
        <w:t xml:space="preserve">– </w:t>
      </w:r>
      <w:r>
        <w:rPr>
          <w:rFonts w:ascii="Tahoma" w:hAnsi="Tahoma"/>
          <w:sz w:val="22"/>
          <w:szCs w:val="22"/>
          <w:rtl w:val="0"/>
        </w:rPr>
        <w:t>18.12.2020r. od daty podpisania umowy.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4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1. Wykonawca </w:t>
      </w:r>
      <w:r>
        <w:rPr>
          <w:rFonts w:ascii="Tahoma" w:hAnsi="Tahoma"/>
          <w:sz w:val="22"/>
          <w:szCs w:val="22"/>
          <w:rtl w:val="0"/>
        </w:rPr>
        <w:t>dostarczy</w:t>
      </w:r>
      <w:r>
        <w:rPr>
          <w:rFonts w:ascii="Tahoma" w:hAnsi="Tahoma"/>
          <w:sz w:val="22"/>
          <w:szCs w:val="22"/>
          <w:rtl w:val="0"/>
        </w:rPr>
        <w:t xml:space="preserve"> przedmiot umowy na sw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j koszt dostarczaj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 i montuj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 xml:space="preserve">t dydaktyczny w siedzibie </w:t>
      </w:r>
      <w:r>
        <w:rPr>
          <w:rFonts w:ascii="Tahoma Bold" w:hAnsi="Tahoma Bold"/>
          <w:sz w:val="22"/>
          <w:szCs w:val="22"/>
          <w:rtl w:val="0"/>
        </w:rPr>
        <w:t>Specjalnego O</w:t>
      </w:r>
      <w:r>
        <w:rPr>
          <w:rFonts w:ascii="Tahoma Bold" w:hAnsi="Tahoma Bold" w:hint="default"/>
          <w:sz w:val="22"/>
          <w:szCs w:val="22"/>
          <w:rtl w:val="0"/>
        </w:rPr>
        <w:t>ś</w:t>
      </w:r>
      <w:r>
        <w:rPr>
          <w:rFonts w:ascii="Tahoma Bold" w:hAnsi="Tahoma Bold"/>
          <w:sz w:val="22"/>
          <w:szCs w:val="22"/>
          <w:rtl w:val="0"/>
        </w:rPr>
        <w:t xml:space="preserve">rodka Szkolno-Wychowawczego  </w:t>
      </w:r>
      <w:r>
        <w:rPr>
          <w:rFonts w:ascii="Tahoma Bold" w:cs="Tahoma Bold" w:hAnsi="Tahoma Bold" w:eastAsia="Tahoma Bold"/>
          <w:sz w:val="22"/>
          <w:szCs w:val="22"/>
        </w:rPr>
        <w:br w:type="textWrapping"/>
      </w:r>
      <w:r>
        <w:rPr>
          <w:rFonts w:ascii="Tahoma Bold" w:hAnsi="Tahoma Bold"/>
          <w:sz w:val="22"/>
          <w:szCs w:val="22"/>
          <w:rtl w:val="0"/>
        </w:rPr>
        <w:t>w Nowogardzie przy ul. Ks. J. Poniatowskiego 17, 72-200 Nowogard</w:t>
      </w:r>
      <w:r>
        <w:rPr>
          <w:rFonts w:ascii="Tahoma" w:hAnsi="Tahoma"/>
          <w:sz w:val="22"/>
          <w:szCs w:val="22"/>
          <w:rtl w:val="0"/>
        </w:rPr>
        <w:t xml:space="preserve"> oraz szkol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 co najmniej 2 osoby wskazane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cego, w terminie okre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 xml:space="preserve">lonym w </w:t>
      </w:r>
      <w:r>
        <w:rPr>
          <w:rFonts w:ascii="Tahoma" w:hAnsi="Tahoma" w:hint="default"/>
          <w:sz w:val="22"/>
          <w:szCs w:val="22"/>
          <w:rtl w:val="0"/>
        </w:rPr>
        <w:t>§</w:t>
      </w:r>
      <w:r>
        <w:rPr>
          <w:rFonts w:ascii="Tahoma" w:hAnsi="Tahoma"/>
          <w:sz w:val="22"/>
          <w:szCs w:val="22"/>
          <w:rtl w:val="0"/>
        </w:rPr>
        <w:t>3.</w:t>
      </w:r>
    </w:p>
    <w:p>
      <w:pPr>
        <w:pStyle w:val="Normalny"/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 Odbi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r przedmiotu umowy przeprowadzony zostanie na podstawie protoko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 xml:space="preserve">u zdawczo </w:t>
      </w:r>
      <w:r>
        <w:rPr>
          <w:rFonts w:ascii="Tahoma" w:hAnsi="Tahoma" w:hint="default"/>
          <w:sz w:val="22"/>
          <w:szCs w:val="22"/>
          <w:rtl w:val="0"/>
        </w:rPr>
        <w:t>–</w:t>
      </w:r>
      <w:r>
        <w:rPr>
          <w:rFonts w:ascii="Tahoma" w:hAnsi="Tahoma"/>
          <w:sz w:val="22"/>
          <w:szCs w:val="22"/>
          <w:rtl w:val="0"/>
        </w:rPr>
        <w:t xml:space="preserve">odbiorczego.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outline w:val="0"/>
          <w:color w:val="ff0000"/>
          <w:sz w:val="22"/>
          <w:szCs w:val="22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5</w:t>
      </w:r>
      <w:r>
        <w:rPr>
          <w:rFonts w:ascii="Tahoma Bold" w:hAnsi="Tahoma Bold"/>
          <w:outline w:val="0"/>
          <w:color w:val="ff0000"/>
          <w:sz w:val="22"/>
          <w:szCs w:val="22"/>
          <w:u w:color="ff0000"/>
          <w:rtl w:val="0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outline w:val="0"/>
          <w:color w:val="ff0000"/>
          <w:sz w:val="22"/>
          <w:szCs w:val="22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ny"/>
        <w:numPr>
          <w:ilvl w:val="0"/>
          <w:numId w:val="7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W zakresie wskazanym w ofercie Wykonawca jest uprawniony do powierzenia osobom trzecim wykonania cz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ęś</w:t>
      </w:r>
      <w:r>
        <w:rPr>
          <w:rStyle w:val="Numer strony"/>
          <w:rFonts w:ascii="Tahoma" w:hAnsi="Tahoma"/>
          <w:sz w:val="22"/>
          <w:szCs w:val="22"/>
          <w:rtl w:val="0"/>
        </w:rPr>
        <w:t>ci zam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ó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wienia. </w:t>
      </w:r>
    </w:p>
    <w:p>
      <w:pPr>
        <w:pStyle w:val="Normalny"/>
        <w:numPr>
          <w:ilvl w:val="0"/>
          <w:numId w:val="7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Wykonawca ponosi wobec Zamawiaj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>cego pe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n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Style w:val="Numer strony"/>
          <w:rFonts w:ascii="Tahoma" w:hAnsi="Tahoma"/>
          <w:sz w:val="22"/>
          <w:szCs w:val="22"/>
          <w:rtl w:val="0"/>
        </w:rPr>
        <w:t>odpowiedzialno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ść </w:t>
      </w:r>
      <w:r>
        <w:rPr>
          <w:rStyle w:val="Numer strony"/>
          <w:rFonts w:ascii="Tahoma" w:hAnsi="Tahoma"/>
          <w:sz w:val="22"/>
          <w:szCs w:val="22"/>
          <w:rtl w:val="0"/>
        </w:rPr>
        <w:t>za dzia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ania, kt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ó</w:t>
      </w:r>
      <w:r>
        <w:rPr>
          <w:rStyle w:val="Numer strony"/>
          <w:rFonts w:ascii="Tahoma" w:hAnsi="Tahoma"/>
          <w:sz w:val="22"/>
          <w:szCs w:val="22"/>
          <w:rtl w:val="0"/>
        </w:rPr>
        <w:t>re wykonuje przy pomocy os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ó</w:t>
      </w:r>
      <w:r>
        <w:rPr>
          <w:rStyle w:val="Numer strony"/>
          <w:rFonts w:ascii="Tahoma" w:hAnsi="Tahoma"/>
          <w:sz w:val="22"/>
          <w:szCs w:val="22"/>
          <w:rtl w:val="0"/>
        </w:rPr>
        <w:t>b trzecich, jak za dzia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ania w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asne.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6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numPr>
          <w:ilvl w:val="0"/>
          <w:numId w:val="9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 xml:space="preserve"> Z tytu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u wykonania przedmiotu umowy okre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lonego w 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§ </w:t>
      </w:r>
      <w:r>
        <w:rPr>
          <w:rStyle w:val="Numer strony"/>
          <w:rFonts w:ascii="Tahoma" w:hAnsi="Tahoma"/>
          <w:sz w:val="22"/>
          <w:szCs w:val="22"/>
          <w:rtl w:val="0"/>
        </w:rPr>
        <w:t>1 Wykonawcy przys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uguje wynagrodzenie rycza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towe w kwocie 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…………………</w:t>
      </w:r>
      <w:r>
        <w:rPr>
          <w:rStyle w:val="Numer strony"/>
          <w:rFonts w:ascii="Tahoma" w:hAnsi="Tahoma"/>
          <w:sz w:val="22"/>
          <w:szCs w:val="22"/>
          <w:rtl w:val="0"/>
        </w:rPr>
        <w:t>. netto powi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ę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kszone o podatek VAT w kwocie  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…………………</w:t>
      </w:r>
      <w:r>
        <w:rPr>
          <w:rStyle w:val="Numer strony"/>
          <w:rFonts w:ascii="Tahoma" w:hAnsi="Tahoma"/>
          <w:sz w:val="22"/>
          <w:szCs w:val="22"/>
          <w:rtl w:val="0"/>
        </w:rPr>
        <w:t>.., tj. wynagrodzenie rycza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towe w kwocie </w:t>
      </w:r>
      <w:r>
        <w:rPr>
          <w:rFonts w:ascii="Tahoma Bold" w:hAnsi="Tahoma Bold" w:hint="default"/>
          <w:sz w:val="22"/>
          <w:szCs w:val="22"/>
          <w:rtl w:val="0"/>
        </w:rPr>
        <w:t>……………</w:t>
      </w:r>
      <w:r>
        <w:rPr>
          <w:rFonts w:ascii="Tahoma Bold" w:hAnsi="Tahoma Bold"/>
          <w:sz w:val="22"/>
          <w:szCs w:val="22"/>
          <w:rtl w:val="0"/>
        </w:rPr>
        <w:t>.. brutto</w:t>
      </w:r>
      <w:r>
        <w:rPr>
          <w:rStyle w:val="Numer strony"/>
          <w:rFonts w:ascii="Tahoma" w:hAnsi="Tahoma"/>
          <w:sz w:val="22"/>
          <w:szCs w:val="22"/>
          <w:rtl w:val="0"/>
        </w:rPr>
        <w:t>.</w:t>
      </w:r>
    </w:p>
    <w:p>
      <w:pPr>
        <w:pStyle w:val="Normalny"/>
        <w:widowControl w:val="0"/>
        <w:numPr>
          <w:ilvl w:val="0"/>
          <w:numId w:val="10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Zamawiaj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>cy zap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aci Wykonawcy wynagrodzenie okre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ś</w:t>
      </w:r>
      <w:r>
        <w:rPr>
          <w:rStyle w:val="Numer strony"/>
          <w:rFonts w:ascii="Tahoma" w:hAnsi="Tahoma"/>
          <w:sz w:val="22"/>
          <w:szCs w:val="22"/>
          <w:rtl w:val="0"/>
        </w:rPr>
        <w:t xml:space="preserve">lone w ust. 1 na rachunek bankowy wskazany w fakturze VAT, po wykonaniu przedmiotu umowy 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– </w:t>
      </w:r>
      <w:r>
        <w:rPr>
          <w:rStyle w:val="Numer strony"/>
          <w:rFonts w:ascii="Tahoma" w:hAnsi="Tahoma"/>
          <w:sz w:val="22"/>
          <w:szCs w:val="22"/>
          <w:rtl w:val="0"/>
        </w:rPr>
        <w:t>w terminie do 7 dni od daty otrzymania prawid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owo wystawionej faktury VAT.</w:t>
      </w:r>
    </w:p>
    <w:p>
      <w:pPr>
        <w:pStyle w:val="Normalny"/>
        <w:widowControl w:val="0"/>
        <w:numPr>
          <w:ilvl w:val="0"/>
          <w:numId w:val="10"/>
        </w:numPr>
        <w:bidi w:val="0"/>
        <w:spacing w:line="320" w:lineRule="exact"/>
        <w:ind w:right="0"/>
        <w:jc w:val="both"/>
        <w:rPr>
          <w:rFonts w:ascii="Tahoma" w:hAnsi="Tahoma"/>
          <w:sz w:val="22"/>
          <w:szCs w:val="22"/>
          <w:rtl w:val="0"/>
        </w:rPr>
      </w:pPr>
      <w:r>
        <w:rPr>
          <w:rStyle w:val="Numer strony"/>
          <w:rFonts w:ascii="Tahoma" w:hAnsi="Tahoma"/>
          <w:sz w:val="22"/>
          <w:szCs w:val="22"/>
          <w:rtl w:val="0"/>
        </w:rPr>
        <w:t>Za dzie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ń </w:t>
      </w:r>
      <w:r>
        <w:rPr>
          <w:rStyle w:val="Numer strony"/>
          <w:rFonts w:ascii="Tahoma" w:hAnsi="Tahoma"/>
          <w:sz w:val="22"/>
          <w:szCs w:val="22"/>
          <w:rtl w:val="0"/>
        </w:rPr>
        <w:t>zap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ł</w:t>
      </w:r>
      <w:r>
        <w:rPr>
          <w:rStyle w:val="Numer strony"/>
          <w:rFonts w:ascii="Tahoma" w:hAnsi="Tahoma"/>
          <w:sz w:val="22"/>
          <w:szCs w:val="22"/>
          <w:rtl w:val="0"/>
        </w:rPr>
        <w:t>aty uznaje si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Style w:val="Numer strony"/>
          <w:rFonts w:ascii="Tahoma" w:hAnsi="Tahoma"/>
          <w:sz w:val="22"/>
          <w:szCs w:val="22"/>
          <w:rtl w:val="0"/>
        </w:rPr>
        <w:t>dat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Style w:val="Numer strony"/>
          <w:rFonts w:ascii="Tahoma" w:hAnsi="Tahoma"/>
          <w:sz w:val="22"/>
          <w:szCs w:val="22"/>
          <w:rtl w:val="0"/>
        </w:rPr>
        <w:t>obci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ąż</w:t>
      </w:r>
      <w:r>
        <w:rPr>
          <w:rStyle w:val="Numer strony"/>
          <w:rFonts w:ascii="Tahoma" w:hAnsi="Tahoma"/>
          <w:sz w:val="22"/>
          <w:szCs w:val="22"/>
          <w:rtl w:val="0"/>
        </w:rPr>
        <w:t>enia rachunku bankowego Zamawiaj</w:t>
      </w:r>
      <w:r>
        <w:rPr>
          <w:rStyle w:val="Numer strony"/>
          <w:rFonts w:ascii="Tahoma" w:hAnsi="Tahoma" w:hint="default"/>
          <w:sz w:val="22"/>
          <w:szCs w:val="22"/>
          <w:rtl w:val="0"/>
        </w:rPr>
        <w:t>ą</w:t>
      </w:r>
      <w:r>
        <w:rPr>
          <w:rStyle w:val="Numer strony"/>
          <w:rFonts w:ascii="Tahoma" w:hAnsi="Tahoma"/>
          <w:sz w:val="22"/>
          <w:szCs w:val="22"/>
          <w:rtl w:val="0"/>
        </w:rPr>
        <w:t>cego.</w:t>
      </w:r>
    </w:p>
    <w:p>
      <w:pPr>
        <w:pStyle w:val="Normalny"/>
        <w:widowControl w:val="0"/>
        <w:tabs>
          <w:tab w:val="left" w:pos="142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4.</w:t>
      </w:r>
      <w:r>
        <w:rPr>
          <w:rFonts w:ascii="Tahoma Bold" w:hAnsi="Tahoma Bold"/>
          <w:sz w:val="22"/>
          <w:szCs w:val="22"/>
          <w:rtl w:val="0"/>
        </w:rPr>
        <w:t xml:space="preserve"> </w:t>
      </w:r>
      <w:r>
        <w:rPr>
          <w:rFonts w:ascii="Tahoma" w:hAnsi="Tahoma"/>
          <w:sz w:val="22"/>
          <w:szCs w:val="22"/>
          <w:rtl w:val="0"/>
        </w:rPr>
        <w:t>Ustalone wynagrodzenie jest niezmienne, obejmuje wszelkie koszty, narzuty                                                              i dodatki Wykonawcy oraz wszystkie koszty towarzysz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 przygotowaniu, realizacji</w:t>
      </w:r>
      <w:r>
        <w:rPr>
          <w:rFonts w:ascii="Tahoma" w:cs="Tahoma" w:hAnsi="Tahoma" w:eastAsia="Tahoma"/>
          <w:sz w:val="22"/>
          <w:szCs w:val="22"/>
        </w:rPr>
        <w:br w:type="textWrapping"/>
      </w:r>
      <w:r>
        <w:rPr>
          <w:rFonts w:ascii="Tahoma" w:hAnsi="Tahoma"/>
          <w:sz w:val="22"/>
          <w:szCs w:val="22"/>
          <w:rtl w:val="0"/>
        </w:rPr>
        <w:t>i odbiorowi przedmiotu umowy i nie b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dzie podlega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 xml:space="preserve">o 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adnym zmianom.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7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1. Z tytu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odst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pienia od umowy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z przyczyn le</w:t>
      </w:r>
      <w:r>
        <w:rPr>
          <w:rFonts w:ascii="Tahoma" w:hAnsi="Tahoma" w:hint="default"/>
          <w:sz w:val="22"/>
          <w:szCs w:val="22"/>
          <w:rtl w:val="0"/>
        </w:rPr>
        <w:t>żą</w:t>
      </w:r>
      <w:r>
        <w:rPr>
          <w:rFonts w:ascii="Tahoma" w:hAnsi="Tahoma"/>
          <w:sz w:val="22"/>
          <w:szCs w:val="22"/>
          <w:rtl w:val="0"/>
        </w:rPr>
        <w:t>cych po stronie Wykonawcy, Wykonawca zap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aci kar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umown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w wysoko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10% wynagrodzenia brutto okre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 xml:space="preserve">lonego w </w:t>
      </w:r>
      <w:r>
        <w:rPr>
          <w:rFonts w:ascii="Tahoma" w:hAnsi="Tahoma" w:hint="default"/>
          <w:sz w:val="22"/>
          <w:szCs w:val="22"/>
          <w:rtl w:val="0"/>
        </w:rPr>
        <w:t>§</w:t>
      </w:r>
      <w:r>
        <w:rPr>
          <w:rFonts w:ascii="Tahoma" w:hAnsi="Tahoma"/>
          <w:sz w:val="22"/>
          <w:szCs w:val="22"/>
          <w:rtl w:val="0"/>
        </w:rPr>
        <w:t>6 ust. 1  umowy.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 Z tytu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op</w:t>
      </w:r>
      <w:r>
        <w:rPr>
          <w:rFonts w:ascii="Tahoma" w:hAnsi="Tahoma" w:hint="default"/>
          <w:sz w:val="22"/>
          <w:szCs w:val="22"/>
          <w:rtl w:val="0"/>
        </w:rPr>
        <w:t>óź</w:t>
      </w:r>
      <w:r>
        <w:rPr>
          <w:rFonts w:ascii="Tahoma" w:hAnsi="Tahoma"/>
          <w:sz w:val="22"/>
          <w:szCs w:val="22"/>
          <w:rtl w:val="0"/>
        </w:rPr>
        <w:t>nienia w wykonaniu przedmiotu umowy przez Wykonawc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zap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aci on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cemu kar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umown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w wysoko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1% wynagrodzenia brutto okre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 xml:space="preserve">lonego </w:t>
      </w:r>
      <w:r>
        <w:rPr>
          <w:rFonts w:ascii="Tahoma" w:cs="Tahoma" w:hAnsi="Tahoma" w:eastAsia="Tahoma"/>
          <w:sz w:val="22"/>
          <w:szCs w:val="22"/>
        </w:rPr>
        <w:br w:type="textWrapping"/>
      </w:r>
      <w:r>
        <w:rPr>
          <w:rFonts w:ascii="Tahoma" w:hAnsi="Tahoma"/>
          <w:sz w:val="22"/>
          <w:szCs w:val="22"/>
          <w:rtl w:val="0"/>
        </w:rPr>
        <w:t xml:space="preserve">w </w:t>
      </w:r>
      <w:r>
        <w:rPr>
          <w:rFonts w:ascii="Tahoma" w:hAnsi="Tahoma" w:hint="default"/>
          <w:sz w:val="22"/>
          <w:szCs w:val="22"/>
          <w:rtl w:val="0"/>
        </w:rPr>
        <w:t>§</w:t>
      </w:r>
      <w:r>
        <w:rPr>
          <w:rFonts w:ascii="Tahoma" w:hAnsi="Tahoma"/>
          <w:sz w:val="22"/>
          <w:szCs w:val="22"/>
          <w:rtl w:val="0"/>
        </w:rPr>
        <w:t>6 ust. 1 umowy za ka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dy dzie</w:t>
      </w:r>
      <w:r>
        <w:rPr>
          <w:rFonts w:ascii="Tahoma" w:hAnsi="Tahoma" w:hint="default"/>
          <w:sz w:val="22"/>
          <w:szCs w:val="22"/>
          <w:rtl w:val="0"/>
        </w:rPr>
        <w:t xml:space="preserve">ń </w:t>
      </w:r>
      <w:r>
        <w:rPr>
          <w:rFonts w:ascii="Tahoma" w:hAnsi="Tahoma"/>
          <w:sz w:val="22"/>
          <w:szCs w:val="22"/>
          <w:rtl w:val="0"/>
        </w:rPr>
        <w:t>op</w:t>
      </w:r>
      <w:r>
        <w:rPr>
          <w:rFonts w:ascii="Tahoma" w:hAnsi="Tahoma" w:hint="default"/>
          <w:sz w:val="22"/>
          <w:szCs w:val="22"/>
          <w:rtl w:val="0"/>
        </w:rPr>
        <w:t>óź</w:t>
      </w:r>
      <w:r>
        <w:rPr>
          <w:rFonts w:ascii="Tahoma" w:hAnsi="Tahoma"/>
          <w:sz w:val="22"/>
          <w:szCs w:val="22"/>
          <w:rtl w:val="0"/>
        </w:rPr>
        <w:t>nienia.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3. Z tytu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op</w:t>
      </w:r>
      <w:r>
        <w:rPr>
          <w:rFonts w:ascii="Tahoma" w:hAnsi="Tahoma" w:hint="default"/>
          <w:sz w:val="22"/>
          <w:szCs w:val="22"/>
          <w:rtl w:val="0"/>
        </w:rPr>
        <w:t>óź</w:t>
      </w:r>
      <w:r>
        <w:rPr>
          <w:rFonts w:ascii="Tahoma" w:hAnsi="Tahoma"/>
          <w:sz w:val="22"/>
          <w:szCs w:val="22"/>
          <w:rtl w:val="0"/>
        </w:rPr>
        <w:t>nienia w usuni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ciu wad stwierdzonych przy odbiorze albo w okres gwarancji lub r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kojmi Wykonawca zap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aci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cemu kar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umown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w wysoko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0,5% wynagrodzenia brutto okre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 xml:space="preserve">lonego w </w:t>
      </w:r>
      <w:r>
        <w:rPr>
          <w:rFonts w:ascii="Tahoma" w:hAnsi="Tahoma" w:hint="default"/>
          <w:sz w:val="22"/>
          <w:szCs w:val="22"/>
          <w:rtl w:val="0"/>
        </w:rPr>
        <w:t>§</w:t>
      </w:r>
      <w:r>
        <w:rPr>
          <w:rFonts w:ascii="Tahoma" w:hAnsi="Tahoma"/>
          <w:sz w:val="22"/>
          <w:szCs w:val="22"/>
          <w:rtl w:val="0"/>
        </w:rPr>
        <w:t>6 ust. 1 umowy za ka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dy dzie</w:t>
      </w:r>
      <w:r>
        <w:rPr>
          <w:rFonts w:ascii="Tahoma" w:hAnsi="Tahoma" w:hint="default"/>
          <w:sz w:val="22"/>
          <w:szCs w:val="22"/>
          <w:rtl w:val="0"/>
        </w:rPr>
        <w:t xml:space="preserve">ń </w:t>
      </w:r>
      <w:r>
        <w:rPr>
          <w:rFonts w:ascii="Tahoma" w:hAnsi="Tahoma"/>
          <w:sz w:val="22"/>
          <w:szCs w:val="22"/>
          <w:rtl w:val="0"/>
        </w:rPr>
        <w:t>op</w:t>
      </w:r>
      <w:r>
        <w:rPr>
          <w:rFonts w:ascii="Tahoma" w:hAnsi="Tahoma" w:hint="default"/>
          <w:sz w:val="22"/>
          <w:szCs w:val="22"/>
          <w:rtl w:val="0"/>
        </w:rPr>
        <w:t>óź</w:t>
      </w:r>
      <w:r>
        <w:rPr>
          <w:rFonts w:ascii="Tahoma" w:hAnsi="Tahoma"/>
          <w:sz w:val="22"/>
          <w:szCs w:val="22"/>
          <w:rtl w:val="0"/>
        </w:rPr>
        <w:t xml:space="preserve">nienia.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4.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 ma prawo potr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cenia kar umownych z wynagrodzenia Wykonawcy.</w:t>
      </w:r>
    </w:p>
    <w:p>
      <w:pPr>
        <w:pStyle w:val="Normalny"/>
        <w:widowControl w:val="0"/>
        <w:tabs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5.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cemu przys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uguje uprawnienie do dochodzenia odszkodowania przewy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szaj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wysoko</w:t>
      </w:r>
      <w:r>
        <w:rPr>
          <w:rFonts w:ascii="Tahoma" w:hAnsi="Tahoma" w:hint="default"/>
          <w:sz w:val="22"/>
          <w:szCs w:val="22"/>
          <w:rtl w:val="0"/>
        </w:rPr>
        <w:t xml:space="preserve">ść </w:t>
      </w:r>
      <w:r>
        <w:rPr>
          <w:rFonts w:ascii="Tahoma" w:hAnsi="Tahoma"/>
          <w:sz w:val="22"/>
          <w:szCs w:val="22"/>
          <w:rtl w:val="0"/>
        </w:rPr>
        <w:t>zastrze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onych kar umownych do wysoko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poniesionej szkody.</w:t>
      </w:r>
    </w:p>
    <w:p>
      <w:pPr>
        <w:pStyle w:val="Normalny"/>
        <w:widowControl w:val="0"/>
        <w:tabs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6. Kary umowne mog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by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kumulowane.</w:t>
      </w:r>
    </w:p>
    <w:p>
      <w:pPr>
        <w:pStyle w:val="Normalny"/>
        <w:widowControl w:val="0"/>
        <w:tabs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7. Odst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pienie od umowy nie stanowi przeszkody do naliczenia kar umownych wynik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ych z</w:t>
      </w:r>
      <w:r>
        <w:rPr>
          <w:rFonts w:ascii="Tahoma" w:hAnsi="Tahoma" w:hint="default"/>
          <w:sz w:val="22"/>
          <w:szCs w:val="22"/>
          <w:rtl w:val="0"/>
        </w:rPr>
        <w:t> </w:t>
      </w:r>
      <w:r>
        <w:rPr>
          <w:rFonts w:ascii="Tahoma" w:hAnsi="Tahoma"/>
          <w:sz w:val="22"/>
          <w:szCs w:val="22"/>
          <w:rtl w:val="0"/>
        </w:rPr>
        <w:t>okoliczno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zaistnia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ych przed dniem odst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pienia.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8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shd w:val="clear" w:color="auto" w:fill="ffffff"/>
        <w:tabs>
          <w:tab w:val="left" w:pos="426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1. Wykonawca udziela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cemu na przedmiot umowy gwarancji, zapewniaj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 o jego nale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ytej jako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ci.</w:t>
      </w: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</w:t>
        <w:tab/>
        <w:t>Gwarant zapewnia o najwy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szej jako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dostarczonego przedmiotu zam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wienia. Gwarancja obejmuje wady fizyczne i prawne. Gwarancja obejmuje wszystkie wykryte podczas eksploatacji usterki i wady oraz uszkodzenia powsta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e w czasie poprawnego, zgodnego z instrukcj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u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ytkowania.</w:t>
      </w: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3.</w:t>
        <w:tab/>
        <w:t>Gwarancja przedmiotu zam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wienia wynosi: 12 miesi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cy liczona od dnia dokonania odbioru przedmiotu umowy (podpisania protoko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odbioru) w stanie bez wad.</w:t>
      </w:r>
    </w:p>
    <w:p>
      <w:pPr>
        <w:pStyle w:val="Normalny"/>
        <w:shd w:val="clear" w:color="auto" w:fill="ffffff"/>
        <w:tabs>
          <w:tab w:val="left" w:pos="720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4. W przypadku ujawnienia w okresie gwarancji wad,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 poinformuje o tym Wykonawc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telefonicznie i wyznaczy mu termin do ich usuni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cia.</w:t>
      </w: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5. W przypadku nie usuni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cia wad w wyznaczonym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terminie,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 mo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e naliczy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kar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umown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zgodnie z postanowieniami niniejszej Umowy oraz zleci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ich usuni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cie na koszt i ryzyko Wykonawcy. Niezale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nie od powy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szego, w przypadku gdy usuwanie wad trwa d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ej ni</w:t>
      </w:r>
      <w:r>
        <w:rPr>
          <w:rFonts w:ascii="Tahoma" w:hAnsi="Tahoma" w:hint="default"/>
          <w:sz w:val="22"/>
          <w:szCs w:val="22"/>
          <w:rtl w:val="0"/>
        </w:rPr>
        <w:t xml:space="preserve">ż </w:t>
      </w:r>
      <w:r>
        <w:rPr>
          <w:rFonts w:ascii="Tahoma" w:hAnsi="Tahoma"/>
          <w:sz w:val="22"/>
          <w:szCs w:val="22"/>
          <w:rtl w:val="0"/>
        </w:rPr>
        <w:t>5 dni Wykonawca zobowi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zany jest zapewni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t zast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pczy o r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wnowa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nych parametrach, pod rygorem dodatkowego obci</w:t>
      </w:r>
      <w:r>
        <w:rPr>
          <w:rFonts w:ascii="Tahoma" w:hAnsi="Tahoma" w:hint="default"/>
          <w:sz w:val="22"/>
          <w:szCs w:val="22"/>
          <w:rtl w:val="0"/>
        </w:rPr>
        <w:t>ąż</w:t>
      </w:r>
      <w:r>
        <w:rPr>
          <w:rFonts w:ascii="Tahoma" w:hAnsi="Tahoma"/>
          <w:sz w:val="22"/>
          <w:szCs w:val="22"/>
          <w:rtl w:val="0"/>
        </w:rPr>
        <w:t>enia Wykonawcy szkod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wynik</w:t>
      </w:r>
      <w:r>
        <w:rPr>
          <w:rFonts w:ascii="Tahoma" w:hAnsi="Tahoma" w:hint="default"/>
          <w:sz w:val="22"/>
          <w:szCs w:val="22"/>
          <w:rtl w:val="0"/>
        </w:rPr>
        <w:t xml:space="preserve">łą </w:t>
      </w:r>
      <w:r>
        <w:rPr>
          <w:rFonts w:ascii="Tahoma" w:hAnsi="Tahoma"/>
          <w:sz w:val="22"/>
          <w:szCs w:val="22"/>
          <w:rtl w:val="0"/>
        </w:rPr>
        <w:t>z niewykonania wskazanego zobowi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zania, np. koszty najmu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tu zast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pczego, zap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acone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odszkodowania, utracone korzy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6. Czas naprawy wy</w:t>
      </w:r>
      <w:r>
        <w:rPr>
          <w:rFonts w:ascii="Tahoma" w:hAnsi="Tahoma" w:hint="default"/>
          <w:sz w:val="22"/>
          <w:szCs w:val="22"/>
          <w:rtl w:val="0"/>
        </w:rPr>
        <w:t>łą</w:t>
      </w:r>
      <w:r>
        <w:rPr>
          <w:rFonts w:ascii="Tahoma" w:hAnsi="Tahoma"/>
          <w:sz w:val="22"/>
          <w:szCs w:val="22"/>
          <w:rtl w:val="0"/>
        </w:rPr>
        <w:t>czony b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dzie z okresu gwarancyjnego; okres gwarancji zostanie automatycznie wyd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ony o czas trwania naprawy.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7. W okresie gwarancji wszystkie koszty zwi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zane z usuni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ciem wad, w tym dostarczenie wadliwego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tu do punktu serwisowego i wymiana na nowy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t, obci</w:t>
      </w:r>
      <w:r>
        <w:rPr>
          <w:rFonts w:ascii="Tahoma" w:hAnsi="Tahoma" w:hint="default"/>
          <w:sz w:val="22"/>
          <w:szCs w:val="22"/>
          <w:rtl w:val="0"/>
        </w:rPr>
        <w:t>ąż</w:t>
      </w:r>
      <w:r>
        <w:rPr>
          <w:rFonts w:ascii="Tahoma" w:hAnsi="Tahoma"/>
          <w:sz w:val="22"/>
          <w:szCs w:val="22"/>
          <w:rtl w:val="0"/>
        </w:rPr>
        <w:t>aj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Wykonawc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8. Gwarancja obejmuje wszystkie wykryte podczas eksploatacji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tu wady powsta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 xml:space="preserve">e </w:t>
      </w:r>
      <w:r>
        <w:rPr>
          <w:rFonts w:ascii="Tahoma" w:cs="Tahoma" w:hAnsi="Tahoma" w:eastAsia="Tahoma"/>
          <w:sz w:val="22"/>
          <w:szCs w:val="22"/>
        </w:rPr>
        <w:br w:type="textWrapping"/>
      </w:r>
      <w:r>
        <w:rPr>
          <w:rFonts w:ascii="Tahoma" w:hAnsi="Tahoma"/>
          <w:sz w:val="22"/>
          <w:szCs w:val="22"/>
          <w:rtl w:val="0"/>
        </w:rPr>
        <w:t>w czasie prawid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owego, zgodnego z instrukcj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u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ytkowania.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9. Gwarancja nie mo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e ogranicza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praw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 do przekazywania sprz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 xml:space="preserve">tu. </w:t>
      </w: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9</w:t>
      </w:r>
    </w:p>
    <w:p>
      <w:pPr>
        <w:pStyle w:val="Normalny"/>
        <w:shd w:val="clear" w:color="auto" w:fill="ffffff"/>
        <w:tabs>
          <w:tab w:val="left" w:pos="355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shd w:val="clear" w:color="auto" w:fill="ffffff"/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1. Okres r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kojmi rozpoczyna sw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j bieg z odbiorem przedmiotu umowy przez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cego.</w:t>
      </w:r>
    </w:p>
    <w:p>
      <w:pPr>
        <w:pStyle w:val="Normalny"/>
        <w:shd w:val="clear" w:color="auto" w:fill="ffffff"/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 Odpowiedzialno</w:t>
      </w:r>
      <w:r>
        <w:rPr>
          <w:rFonts w:ascii="Tahoma" w:hAnsi="Tahoma" w:hint="default"/>
          <w:sz w:val="22"/>
          <w:szCs w:val="22"/>
          <w:rtl w:val="0"/>
        </w:rPr>
        <w:t xml:space="preserve">ść </w:t>
      </w:r>
      <w:r>
        <w:rPr>
          <w:rFonts w:ascii="Tahoma" w:hAnsi="Tahoma"/>
          <w:sz w:val="22"/>
          <w:szCs w:val="22"/>
          <w:rtl w:val="0"/>
        </w:rPr>
        <w:t>Wykonawcy z tytu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r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kojmi wygasa po 6 miesi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cach od up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ywu okres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 gwarancji opisanych w karcie gwarancyjnej.</w:t>
      </w:r>
    </w:p>
    <w:p>
      <w:pPr>
        <w:pStyle w:val="Normalny"/>
        <w:shd w:val="clear" w:color="auto" w:fill="ffffff"/>
        <w:tabs>
          <w:tab w:val="left" w:pos="426"/>
        </w:tabs>
        <w:spacing w:line="320" w:lineRule="exact"/>
        <w:ind w:right="44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3. O wykryciu wady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 zawiadomi na pi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mie Wykonawc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niezw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ocznie, nie p</w:t>
      </w:r>
      <w:r>
        <w:rPr>
          <w:rFonts w:ascii="Tahoma" w:hAnsi="Tahoma" w:hint="default"/>
          <w:sz w:val="22"/>
          <w:szCs w:val="22"/>
          <w:rtl w:val="0"/>
        </w:rPr>
        <w:t>óź</w:t>
      </w:r>
      <w:r>
        <w:rPr>
          <w:rFonts w:ascii="Tahoma" w:hAnsi="Tahoma"/>
          <w:sz w:val="22"/>
          <w:szCs w:val="22"/>
          <w:rtl w:val="0"/>
        </w:rPr>
        <w:t>niej ni</w:t>
      </w:r>
      <w:r>
        <w:rPr>
          <w:rFonts w:ascii="Tahoma" w:hAnsi="Tahoma" w:hint="default"/>
          <w:sz w:val="22"/>
          <w:szCs w:val="22"/>
          <w:rtl w:val="0"/>
        </w:rPr>
        <w:t xml:space="preserve">ż </w:t>
      </w:r>
      <w:r>
        <w:rPr>
          <w:rFonts w:ascii="Tahoma" w:hAnsi="Tahoma"/>
          <w:sz w:val="22"/>
          <w:szCs w:val="22"/>
          <w:rtl w:val="0"/>
        </w:rPr>
        <w:t>w terminie trzydziestu dni od daty jej ujawnienia.</w:t>
      </w:r>
    </w:p>
    <w:p>
      <w:pPr>
        <w:pStyle w:val="Normalny"/>
        <w:shd w:val="clear" w:color="auto" w:fill="ffffff"/>
        <w:tabs>
          <w:tab w:val="left" w:pos="557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4. Wykonawca jest zobowi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zany na 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asny koszt i 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asnym staraniem niezw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ocznie usun</w:t>
      </w:r>
      <w:r>
        <w:rPr>
          <w:rFonts w:ascii="Tahoma" w:hAnsi="Tahoma" w:hint="default"/>
          <w:sz w:val="22"/>
          <w:szCs w:val="22"/>
          <w:rtl w:val="0"/>
        </w:rPr>
        <w:t xml:space="preserve">ąć </w:t>
      </w:r>
      <w:r>
        <w:rPr>
          <w:rFonts w:ascii="Tahoma" w:hAnsi="Tahoma"/>
          <w:sz w:val="22"/>
          <w:szCs w:val="22"/>
          <w:rtl w:val="0"/>
        </w:rPr>
        <w:t>wszystkie wady odnosz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 si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do przedmiotu umowy.</w:t>
      </w:r>
    </w:p>
    <w:p>
      <w:pPr>
        <w:pStyle w:val="Normalny"/>
        <w:shd w:val="clear" w:color="auto" w:fill="ffffff"/>
        <w:tabs>
          <w:tab w:val="left" w:pos="557"/>
        </w:tabs>
        <w:spacing w:line="320" w:lineRule="exact"/>
        <w:jc w:val="both"/>
        <w:rPr>
          <w:rFonts w:ascii="Tahoma" w:cs="Tahoma" w:hAnsi="Tahoma" w:eastAsia="Tahoma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ahoma" w:hAnsi="Tahoma"/>
          <w:sz w:val="22"/>
          <w:szCs w:val="22"/>
          <w:rtl w:val="0"/>
        </w:rPr>
        <w:t>5. Roszczenia z tytu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u r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kojmi mog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by</w:t>
      </w:r>
      <w:r>
        <w:rPr>
          <w:rFonts w:ascii="Tahoma" w:hAnsi="Tahoma" w:hint="default"/>
          <w:sz w:val="22"/>
          <w:szCs w:val="22"/>
          <w:rtl w:val="0"/>
        </w:rPr>
        <w:t xml:space="preserve">ć </w:t>
      </w:r>
      <w:r>
        <w:rPr>
          <w:rFonts w:ascii="Tahoma" w:hAnsi="Tahoma"/>
          <w:sz w:val="22"/>
          <w:szCs w:val="22"/>
          <w:rtl w:val="0"/>
        </w:rPr>
        <w:t>dochodzone tak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e po up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ywie terminu r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kojmi, je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 xml:space="preserve">eli 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Zamawiaj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cy zg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osi Wykonawcy istnienie wady w okresie r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kojmi.</w:t>
      </w:r>
    </w:p>
    <w:p>
      <w:pPr>
        <w:pStyle w:val="Normalny"/>
        <w:shd w:val="clear" w:color="auto" w:fill="ffffff"/>
        <w:tabs>
          <w:tab w:val="left" w:pos="284"/>
          <w:tab w:val="left" w:pos="557"/>
        </w:tabs>
        <w:spacing w:line="320" w:lineRule="exact"/>
        <w:jc w:val="both"/>
        <w:rPr>
          <w:rFonts w:ascii="Tahoma" w:cs="Tahoma" w:hAnsi="Tahoma" w:eastAsia="Tahoma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6. Zg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oszone przez Zamawiaj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cego wady powinny by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ć 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usuni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te przez Wykonawc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ę </w:t>
        <w:br w:type="textWrapping"/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 terminie ustalonym przez Zamawiaj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cego. Nie usuni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cie przez Wykonawc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ę 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wad w terminie uprawnia Zamawiaj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cego do zlecenia ich usuni</w:t>
      </w:r>
      <w:r>
        <w:rPr>
          <w:rFonts w:ascii="Tahoma" w:hAnsi="Tahoma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ahoma" w:hAnsi="Tahoma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cia na koszt i ryzyko Wykonawcy oraz do naliczenia Wykonawcy kar umownych.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866"/>
          <w:tab w:val="left" w:pos="4320"/>
          <w:tab w:val="center" w:pos="4536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866"/>
          <w:tab w:val="left" w:pos="4320"/>
          <w:tab w:val="center" w:pos="4536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10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866"/>
          <w:tab w:val="left" w:pos="4320"/>
          <w:tab w:val="center" w:pos="4536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1. W sprawach nie uregulowanych niniejsz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umow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maj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zastosowanie przepisy prawa polskiego, w szczeg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lno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 ustawy Prawo zam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wie</w:t>
      </w:r>
      <w:r>
        <w:rPr>
          <w:rFonts w:ascii="Tahoma" w:hAnsi="Tahoma" w:hint="default"/>
          <w:sz w:val="22"/>
          <w:szCs w:val="22"/>
          <w:rtl w:val="0"/>
        </w:rPr>
        <w:t xml:space="preserve">ń </w:t>
      </w:r>
      <w:r>
        <w:rPr>
          <w:rFonts w:ascii="Tahoma" w:hAnsi="Tahoma"/>
          <w:sz w:val="22"/>
          <w:szCs w:val="22"/>
          <w:rtl w:val="0"/>
        </w:rPr>
        <w:t>publicznych oraz Kodeksu cywilnego.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2. Wszelkie zmiany lub uzupe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niania umowy wymagaj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formy pisemnej, pod rygorem niewa</w:t>
      </w:r>
      <w:r>
        <w:rPr>
          <w:rFonts w:ascii="Tahoma" w:hAnsi="Tahoma" w:hint="default"/>
          <w:sz w:val="22"/>
          <w:szCs w:val="22"/>
          <w:rtl w:val="0"/>
        </w:rPr>
        <w:t>ż</w:t>
      </w:r>
      <w:r>
        <w:rPr>
          <w:rFonts w:ascii="Tahoma" w:hAnsi="Tahoma"/>
          <w:sz w:val="22"/>
          <w:szCs w:val="22"/>
          <w:rtl w:val="0"/>
        </w:rPr>
        <w:t>no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3. Wszelkie spory wynikaj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 lub pozostaj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 w zwi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zku z niniejsz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umow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b</w:t>
      </w:r>
      <w:r>
        <w:rPr>
          <w:rFonts w:ascii="Tahoma" w:hAnsi="Tahoma" w:hint="default"/>
          <w:sz w:val="22"/>
          <w:szCs w:val="22"/>
          <w:rtl w:val="0"/>
        </w:rPr>
        <w:t>ę</w:t>
      </w:r>
      <w:r>
        <w:rPr>
          <w:rFonts w:ascii="Tahoma" w:hAnsi="Tahoma"/>
          <w:sz w:val="22"/>
          <w:szCs w:val="22"/>
          <w:rtl w:val="0"/>
        </w:rPr>
        <w:t>d</w:t>
      </w:r>
      <w:r>
        <w:rPr>
          <w:rFonts w:ascii="Tahoma" w:hAnsi="Tahoma" w:hint="default"/>
          <w:sz w:val="22"/>
          <w:szCs w:val="22"/>
          <w:rtl w:val="0"/>
        </w:rPr>
        <w:t xml:space="preserve">ą </w:t>
      </w:r>
      <w:r>
        <w:rPr>
          <w:rFonts w:ascii="Tahoma" w:hAnsi="Tahoma"/>
          <w:sz w:val="22"/>
          <w:szCs w:val="22"/>
          <w:rtl w:val="0"/>
        </w:rPr>
        <w:t>rozpoznawane przez s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d powszechny w</w:t>
      </w:r>
      <w:r>
        <w:rPr>
          <w:rFonts w:ascii="Tahoma" w:hAnsi="Tahoma" w:hint="default"/>
          <w:sz w:val="22"/>
          <w:szCs w:val="22"/>
          <w:rtl w:val="0"/>
        </w:rPr>
        <w:t>ł</w:t>
      </w:r>
      <w:r>
        <w:rPr>
          <w:rFonts w:ascii="Tahoma" w:hAnsi="Tahoma"/>
          <w:sz w:val="22"/>
          <w:szCs w:val="22"/>
          <w:rtl w:val="0"/>
        </w:rPr>
        <w:t>a</w:t>
      </w:r>
      <w:r>
        <w:rPr>
          <w:rFonts w:ascii="Tahoma" w:hAnsi="Tahoma" w:hint="default"/>
          <w:sz w:val="22"/>
          <w:szCs w:val="22"/>
          <w:rtl w:val="0"/>
        </w:rPr>
        <w:t>ś</w:t>
      </w:r>
      <w:r>
        <w:rPr>
          <w:rFonts w:ascii="Tahoma" w:hAnsi="Tahoma"/>
          <w:sz w:val="22"/>
          <w:szCs w:val="22"/>
          <w:rtl w:val="0"/>
        </w:rPr>
        <w:t>ciwy dla siedziby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cego.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  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  <w:r>
        <w:rPr>
          <w:rFonts w:ascii="Tahoma Bold" w:hAnsi="Tahoma Bold" w:hint="default"/>
          <w:sz w:val="22"/>
          <w:szCs w:val="22"/>
          <w:rtl w:val="0"/>
        </w:rPr>
        <w:t xml:space="preserve">§ </w:t>
      </w:r>
      <w:r>
        <w:rPr>
          <w:rFonts w:ascii="Tahoma Bold" w:hAnsi="Tahoma Bold"/>
          <w:sz w:val="22"/>
          <w:szCs w:val="22"/>
          <w:rtl w:val="0"/>
        </w:rPr>
        <w:t>11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center"/>
        <w:rPr>
          <w:rFonts w:ascii="Tahoma Bold" w:cs="Tahoma Bold" w:hAnsi="Tahoma Bold" w:eastAsia="Tahoma Bold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Umow</w:t>
      </w:r>
      <w:r>
        <w:rPr>
          <w:rFonts w:ascii="Tahoma" w:hAnsi="Tahoma" w:hint="default"/>
          <w:sz w:val="22"/>
          <w:szCs w:val="22"/>
          <w:rtl w:val="0"/>
        </w:rPr>
        <w:t xml:space="preserve">ę </w:t>
      </w:r>
      <w:r>
        <w:rPr>
          <w:rFonts w:ascii="Tahoma" w:hAnsi="Tahoma"/>
          <w:sz w:val="22"/>
          <w:szCs w:val="22"/>
          <w:rtl w:val="0"/>
        </w:rPr>
        <w:t>sporz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dzono w trzech jednobrzmi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cych egzemplarzach, z  kt</w:t>
      </w:r>
      <w:r>
        <w:rPr>
          <w:rFonts w:ascii="Tahoma" w:hAnsi="Tahoma" w:hint="default"/>
          <w:sz w:val="22"/>
          <w:szCs w:val="22"/>
          <w:rtl w:val="0"/>
        </w:rPr>
        <w:t>ó</w:t>
      </w:r>
      <w:r>
        <w:rPr>
          <w:rFonts w:ascii="Tahoma" w:hAnsi="Tahoma"/>
          <w:sz w:val="22"/>
          <w:szCs w:val="22"/>
          <w:rtl w:val="0"/>
        </w:rPr>
        <w:t>rych dwa otrzymuje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>cy, za</w:t>
      </w:r>
      <w:r>
        <w:rPr>
          <w:rFonts w:ascii="Tahoma" w:hAnsi="Tahoma" w:hint="default"/>
          <w:sz w:val="22"/>
          <w:szCs w:val="22"/>
          <w:rtl w:val="0"/>
        </w:rPr>
        <w:t xml:space="preserve">ś </w:t>
      </w:r>
      <w:r>
        <w:rPr>
          <w:rFonts w:ascii="Tahoma" w:hAnsi="Tahoma"/>
          <w:sz w:val="22"/>
          <w:szCs w:val="22"/>
          <w:rtl w:val="0"/>
        </w:rPr>
        <w:t xml:space="preserve">jeden </w:t>
      </w:r>
      <w:r>
        <w:rPr>
          <w:rFonts w:ascii="Tahoma" w:hAnsi="Tahoma" w:hint="default"/>
          <w:sz w:val="22"/>
          <w:szCs w:val="22"/>
          <w:rtl w:val="0"/>
        </w:rPr>
        <w:t xml:space="preserve">– </w:t>
      </w:r>
      <w:r>
        <w:rPr>
          <w:rFonts w:ascii="Tahoma" w:hAnsi="Tahoma"/>
          <w:sz w:val="22"/>
          <w:szCs w:val="22"/>
          <w:rtl w:val="0"/>
        </w:rPr>
        <w:t>Wykonawca.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>........................................                                             ........................................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  <w:r>
        <w:rPr>
          <w:rFonts w:ascii="Tahoma" w:hAnsi="Tahoma"/>
          <w:sz w:val="22"/>
          <w:szCs w:val="22"/>
          <w:rtl w:val="0"/>
        </w:rPr>
        <w:t xml:space="preserve">          Zamawiaj</w:t>
      </w:r>
      <w:r>
        <w:rPr>
          <w:rFonts w:ascii="Tahoma" w:hAnsi="Tahoma" w:hint="default"/>
          <w:sz w:val="22"/>
          <w:szCs w:val="22"/>
          <w:rtl w:val="0"/>
        </w:rPr>
        <w:t>ą</w:t>
      </w:r>
      <w:r>
        <w:rPr>
          <w:rFonts w:ascii="Tahoma" w:hAnsi="Tahoma"/>
          <w:sz w:val="22"/>
          <w:szCs w:val="22"/>
          <w:rtl w:val="0"/>
        </w:rPr>
        <w:t xml:space="preserve">cy </w:t>
        <w:tab/>
        <w:tab/>
        <w:tab/>
        <w:t xml:space="preserve">              </w:t>
        <w:tab/>
        <w:t xml:space="preserve">                    Wykonawca</w:t>
      </w: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spacing w:line="320" w:lineRule="exact"/>
        <w:jc w:val="both"/>
        <w:rPr>
          <w:rFonts w:ascii="Tahoma" w:cs="Tahoma" w:hAnsi="Tahoma" w:eastAsia="Tahoma"/>
          <w:sz w:val="22"/>
          <w:szCs w:val="22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</w:pPr>
      <w:r>
        <w:rPr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719" w:right="1418" w:bottom="1079" w:left="1418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ahoma">
    <w:charset w:val="00"/>
    <w:family w:val="roman"/>
    <w:pitch w:val="default"/>
  </w:font>
  <w:font w:name="Calibri">
    <w:charset w:val="00"/>
    <w:family w:val="roman"/>
    <w:pitch w:val="default"/>
  </w:font>
  <w:font w:name="Univers-PL">
    <w:charset w:val="00"/>
    <w:family w:val="roman"/>
    <w:pitch w:val="default"/>
  </w:font>
  <w:font w:name="Tahoma Bol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tabs>
        <w:tab w:val="right" w:pos="9044"/>
        <w:tab w:val="clear" w:pos="9072"/>
      </w:tabs>
      <w:jc w:val="right"/>
    </w:pPr>
    <w:r>
      <w:rPr>
        <w:rFonts w:ascii="Tahoma" w:hAnsi="Tahoma"/>
        <w:sz w:val="20"/>
        <w:szCs w:val="20"/>
        <w:rtl w:val="0"/>
      </w:rPr>
      <w:fldChar w:fldCharType="begin" w:fldLock="0"/>
    </w:r>
    <w:r>
      <w:rPr>
        <w:rFonts w:ascii="Tahoma" w:hAnsi="Tahoma"/>
        <w:sz w:val="20"/>
        <w:szCs w:val="20"/>
        <w:rtl w:val="0"/>
      </w:rPr>
      <w:instrText xml:space="preserve"> PAGE </w:instrText>
    </w:r>
    <w:r>
      <w:rPr>
        <w:rFonts w:ascii="Tahoma" w:hAnsi="Tahoma"/>
        <w:sz w:val="20"/>
        <w:szCs w:val="20"/>
        <w:rtl w:val="0"/>
      </w:rPr>
      <w:fldChar w:fldCharType="separate" w:fldLock="0"/>
    </w:r>
    <w:r>
      <w:rPr>
        <w:rFonts w:ascii="Tahoma" w:hAnsi="Tahoma"/>
        <w:sz w:val="20"/>
        <w:szCs w:val="20"/>
        <w:rtl w:val="0"/>
      </w:rPr>
    </w:r>
    <w:r>
      <w:rPr>
        <w:rFonts w:ascii="Tahoma" w:hAnsi="Tahoma"/>
        <w:sz w:val="20"/>
        <w:szCs w:val="20"/>
        <w:rtl w:val="0"/>
      </w:rPr>
      <w:fldChar w:fldCharType="end" w:fldLock="0"/>
    </w:r>
    <w:r>
      <w:rPr>
        <w:rFonts w:ascii="Tahoma" w:hAnsi="Tahoma"/>
        <w:sz w:val="20"/>
        <w:szCs w:val="20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284"/>
        </w:tabs>
        <w:ind w:left="14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</w:tabs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</w:tabs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</w:tabs>
        <w:ind w:left="3600" w:hanging="5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</w:tabs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</w:tabs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</w:tabs>
        <w:ind w:left="5760" w:hanging="5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Zaimportowany styl 2"/>
  </w:abstractNum>
  <w:abstractNum w:abstractNumId="3">
    <w:multiLevelType w:val="hybridMultilevel"/>
    <w:styleLink w:val="Zaimportowany styl 2"/>
    <w:lvl w:ilvl="0">
      <w:start w:val="1"/>
      <w:numFmt w:val="decimal"/>
      <w:suff w:val="tab"/>
      <w:lvlText w:val="%1)"/>
      <w:lvlJc w:val="left"/>
      <w:pPr>
        <w:tabs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84" w:hanging="284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160" w:hanging="216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1440" w:hanging="138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160" w:hanging="72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  <w:tab w:val="left" w:pos="42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880" w:hanging="72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  <w:tab w:val="left" w:pos="426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3600" w:hanging="66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  <w:tab w:val="left" w:pos="426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4320" w:hanging="72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  <w:tab w:val="left" w:pos="426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5040" w:hanging="72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  <w:tab w:val="left" w:pos="426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5760" w:hanging="66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Zaimportowany styl 3"/>
  </w:abstractNum>
  <w:abstractNum w:abstractNumId="5">
    <w:multiLevelType w:val="hybridMultilevel"/>
    <w:styleLink w:val="Zaimportowany styl 3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Zaimportowany styl 4"/>
  </w:abstractNum>
  <w:abstractNum w:abstractNumId="7">
    <w:multiLevelType w:val="hybridMultilevel"/>
    <w:styleLink w:val="Zaimportowany styl 4"/>
    <w:lvl w:ilvl="0">
      <w:start w:val="1"/>
      <w:numFmt w:val="decimal"/>
      <w:suff w:val="tab"/>
      <w:lvlText w:val="%1."/>
      <w:lvlJc w:val="left"/>
      <w:pPr>
        <w:tabs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284"/>
          <w:tab w:val="left" w:pos="56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14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  <w:tab w:val="left" w:pos="567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1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  <w:tab w:val="left" w:pos="567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  <w:tab w:val="left" w:pos="567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360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  <w:tab w:val="left" w:pos="567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43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564"/>
          <w:tab w:val="left" w:pos="8564"/>
          <w:tab w:val="left" w:pos="8564"/>
          <w:tab w:val="left" w:pos="8564"/>
          <w:tab w:val="left" w:pos="8564"/>
        </w:tabs>
        <w:ind w:left="576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decimal"/>
        <w:suff w:val="tab"/>
        <w:lvlText w:val="%1)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84" w:hanging="284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720" w:hanging="72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284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1440" w:hanging="66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160" w:hanging="72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880" w:hanging="72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3600" w:hanging="66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4320" w:hanging="72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432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5040" w:hanging="72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5760" w:hanging="66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6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284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144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16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28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360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43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4320"/>
            <w:tab w:val="left" w:pos="576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504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6480"/>
            <w:tab w:val="left" w:pos="7200"/>
            <w:tab w:val="left" w:pos="7920"/>
            <w:tab w:val="left" w:pos="8564"/>
            <w:tab w:val="left" w:pos="8564"/>
            <w:tab w:val="left" w:pos="8564"/>
            <w:tab w:val="left" w:pos="8564"/>
            <w:tab w:val="left" w:pos="8564"/>
          </w:tabs>
          <w:ind w:left="576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centra">
    <w:name w:val="centra"/>
    <w:next w:val="centra"/>
    <w:pPr>
      <w:keepNext w:val="0"/>
      <w:keepLines w:val="0"/>
      <w:pageBreakBefore w:val="0"/>
      <w:widowControl w:val="0"/>
      <w:shd w:val="clear" w:color="auto" w:fill="au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 w:val="0"/>
      <w:bidi w:val="0"/>
      <w:spacing w:before="60" w:after="60" w:line="224" w:lineRule="atLeast"/>
      <w:ind w:left="0" w:right="0" w:firstLine="0"/>
      <w:jc w:val="center"/>
      <w:outlineLvl w:val="9"/>
    </w:pPr>
    <w:rPr>
      <w:rFonts w:ascii="Univers-PL" w:cs="Univers-PL" w:hAnsi="Univers-PL" w:eastAsia="Univers-P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9"/>
      <w:szCs w:val="19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 bez">
    <w:name w:val="body bez"/>
    <w:next w:val="body bez"/>
    <w:pPr>
      <w:keepNext w:val="0"/>
      <w:keepLines w:val="0"/>
      <w:pageBreakBefore w:val="0"/>
      <w:widowControl w:val="0"/>
      <w:shd w:val="clear" w:color="auto" w:fill="au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 w:val="0"/>
      <w:bidi w:val="0"/>
      <w:spacing w:before="60" w:after="0" w:line="240" w:lineRule="atLeast"/>
      <w:ind w:left="0" w:right="0" w:firstLine="0"/>
      <w:jc w:val="both"/>
      <w:outlineLvl w:val="9"/>
    </w:pPr>
    <w:rPr>
      <w:rFonts w:ascii="Univers-PL" w:cs="Univers-PL" w:hAnsi="Univers-PL" w:eastAsia="Univers-P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9"/>
      <w:szCs w:val="19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  <w:style w:type="character" w:styleId="Numer strony">
    <w:name w:val="Numer strony"/>
  </w:style>
  <w:style w:type="numbering" w:styleId="Zaimportowany styl 2">
    <w:name w:val="Zaimportowany styl 2"/>
    <w:pPr>
      <w:numPr>
        <w:numId w:val="3"/>
      </w:numPr>
    </w:pPr>
  </w:style>
  <w:style w:type="numbering" w:styleId="Zaimportowany styl 3">
    <w:name w:val="Zaimportowany styl 3"/>
    <w:pPr>
      <w:numPr>
        <w:numId w:val="6"/>
      </w:numPr>
    </w:pPr>
  </w:style>
  <w:style w:type="numbering" w:styleId="Zaimportowany styl 4">
    <w:name w:val="Zaimportowany styl 4"/>
    <w:pPr>
      <w:numPr>
        <w:numId w:val="8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