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FB97B" w14:textId="73DC1799" w:rsidR="00F12B90" w:rsidRDefault="00F42042" w:rsidP="00F42042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Protokół nr </w:t>
      </w:r>
      <w:r w:rsidR="00647D0A">
        <w:rPr>
          <w:rFonts w:ascii="Cambria" w:hAnsi="Cambria" w:cs="Times New Roman"/>
          <w:b/>
          <w:sz w:val="24"/>
          <w:szCs w:val="24"/>
        </w:rPr>
        <w:t>21</w:t>
      </w:r>
      <w:r>
        <w:rPr>
          <w:rFonts w:ascii="Cambria" w:hAnsi="Cambria" w:cs="Times New Roman"/>
          <w:b/>
          <w:sz w:val="24"/>
          <w:szCs w:val="24"/>
        </w:rPr>
        <w:t>/2020</w:t>
      </w:r>
      <w:r>
        <w:rPr>
          <w:rFonts w:ascii="Cambria" w:hAnsi="Cambria" w:cs="Times New Roman"/>
          <w:b/>
          <w:sz w:val="24"/>
          <w:szCs w:val="24"/>
        </w:rPr>
        <w:br/>
        <w:t>wspólnego posiedzenia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 w:rsidR="006354EF">
        <w:rPr>
          <w:rFonts w:ascii="Cambria" w:hAnsi="Cambria" w:cs="Times New Roman"/>
          <w:b/>
          <w:sz w:val="24"/>
          <w:szCs w:val="24"/>
        </w:rPr>
        <w:br/>
      </w:r>
      <w:r>
        <w:rPr>
          <w:rFonts w:ascii="Cambria" w:hAnsi="Cambria" w:cs="Times New Roman"/>
          <w:b/>
          <w:sz w:val="24"/>
          <w:szCs w:val="24"/>
        </w:rPr>
        <w:t>Komisji Budżetu i I</w:t>
      </w:r>
      <w:r w:rsidR="006354EF">
        <w:rPr>
          <w:rFonts w:ascii="Cambria" w:hAnsi="Cambria" w:cs="Times New Roman"/>
          <w:b/>
          <w:sz w:val="24"/>
          <w:szCs w:val="24"/>
        </w:rPr>
        <w:t>nfrastruktury,</w:t>
      </w:r>
      <w:r w:rsidR="006354EF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</w:t>
      </w:r>
      <w:r w:rsidR="006354EF">
        <w:rPr>
          <w:rFonts w:ascii="Cambria" w:hAnsi="Cambria" w:cs="Times New Roman"/>
          <w:b/>
          <w:sz w:val="24"/>
          <w:szCs w:val="24"/>
        </w:rPr>
        <w:t>3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 w:rsidR="006354EF">
        <w:rPr>
          <w:rFonts w:ascii="Cambria" w:hAnsi="Cambria" w:cs="Times New Roman"/>
          <w:b/>
          <w:sz w:val="24"/>
          <w:szCs w:val="24"/>
        </w:rPr>
        <w:t>kwiet</w:t>
      </w:r>
      <w:r>
        <w:rPr>
          <w:rFonts w:ascii="Cambria" w:hAnsi="Cambria" w:cs="Times New Roman"/>
          <w:b/>
          <w:sz w:val="24"/>
          <w:szCs w:val="24"/>
        </w:rPr>
        <w:t>nia 2020 r. /godz. 1</w:t>
      </w:r>
      <w:r w:rsidR="006354EF">
        <w:rPr>
          <w:rFonts w:ascii="Cambria" w:hAnsi="Cambria" w:cs="Times New Roman"/>
          <w:b/>
          <w:sz w:val="24"/>
          <w:szCs w:val="24"/>
        </w:rPr>
        <w:t>6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 w:rsidR="006354EF">
        <w:rPr>
          <w:rFonts w:ascii="Cambria" w:hAnsi="Cambria" w:cs="Times New Roman"/>
          <w:b/>
          <w:sz w:val="24"/>
          <w:szCs w:val="24"/>
        </w:rPr>
        <w:t>/</w:t>
      </w:r>
    </w:p>
    <w:p w14:paraId="0D11A7A8" w14:textId="77777777" w:rsidR="0079085D" w:rsidRDefault="0079085D" w:rsidP="00F42042">
      <w:pPr>
        <w:jc w:val="center"/>
        <w:rPr>
          <w:rFonts w:ascii="Cambria" w:hAnsi="Cambria" w:cs="Times New Roman"/>
          <w:b/>
          <w:sz w:val="24"/>
          <w:szCs w:val="24"/>
        </w:rPr>
      </w:pPr>
    </w:p>
    <w:p w14:paraId="7A1F9BF2" w14:textId="77777777" w:rsidR="0079085D" w:rsidRPr="0079085D" w:rsidRDefault="0079085D" w:rsidP="0079085D">
      <w:pPr>
        <w:numPr>
          <w:ilvl w:val="0"/>
          <w:numId w:val="1"/>
        </w:numPr>
        <w:spacing w:line="252" w:lineRule="auto"/>
        <w:contextualSpacing/>
        <w:jc w:val="both"/>
        <w:rPr>
          <w:rFonts w:ascii="Cambria" w:hAnsi="Cambria"/>
          <w:sz w:val="24"/>
          <w:szCs w:val="24"/>
        </w:rPr>
      </w:pPr>
      <w:r w:rsidRPr="0079085D">
        <w:rPr>
          <w:rFonts w:ascii="Cambria" w:hAnsi="Cambria"/>
          <w:sz w:val="24"/>
          <w:szCs w:val="24"/>
        </w:rPr>
        <w:t>Otwarcie posiedzenia i stwierdzenie quorum.</w:t>
      </w:r>
    </w:p>
    <w:p w14:paraId="29AE8123" w14:textId="77777777" w:rsidR="0079085D" w:rsidRPr="0079085D" w:rsidRDefault="0079085D" w:rsidP="0079085D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79085D">
        <w:rPr>
          <w:rFonts w:ascii="Cambria" w:hAnsi="Cambria"/>
          <w:b/>
          <w:sz w:val="24"/>
          <w:szCs w:val="24"/>
        </w:rPr>
        <w:t xml:space="preserve">Projekt uchwały w sprawie przyjęcia przez Powiat Goleniowski zadań </w:t>
      </w:r>
      <w:r w:rsidRPr="0079085D">
        <w:rPr>
          <w:rFonts w:ascii="Cambria" w:hAnsi="Cambria"/>
          <w:b/>
          <w:sz w:val="24"/>
          <w:szCs w:val="24"/>
        </w:rPr>
        <w:br/>
        <w:t xml:space="preserve">z zakresu administracji rządowej dotyczące zapewnienia warunków ustalonych dla miejsca kwarantanny zatwierdzonego przez Wojewodę Zachodniopomorskiego, zgodnie z procedurą kwarantanny. </w:t>
      </w:r>
    </w:p>
    <w:p w14:paraId="269CD6AF" w14:textId="77777777" w:rsidR="0079085D" w:rsidRPr="0079085D" w:rsidRDefault="0079085D" w:rsidP="0079085D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79085D">
        <w:rPr>
          <w:rFonts w:ascii="Cambria" w:hAnsi="Cambria"/>
          <w:b/>
          <w:sz w:val="24"/>
          <w:szCs w:val="24"/>
        </w:rPr>
        <w:t xml:space="preserve">Projekt uchwały w sprawie określenia zadań, na które przeznacza się środki Państwowego Funduszu Rehabilitacji Osób Niepełnosprawnych. </w:t>
      </w:r>
    </w:p>
    <w:p w14:paraId="69E4CF8A" w14:textId="77777777" w:rsidR="0079085D" w:rsidRPr="0079085D" w:rsidRDefault="0079085D" w:rsidP="0079085D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bookmarkStart w:id="0" w:name="_Hlk39479716"/>
      <w:r w:rsidRPr="0079085D">
        <w:rPr>
          <w:rFonts w:ascii="Cambria" w:hAnsi="Cambria"/>
          <w:b/>
          <w:sz w:val="24"/>
          <w:szCs w:val="24"/>
        </w:rPr>
        <w:t xml:space="preserve">Projekt uchwały w sprawie zmiany budżetu Powiatu Goleniowskiego na 2020 rok i zmieniająca uchwałę w sprawie uchwalenia budżetu Powiatu Goleniowskiego na 2020 r.  </w:t>
      </w:r>
    </w:p>
    <w:bookmarkEnd w:id="0"/>
    <w:p w14:paraId="09FAC46B" w14:textId="77777777" w:rsidR="0079085D" w:rsidRPr="0079085D" w:rsidRDefault="0079085D" w:rsidP="0079085D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79085D">
        <w:rPr>
          <w:rFonts w:ascii="Cambria" w:hAnsi="Cambria"/>
          <w:b/>
          <w:sz w:val="24"/>
          <w:szCs w:val="24"/>
        </w:rPr>
        <w:t>Projekt uchwały w sprawie uchwalenia zmiany wieloletniej prognozy finansowej Powiatu Goleniowskiego na lata 2020-2035.</w:t>
      </w:r>
    </w:p>
    <w:p w14:paraId="744DE3D5" w14:textId="77777777" w:rsidR="0079085D" w:rsidRPr="0079085D" w:rsidRDefault="0079085D" w:rsidP="0079085D">
      <w:pPr>
        <w:numPr>
          <w:ilvl w:val="0"/>
          <w:numId w:val="1"/>
        </w:numPr>
        <w:spacing w:line="254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79085D">
        <w:rPr>
          <w:rFonts w:ascii="Cambria" w:hAnsi="Cambria"/>
          <w:b/>
          <w:sz w:val="24"/>
          <w:szCs w:val="24"/>
        </w:rPr>
        <w:t xml:space="preserve">Projekt uchwały w sprawie emisji obligacji powiatowych oraz określenia zasad ich zbywania, nabywania i wykupu. </w:t>
      </w:r>
    </w:p>
    <w:p w14:paraId="6B2A4D99" w14:textId="77777777" w:rsidR="0079085D" w:rsidRPr="0079085D" w:rsidRDefault="0079085D" w:rsidP="0079085D">
      <w:pPr>
        <w:numPr>
          <w:ilvl w:val="0"/>
          <w:numId w:val="1"/>
        </w:numPr>
        <w:spacing w:line="252" w:lineRule="auto"/>
        <w:contextualSpacing/>
        <w:jc w:val="both"/>
        <w:rPr>
          <w:rFonts w:ascii="Cambria" w:hAnsi="Cambria"/>
          <w:sz w:val="24"/>
          <w:szCs w:val="24"/>
        </w:rPr>
      </w:pPr>
      <w:r w:rsidRPr="0079085D">
        <w:rPr>
          <w:rFonts w:ascii="Cambria" w:hAnsi="Cambria"/>
          <w:sz w:val="24"/>
          <w:szCs w:val="24"/>
        </w:rPr>
        <w:t xml:space="preserve">Zamknięcie posiedzenia Komisji. </w:t>
      </w:r>
    </w:p>
    <w:p w14:paraId="50EFE416" w14:textId="77777777" w:rsidR="0079085D" w:rsidRPr="0079085D" w:rsidRDefault="0079085D" w:rsidP="0079085D">
      <w:pPr>
        <w:spacing w:line="252" w:lineRule="auto"/>
      </w:pPr>
    </w:p>
    <w:p w14:paraId="745CBE1C" w14:textId="1B2165A5" w:rsidR="00A51C77" w:rsidRPr="00A51C77" w:rsidRDefault="00A51C77" w:rsidP="00A51C77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A51C77">
        <w:rPr>
          <w:rFonts w:ascii="Cambria" w:hAnsi="Cambria"/>
          <w:b/>
          <w:sz w:val="24"/>
          <w:szCs w:val="24"/>
        </w:rPr>
        <w:t xml:space="preserve">Ad 1. </w:t>
      </w:r>
      <w:r w:rsidRPr="00A51C77">
        <w:rPr>
          <w:rFonts w:ascii="Cambria" w:hAnsi="Cambria"/>
          <w:sz w:val="24"/>
          <w:szCs w:val="24"/>
        </w:rPr>
        <w:t xml:space="preserve">Wspólnemu posiedzeniu Komisji przewodniczył </w:t>
      </w:r>
      <w:r>
        <w:rPr>
          <w:rFonts w:ascii="Cambria" w:hAnsi="Cambria"/>
          <w:sz w:val="24"/>
          <w:szCs w:val="24"/>
        </w:rPr>
        <w:t>Kazimierz Lembas</w:t>
      </w:r>
      <w:r w:rsidRPr="00A51C77">
        <w:rPr>
          <w:rFonts w:ascii="Cambria" w:hAnsi="Cambria"/>
          <w:sz w:val="24"/>
          <w:szCs w:val="24"/>
        </w:rPr>
        <w:t xml:space="preserve">, Przewodniczący Komisji </w:t>
      </w:r>
      <w:r>
        <w:rPr>
          <w:rFonts w:ascii="Cambria" w:hAnsi="Cambria"/>
          <w:sz w:val="24"/>
          <w:szCs w:val="24"/>
        </w:rPr>
        <w:t>Rewizyjnej,</w:t>
      </w:r>
      <w:r w:rsidRPr="00A51C77">
        <w:rPr>
          <w:rFonts w:ascii="Cambria" w:hAnsi="Cambria"/>
          <w:sz w:val="24"/>
          <w:szCs w:val="24"/>
        </w:rPr>
        <w:t xml:space="preserve"> który powitał wszystkich radnych oraz zaproszonych gości. Lista obecności członków </w:t>
      </w:r>
      <w:r>
        <w:rPr>
          <w:rFonts w:ascii="Cambria" w:hAnsi="Cambria"/>
          <w:sz w:val="24"/>
          <w:szCs w:val="24"/>
        </w:rPr>
        <w:t xml:space="preserve">Komisji Budżetu i Infrastruktury stanowi </w:t>
      </w:r>
      <w:r w:rsidRPr="00A51C77">
        <w:rPr>
          <w:rFonts w:ascii="Cambria" w:hAnsi="Cambria"/>
          <w:b/>
          <w:bCs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protokołu, Komisji Rewizyjnej stanowi </w:t>
      </w:r>
      <w:r w:rsidRPr="00A51C77">
        <w:rPr>
          <w:rFonts w:ascii="Cambria" w:hAnsi="Cambria"/>
          <w:b/>
          <w:bCs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protokołu, </w:t>
      </w:r>
      <w:r w:rsidRPr="00A51C77">
        <w:rPr>
          <w:rFonts w:ascii="Cambria" w:hAnsi="Cambria"/>
          <w:sz w:val="24"/>
          <w:szCs w:val="24"/>
        </w:rPr>
        <w:t xml:space="preserve">Komisji Spraw Społecznych i Oświaty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3</w:t>
      </w:r>
      <w:r w:rsidRPr="00A51C77">
        <w:rPr>
          <w:rFonts w:ascii="Cambria" w:hAnsi="Cambria"/>
          <w:sz w:val="24"/>
          <w:szCs w:val="24"/>
        </w:rPr>
        <w:t xml:space="preserve"> do protokołu. Lista obecności członków Komisji Skarg, Wniosków</w:t>
      </w:r>
      <w:r>
        <w:rPr>
          <w:rFonts w:ascii="Cambria" w:hAnsi="Cambria"/>
          <w:sz w:val="24"/>
          <w:szCs w:val="24"/>
        </w:rPr>
        <w:t xml:space="preserve"> </w:t>
      </w:r>
      <w:r w:rsidRPr="00A51C77">
        <w:rPr>
          <w:rFonts w:ascii="Cambria" w:hAnsi="Cambria"/>
          <w:sz w:val="24"/>
          <w:szCs w:val="24"/>
        </w:rPr>
        <w:t xml:space="preserve">i Petycji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4</w:t>
      </w:r>
      <w:r w:rsidRPr="00A51C77">
        <w:rPr>
          <w:rFonts w:ascii="Cambria" w:hAnsi="Cambria"/>
          <w:sz w:val="24"/>
          <w:szCs w:val="24"/>
        </w:rPr>
        <w:t xml:space="preserve"> do protokołu. </w:t>
      </w:r>
    </w:p>
    <w:p w14:paraId="357BE9F2" w14:textId="1E48E47C" w:rsidR="005D6BFB" w:rsidRPr="0079085D" w:rsidRDefault="005D6BFB" w:rsidP="005D6BFB">
      <w:p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5D6BFB">
        <w:rPr>
          <w:rFonts w:ascii="Cambria" w:hAnsi="Cambria"/>
          <w:b/>
          <w:bCs/>
        </w:rPr>
        <w:t>Ad 2.</w:t>
      </w:r>
      <w:r>
        <w:rPr>
          <w:rFonts w:ascii="Cambria" w:hAnsi="Cambria"/>
          <w:b/>
          <w:bCs/>
        </w:rPr>
        <w:t xml:space="preserve"> </w:t>
      </w:r>
      <w:r w:rsidRPr="005D6BFB">
        <w:rPr>
          <w:rFonts w:ascii="Cambria" w:hAnsi="Cambria"/>
        </w:rPr>
        <w:t>Starosta Tomasz Stanisławski omówił p</w:t>
      </w:r>
      <w:r w:rsidRPr="0079085D">
        <w:rPr>
          <w:rFonts w:ascii="Cambria" w:hAnsi="Cambria"/>
          <w:sz w:val="24"/>
          <w:szCs w:val="24"/>
        </w:rPr>
        <w:t>rojekt uchwały w sprawie przyjęcia przez Powiat Goleniowski zadań</w:t>
      </w:r>
      <w:r>
        <w:rPr>
          <w:rFonts w:ascii="Cambria" w:hAnsi="Cambria"/>
          <w:sz w:val="24"/>
          <w:szCs w:val="24"/>
        </w:rPr>
        <w:t xml:space="preserve"> </w:t>
      </w:r>
      <w:r w:rsidRPr="0079085D">
        <w:rPr>
          <w:rFonts w:ascii="Cambria" w:hAnsi="Cambria"/>
          <w:sz w:val="24"/>
          <w:szCs w:val="24"/>
        </w:rPr>
        <w:t>z zakresu administracji rządowej dotyczące zapewnienia warunków ustalonych dla miejsca kwarantanny zatwierdzonego przez Wojewodę Zachodniopomorskiego, zgodnie z procedurą kwarantanny</w:t>
      </w:r>
      <w:r>
        <w:rPr>
          <w:rFonts w:ascii="Cambria" w:hAnsi="Cambria"/>
          <w:sz w:val="24"/>
          <w:szCs w:val="24"/>
        </w:rPr>
        <w:t xml:space="preserve">, który stanowi </w:t>
      </w:r>
      <w:r w:rsidRPr="005D6BFB">
        <w:rPr>
          <w:rFonts w:ascii="Cambria" w:hAnsi="Cambria"/>
          <w:b/>
          <w:bCs/>
          <w:sz w:val="24"/>
          <w:szCs w:val="24"/>
        </w:rPr>
        <w:t>zał. nr 5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6C4869EA" w14:textId="7E604C6E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</w:t>
      </w:r>
      <w:r>
        <w:rPr>
          <w:rFonts w:ascii="Cambria" w:hAnsi="Cambria"/>
          <w:sz w:val="24"/>
          <w:szCs w:val="24"/>
        </w:rPr>
        <w:t>7</w:t>
      </w:r>
      <w:r>
        <w:rPr>
          <w:rFonts w:ascii="Cambria" w:hAnsi="Cambria"/>
          <w:sz w:val="24"/>
          <w:szCs w:val="24"/>
        </w:rPr>
        <w:t xml:space="preserve"> głosów za. </w:t>
      </w:r>
    </w:p>
    <w:p w14:paraId="31143889" w14:textId="77777777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14:paraId="6FC9BA5B" w14:textId="5B1C92AD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</w:t>
      </w:r>
      <w:r>
        <w:rPr>
          <w:rFonts w:ascii="Cambria" w:hAnsi="Cambria"/>
          <w:sz w:val="24"/>
          <w:szCs w:val="24"/>
        </w:rPr>
        <w:t>8</w:t>
      </w:r>
      <w:r>
        <w:rPr>
          <w:rFonts w:ascii="Cambria" w:hAnsi="Cambria"/>
          <w:sz w:val="24"/>
          <w:szCs w:val="24"/>
        </w:rPr>
        <w:t xml:space="preserve"> głosów za. </w:t>
      </w:r>
    </w:p>
    <w:p w14:paraId="0AAEDDAE" w14:textId="7233D9C0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14:paraId="61876FD2" w14:textId="2D6EB5B6" w:rsidR="00B724E7" w:rsidRPr="0079085D" w:rsidRDefault="00B724E7" w:rsidP="00B724E7">
      <w:p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B724E7">
        <w:rPr>
          <w:rFonts w:ascii="Cambria" w:hAnsi="Cambria"/>
          <w:b/>
          <w:bCs/>
          <w:sz w:val="24"/>
          <w:szCs w:val="24"/>
        </w:rPr>
        <w:lastRenderedPageBreak/>
        <w:t xml:space="preserve">Ad 3. </w:t>
      </w:r>
      <w:r w:rsidRPr="00B724E7">
        <w:rPr>
          <w:rFonts w:ascii="Cambria" w:hAnsi="Cambria"/>
          <w:sz w:val="24"/>
          <w:szCs w:val="24"/>
        </w:rPr>
        <w:t>Skarbnik Powiatu Zbigniew Mazur omówił p</w:t>
      </w:r>
      <w:r w:rsidRPr="0079085D">
        <w:rPr>
          <w:rFonts w:ascii="Cambria" w:hAnsi="Cambria"/>
          <w:sz w:val="24"/>
          <w:szCs w:val="24"/>
        </w:rPr>
        <w:t>rojekt uchwały w sprawie określenia zadań, na które przeznacza się środki Państwowego Funduszu Rehabilitacji Osób Niepełnosprawnych</w:t>
      </w:r>
      <w:r>
        <w:rPr>
          <w:rFonts w:ascii="Cambria" w:hAnsi="Cambria"/>
          <w:sz w:val="24"/>
          <w:szCs w:val="24"/>
        </w:rPr>
        <w:t xml:space="preserve">, który stanowi </w:t>
      </w:r>
      <w:r w:rsidRPr="00B724E7">
        <w:rPr>
          <w:rFonts w:ascii="Cambria" w:hAnsi="Cambria"/>
          <w:b/>
          <w:bCs/>
          <w:sz w:val="24"/>
          <w:szCs w:val="24"/>
        </w:rPr>
        <w:t>zał. nr 6</w:t>
      </w:r>
      <w:r>
        <w:rPr>
          <w:rFonts w:ascii="Cambria" w:hAnsi="Cambria"/>
          <w:sz w:val="24"/>
          <w:szCs w:val="24"/>
        </w:rPr>
        <w:t xml:space="preserve"> do protokołu. </w:t>
      </w:r>
      <w:r w:rsidRPr="0079085D">
        <w:rPr>
          <w:rFonts w:ascii="Cambria" w:hAnsi="Cambria"/>
          <w:sz w:val="24"/>
          <w:szCs w:val="24"/>
        </w:rPr>
        <w:t xml:space="preserve"> </w:t>
      </w:r>
    </w:p>
    <w:p w14:paraId="787CB8D8" w14:textId="5B7DAF1B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7 głosów za. </w:t>
      </w:r>
    </w:p>
    <w:p w14:paraId="63CC27FC" w14:textId="77777777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14:paraId="2A26CF95" w14:textId="77777777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8 głosów za. </w:t>
      </w:r>
    </w:p>
    <w:p w14:paraId="2DF64339" w14:textId="77777777" w:rsidR="00B724E7" w:rsidRDefault="00B724E7" w:rsidP="00B724E7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14:paraId="4DEB5E68" w14:textId="5791A0A0" w:rsidR="00B724E7" w:rsidRPr="0079085D" w:rsidRDefault="00B724E7" w:rsidP="00B724E7">
      <w:p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B724E7">
        <w:rPr>
          <w:rFonts w:ascii="Cambria" w:hAnsi="Cambria"/>
          <w:b/>
          <w:bCs/>
        </w:rPr>
        <w:t xml:space="preserve">Ad 4. </w:t>
      </w:r>
      <w:r w:rsidRPr="00B724E7">
        <w:rPr>
          <w:rFonts w:ascii="Cambria" w:hAnsi="Cambria"/>
        </w:rPr>
        <w:t>Skarbnik Powiatu Zbigniew Mazur omówił p</w:t>
      </w:r>
      <w:r w:rsidRPr="0079085D">
        <w:rPr>
          <w:rFonts w:ascii="Cambria" w:hAnsi="Cambria"/>
          <w:sz w:val="24"/>
          <w:szCs w:val="24"/>
        </w:rPr>
        <w:t>rojekt uchwały w sprawie zmiany budżetu Powiatu Goleniowskiego na 2020 rok i zmieniająca uchwałę w sprawie uchwalenia budżetu Powiatu Goleniowskiego na 2020 r.</w:t>
      </w:r>
      <w:r>
        <w:rPr>
          <w:rFonts w:ascii="Cambria" w:hAnsi="Cambria"/>
          <w:sz w:val="24"/>
          <w:szCs w:val="24"/>
        </w:rPr>
        <w:t xml:space="preserve">, który stanowi </w:t>
      </w:r>
      <w:r w:rsidRPr="00B724E7">
        <w:rPr>
          <w:rFonts w:ascii="Cambria" w:hAnsi="Cambria"/>
          <w:b/>
          <w:bCs/>
          <w:sz w:val="24"/>
          <w:szCs w:val="24"/>
        </w:rPr>
        <w:t>zał. nr 7</w:t>
      </w:r>
      <w:r>
        <w:rPr>
          <w:rFonts w:ascii="Cambria" w:hAnsi="Cambria"/>
          <w:sz w:val="24"/>
          <w:szCs w:val="24"/>
        </w:rPr>
        <w:t xml:space="preserve"> do protokołu. </w:t>
      </w:r>
      <w:r w:rsidRPr="0079085D">
        <w:rPr>
          <w:rFonts w:ascii="Cambria" w:hAnsi="Cambria"/>
          <w:sz w:val="24"/>
          <w:szCs w:val="24"/>
        </w:rPr>
        <w:t xml:space="preserve">  </w:t>
      </w:r>
    </w:p>
    <w:p w14:paraId="0207D302" w14:textId="0E862361" w:rsidR="006354EF" w:rsidRDefault="0054275F" w:rsidP="005D6BFB">
      <w:pPr>
        <w:rPr>
          <w:rFonts w:ascii="Cambria" w:hAnsi="Cambria"/>
          <w:sz w:val="24"/>
        </w:rPr>
      </w:pPr>
      <w:r>
        <w:rPr>
          <w:rFonts w:ascii="Cambria" w:hAnsi="Cambria"/>
          <w:b/>
          <w:bCs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>
        <w:rPr>
          <w:rFonts w:ascii="Cambria" w:hAnsi="Cambria"/>
          <w:sz w:val="24"/>
        </w:rPr>
        <w:t xml:space="preserve"> radny Kazimierz Lembas, Skarbnik Powiatu Zbigniew Mazur, Starosta Tomasz Stanisławski, radny Kazimierz Lembas</w:t>
      </w:r>
      <w:r w:rsidR="000E3E0D">
        <w:rPr>
          <w:rFonts w:ascii="Cambria" w:hAnsi="Cambria"/>
          <w:sz w:val="24"/>
        </w:rPr>
        <w:t xml:space="preserve">. </w:t>
      </w:r>
    </w:p>
    <w:p w14:paraId="0B73C147" w14:textId="77777777" w:rsidR="00520104" w:rsidRDefault="00520104" w:rsidP="005201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7 głosów za. </w:t>
      </w:r>
    </w:p>
    <w:p w14:paraId="72CA6B46" w14:textId="77777777" w:rsidR="00520104" w:rsidRDefault="00520104" w:rsidP="005201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14:paraId="5A825C42" w14:textId="77777777" w:rsidR="00520104" w:rsidRDefault="00520104" w:rsidP="005201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8 głosów za. </w:t>
      </w:r>
    </w:p>
    <w:p w14:paraId="561A2552" w14:textId="77777777" w:rsidR="00520104" w:rsidRDefault="00520104" w:rsidP="0052010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14:paraId="503902AD" w14:textId="3A4037A1" w:rsidR="00520104" w:rsidRPr="0079085D" w:rsidRDefault="00520104" w:rsidP="00520104">
      <w:p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</w:rPr>
        <w:t xml:space="preserve">Ad 5. </w:t>
      </w:r>
      <w:r w:rsidRPr="00520104">
        <w:rPr>
          <w:rFonts w:ascii="Cambria" w:hAnsi="Cambria"/>
        </w:rPr>
        <w:t>Skarbnik Powiatu Zbigniew Mazur omówił p</w:t>
      </w:r>
      <w:r w:rsidRPr="0079085D">
        <w:rPr>
          <w:rFonts w:ascii="Cambria" w:hAnsi="Cambria"/>
          <w:sz w:val="24"/>
          <w:szCs w:val="24"/>
        </w:rPr>
        <w:t>rojekt uchwały w sprawie uchwalenia zmiany wieloletniej prognozy finansowej Powiatu Goleniowskiego na lata 2020-2035</w:t>
      </w:r>
      <w:r>
        <w:rPr>
          <w:rFonts w:ascii="Cambria" w:hAnsi="Cambria"/>
          <w:sz w:val="24"/>
          <w:szCs w:val="24"/>
        </w:rPr>
        <w:t xml:space="preserve">, który stanowi </w:t>
      </w:r>
      <w:r w:rsidRPr="00520104">
        <w:rPr>
          <w:rFonts w:ascii="Cambria" w:hAnsi="Cambria"/>
          <w:b/>
          <w:bCs/>
          <w:sz w:val="24"/>
          <w:szCs w:val="24"/>
        </w:rPr>
        <w:t>zał. nr 8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345AEA89" w14:textId="5565871F" w:rsidR="0023646E" w:rsidRDefault="0023646E" w:rsidP="002364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7 głosów za. </w:t>
      </w:r>
    </w:p>
    <w:p w14:paraId="1EE45560" w14:textId="77777777" w:rsidR="0023646E" w:rsidRDefault="0023646E" w:rsidP="002364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14:paraId="38AC01EB" w14:textId="77777777" w:rsidR="0023646E" w:rsidRDefault="0023646E" w:rsidP="002364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8 głosów za. </w:t>
      </w:r>
    </w:p>
    <w:p w14:paraId="39D25722" w14:textId="77777777" w:rsidR="0023646E" w:rsidRDefault="0023646E" w:rsidP="0023646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14:paraId="168D4ADA" w14:textId="296BD0DF" w:rsidR="0023646E" w:rsidRPr="0079085D" w:rsidRDefault="0023646E" w:rsidP="0023646E">
      <w:pPr>
        <w:spacing w:line="254" w:lineRule="auto"/>
        <w:contextualSpacing/>
        <w:jc w:val="both"/>
        <w:rPr>
          <w:rFonts w:ascii="Cambria" w:hAnsi="Cambria"/>
          <w:sz w:val="24"/>
          <w:szCs w:val="24"/>
        </w:rPr>
      </w:pPr>
      <w:r w:rsidRPr="001B1AFE">
        <w:rPr>
          <w:rFonts w:ascii="Cambria" w:hAnsi="Cambria"/>
          <w:b/>
          <w:bCs/>
          <w:sz w:val="24"/>
          <w:szCs w:val="24"/>
        </w:rPr>
        <w:t xml:space="preserve">Ad 6. </w:t>
      </w:r>
      <w:r w:rsidRPr="001B1AFE">
        <w:rPr>
          <w:rFonts w:ascii="Cambria" w:hAnsi="Cambria"/>
          <w:sz w:val="24"/>
          <w:szCs w:val="24"/>
        </w:rPr>
        <w:t>Skarbnik Powiatu Zbigniew Mazur omówił p</w:t>
      </w:r>
      <w:r w:rsidRPr="0079085D">
        <w:rPr>
          <w:rFonts w:ascii="Cambria" w:hAnsi="Cambria"/>
          <w:sz w:val="24"/>
          <w:szCs w:val="24"/>
        </w:rPr>
        <w:t>rojekt uchwały w sprawie emisji obligacji powiatowych oraz określenia zasad ich zbywania, nabywania i wykupu</w:t>
      </w:r>
      <w:r w:rsidRPr="001B1AFE">
        <w:rPr>
          <w:rFonts w:ascii="Cambria" w:hAnsi="Cambria"/>
          <w:sz w:val="24"/>
          <w:szCs w:val="24"/>
        </w:rPr>
        <w:t xml:space="preserve">, który stanowi </w:t>
      </w:r>
      <w:r w:rsidRPr="001B1AFE">
        <w:rPr>
          <w:rFonts w:ascii="Cambria" w:hAnsi="Cambria"/>
          <w:b/>
          <w:bCs/>
          <w:sz w:val="24"/>
          <w:szCs w:val="24"/>
        </w:rPr>
        <w:t>zał.</w:t>
      </w:r>
      <w:r w:rsidRPr="001B1AFE">
        <w:rPr>
          <w:rFonts w:ascii="Cambria" w:hAnsi="Cambria"/>
          <w:sz w:val="24"/>
          <w:szCs w:val="24"/>
        </w:rPr>
        <w:t xml:space="preserve"> </w:t>
      </w:r>
      <w:r w:rsidRPr="001B1AFE">
        <w:rPr>
          <w:rFonts w:ascii="Cambria" w:hAnsi="Cambria"/>
          <w:b/>
          <w:bCs/>
          <w:sz w:val="24"/>
          <w:szCs w:val="24"/>
        </w:rPr>
        <w:t>nr 9</w:t>
      </w:r>
      <w:r w:rsidRPr="001B1AFE">
        <w:rPr>
          <w:rFonts w:ascii="Cambria" w:hAnsi="Cambria"/>
          <w:sz w:val="24"/>
          <w:szCs w:val="24"/>
        </w:rPr>
        <w:t xml:space="preserve"> do protokołu. </w:t>
      </w:r>
    </w:p>
    <w:p w14:paraId="4B07F5F6" w14:textId="1EED454F" w:rsidR="00520104" w:rsidRDefault="0074584C" w:rsidP="001B1AF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>
        <w:rPr>
          <w:rFonts w:ascii="Cambria" w:hAnsi="Cambria"/>
          <w:sz w:val="24"/>
        </w:rPr>
        <w:t xml:space="preserve"> radna Beata </w:t>
      </w:r>
      <w:proofErr w:type="spellStart"/>
      <w:r>
        <w:rPr>
          <w:rFonts w:ascii="Cambria" w:hAnsi="Cambria"/>
          <w:sz w:val="24"/>
        </w:rPr>
        <w:t>Baryluk</w:t>
      </w:r>
      <w:proofErr w:type="spellEnd"/>
      <w:r>
        <w:rPr>
          <w:rFonts w:ascii="Cambria" w:hAnsi="Cambria"/>
          <w:sz w:val="24"/>
        </w:rPr>
        <w:t xml:space="preserve">-Starczewska, Skarbnik Powiatu Zbigniew Mazur, </w:t>
      </w:r>
      <w:r w:rsidR="00E968DD">
        <w:rPr>
          <w:rFonts w:ascii="Cambria" w:hAnsi="Cambria"/>
          <w:sz w:val="24"/>
        </w:rPr>
        <w:t xml:space="preserve">radny Kazimierz Lembas, </w:t>
      </w:r>
      <w:r w:rsidR="00F00F6E">
        <w:rPr>
          <w:rFonts w:ascii="Cambria" w:hAnsi="Cambria"/>
          <w:sz w:val="24"/>
        </w:rPr>
        <w:t xml:space="preserve">Skarbnik Powiatu Zbigniew Mazur, radny Kazimierz Lembas, Skarbnik Powiatu Zbigniew Mazur. </w:t>
      </w:r>
    </w:p>
    <w:p w14:paraId="08764AD9" w14:textId="77777777" w:rsidR="001B1AFE" w:rsidRDefault="001B1AFE" w:rsidP="001B1AF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Budżetu i Infrastruktury pozytywnie zaopiniowała projekt uchwały – 7 głosów za. </w:t>
      </w:r>
    </w:p>
    <w:p w14:paraId="3D222326" w14:textId="77777777" w:rsidR="001B1AFE" w:rsidRDefault="001B1AFE" w:rsidP="001B1AF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Rewizyjna pozytywnie zaopiniowała projekt uchwały – 5 głosów za. </w:t>
      </w:r>
    </w:p>
    <w:p w14:paraId="61AB4B1C" w14:textId="77777777" w:rsidR="001B1AFE" w:rsidRDefault="001B1AFE" w:rsidP="001B1AF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Spraw Społecznych i Oświaty pozytywnie zaopiniowała projekt uchwały – 8 głosów za. </w:t>
      </w:r>
    </w:p>
    <w:p w14:paraId="036D5701" w14:textId="77777777" w:rsidR="001B1AFE" w:rsidRDefault="001B1AFE" w:rsidP="001B1AF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Komisja Skarg, Wniosków i Petycji pozytywnie zaopiniowała projekt uchwały – 5 głosów za. </w:t>
      </w:r>
    </w:p>
    <w:p w14:paraId="30E32DB5" w14:textId="548DF7E4" w:rsidR="0074020B" w:rsidRPr="0074020B" w:rsidRDefault="001B1AFE" w:rsidP="0074020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1B1AFE">
        <w:rPr>
          <w:rFonts w:ascii="Cambria" w:hAnsi="Cambria"/>
          <w:b/>
          <w:bCs/>
          <w:sz w:val="24"/>
          <w:szCs w:val="24"/>
        </w:rPr>
        <w:t xml:space="preserve">Ad 7. </w:t>
      </w:r>
      <w:r w:rsidR="0074020B" w:rsidRPr="0074020B">
        <w:rPr>
          <w:rFonts w:ascii="Cambria" w:hAnsi="Cambria"/>
          <w:sz w:val="24"/>
          <w:szCs w:val="24"/>
        </w:rPr>
        <w:t xml:space="preserve">Wobec wyczerpania porządku posiedzenia Komisji, prowadzący obrady - Przewodniczący Komisji </w:t>
      </w:r>
      <w:r w:rsidR="0074020B">
        <w:rPr>
          <w:rFonts w:ascii="Cambria" w:hAnsi="Cambria"/>
          <w:sz w:val="24"/>
          <w:szCs w:val="24"/>
        </w:rPr>
        <w:t>Rewizyjnej Kazimierz Lembas</w:t>
      </w:r>
      <w:r w:rsidR="0074020B" w:rsidRPr="0074020B">
        <w:rPr>
          <w:rFonts w:ascii="Cambria" w:hAnsi="Cambria"/>
          <w:sz w:val="24"/>
          <w:szCs w:val="24"/>
        </w:rPr>
        <w:t xml:space="preserve"> o godz. 1</w:t>
      </w:r>
      <w:r w:rsidR="0074020B">
        <w:rPr>
          <w:rFonts w:ascii="Cambria" w:hAnsi="Cambria"/>
          <w:sz w:val="24"/>
          <w:szCs w:val="24"/>
        </w:rPr>
        <w:t>6</w:t>
      </w:r>
      <w:r w:rsidR="0074020B">
        <w:rPr>
          <w:rFonts w:ascii="Cambria" w:hAnsi="Cambria"/>
          <w:sz w:val="24"/>
          <w:szCs w:val="24"/>
          <w:vertAlign w:val="superscript"/>
        </w:rPr>
        <w:t>35</w:t>
      </w:r>
      <w:r w:rsidR="0074020B"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="0074020B" w:rsidRPr="0074020B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="0074020B"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="0074020B" w:rsidRPr="0074020B">
        <w:rPr>
          <w:rFonts w:ascii="Cambria" w:hAnsi="Cambria"/>
          <w:b/>
          <w:sz w:val="24"/>
          <w:szCs w:val="24"/>
        </w:rPr>
        <w:t xml:space="preserve"> </w:t>
      </w:r>
    </w:p>
    <w:p w14:paraId="165D3633" w14:textId="77777777" w:rsidR="0074020B" w:rsidRPr="0074020B" w:rsidRDefault="0074020B" w:rsidP="0074020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10F4F3E9" w14:textId="743CD6EA" w:rsidR="0074020B" w:rsidRPr="0074020B" w:rsidRDefault="0074020B" w:rsidP="0074020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t xml:space="preserve">Nośnik z zapisem dźwiękowym posiedzenia Komisji Spraw Społecznych i Oświaty </w:t>
      </w:r>
      <w:r w:rsidRPr="0074020B">
        <w:rPr>
          <w:rFonts w:ascii="Cambria" w:hAnsi="Cambria"/>
          <w:sz w:val="24"/>
          <w:szCs w:val="24"/>
        </w:rPr>
        <w:br/>
      </w:r>
      <w:r w:rsidRPr="0074020B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b/>
          <w:sz w:val="24"/>
          <w:szCs w:val="24"/>
        </w:rPr>
        <w:t>0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203DD9A9" w14:textId="77777777" w:rsidR="0074020B" w:rsidRPr="0074020B" w:rsidRDefault="0074020B" w:rsidP="0074020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7DA10BF0" w14:textId="138F6994" w:rsidR="0074020B" w:rsidRPr="0074020B" w:rsidRDefault="0074020B" w:rsidP="0074020B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</w:r>
      <w:r w:rsidRPr="0074020B">
        <w:rPr>
          <w:rFonts w:ascii="Cambria" w:hAnsi="Cambria"/>
          <w:b/>
          <w:i/>
        </w:rPr>
        <w:t xml:space="preserve">Przewodniczący Komisji </w:t>
      </w:r>
      <w:r>
        <w:rPr>
          <w:rFonts w:ascii="Cambria" w:hAnsi="Cambria"/>
          <w:b/>
          <w:i/>
        </w:rPr>
        <w:t xml:space="preserve">Rewizyjnej </w:t>
      </w:r>
    </w:p>
    <w:p w14:paraId="33CB69DA" w14:textId="77777777" w:rsidR="0074020B" w:rsidRDefault="0074020B" w:rsidP="0074020B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74020B">
        <w:rPr>
          <w:rFonts w:ascii="Cambria" w:hAnsi="Cambria"/>
          <w:b/>
          <w:i/>
        </w:rPr>
        <w:t xml:space="preserve">     </w:t>
      </w:r>
    </w:p>
    <w:p w14:paraId="2653FE2F" w14:textId="6F045074" w:rsidR="0074020B" w:rsidRPr="0074020B" w:rsidRDefault="0074020B" w:rsidP="0074020B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Kazimierz Lembas </w:t>
      </w:r>
      <w:r w:rsidRPr="0074020B">
        <w:rPr>
          <w:rFonts w:ascii="Cambria" w:hAnsi="Cambria"/>
          <w:b/>
          <w:i/>
        </w:rPr>
        <w:t xml:space="preserve"> </w:t>
      </w:r>
    </w:p>
    <w:p w14:paraId="7F4B1E9F" w14:textId="77777777" w:rsidR="0074020B" w:rsidRPr="0074020B" w:rsidRDefault="0074020B" w:rsidP="0074020B">
      <w:pPr>
        <w:spacing w:after="0" w:line="240" w:lineRule="auto"/>
        <w:contextualSpacing/>
        <w:jc w:val="both"/>
        <w:rPr>
          <w:rFonts w:ascii="Cambria" w:hAnsi="Cambria"/>
        </w:rPr>
      </w:pPr>
    </w:p>
    <w:p w14:paraId="7FE2B9E3" w14:textId="77777777" w:rsidR="0074020B" w:rsidRPr="0074020B" w:rsidRDefault="0074020B" w:rsidP="0074020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38022AAF" w14:textId="77777777" w:rsidR="0074020B" w:rsidRPr="0074020B" w:rsidRDefault="0074020B" w:rsidP="0074020B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0F88A6DE" w14:textId="462C40BC" w:rsidR="001B1AFE" w:rsidRPr="001B1AFE" w:rsidRDefault="001B1AFE" w:rsidP="005D6BFB">
      <w:pPr>
        <w:rPr>
          <w:rFonts w:ascii="Cambria" w:hAnsi="Cambria"/>
          <w:b/>
          <w:bCs/>
          <w:sz w:val="24"/>
          <w:szCs w:val="24"/>
        </w:rPr>
      </w:pPr>
    </w:p>
    <w:sectPr w:rsidR="001B1AFE" w:rsidRPr="001B1A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D0985" w14:textId="77777777" w:rsidR="00E44139" w:rsidRDefault="00E44139" w:rsidP="00647D0A">
      <w:pPr>
        <w:spacing w:after="0" w:line="240" w:lineRule="auto"/>
      </w:pPr>
      <w:r>
        <w:separator/>
      </w:r>
    </w:p>
  </w:endnote>
  <w:endnote w:type="continuationSeparator" w:id="0">
    <w:p w14:paraId="27BEB4F6" w14:textId="77777777" w:rsidR="00E44139" w:rsidRDefault="00E44139" w:rsidP="0064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0424390"/>
      <w:docPartObj>
        <w:docPartGallery w:val="Page Numbers (Bottom of Page)"/>
        <w:docPartUnique/>
      </w:docPartObj>
    </w:sdtPr>
    <w:sdtContent>
      <w:p w14:paraId="228CC35B" w14:textId="6A39E12A" w:rsidR="00647D0A" w:rsidRDefault="00647D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1B3B9D" w14:textId="77777777" w:rsidR="00647D0A" w:rsidRDefault="00647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59EC3" w14:textId="77777777" w:rsidR="00E44139" w:rsidRDefault="00E44139" w:rsidP="00647D0A">
      <w:pPr>
        <w:spacing w:after="0" w:line="240" w:lineRule="auto"/>
      </w:pPr>
      <w:r>
        <w:separator/>
      </w:r>
    </w:p>
  </w:footnote>
  <w:footnote w:type="continuationSeparator" w:id="0">
    <w:p w14:paraId="42AC683F" w14:textId="77777777" w:rsidR="00E44139" w:rsidRDefault="00E44139" w:rsidP="00647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70ED"/>
    <w:multiLevelType w:val="hybridMultilevel"/>
    <w:tmpl w:val="CFC65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72620"/>
    <w:multiLevelType w:val="hybridMultilevel"/>
    <w:tmpl w:val="EA9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F54A8"/>
    <w:multiLevelType w:val="hybridMultilevel"/>
    <w:tmpl w:val="C78A8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D535E9"/>
    <w:multiLevelType w:val="hybridMultilevel"/>
    <w:tmpl w:val="C9B4B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BD7BC7"/>
    <w:multiLevelType w:val="hybridMultilevel"/>
    <w:tmpl w:val="A9300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401C1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8A"/>
    <w:rsid w:val="000E3304"/>
    <w:rsid w:val="000E3E0D"/>
    <w:rsid w:val="000E52E5"/>
    <w:rsid w:val="001B1AFE"/>
    <w:rsid w:val="0023646E"/>
    <w:rsid w:val="00520104"/>
    <w:rsid w:val="0054275F"/>
    <w:rsid w:val="005A7C72"/>
    <w:rsid w:val="005D6BFB"/>
    <w:rsid w:val="006354EF"/>
    <w:rsid w:val="00647D0A"/>
    <w:rsid w:val="0074020B"/>
    <w:rsid w:val="0074584C"/>
    <w:rsid w:val="0079085D"/>
    <w:rsid w:val="00A51C77"/>
    <w:rsid w:val="00B724E7"/>
    <w:rsid w:val="00E44139"/>
    <w:rsid w:val="00E968DD"/>
    <w:rsid w:val="00F00F6E"/>
    <w:rsid w:val="00F12B90"/>
    <w:rsid w:val="00F42042"/>
    <w:rsid w:val="00FA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178E9"/>
  <w15:chartTrackingRefBased/>
  <w15:docId w15:val="{E785D253-4407-4490-97FA-6364300E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24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7D0A"/>
  </w:style>
  <w:style w:type="paragraph" w:styleId="Stopka">
    <w:name w:val="footer"/>
    <w:basedOn w:val="Normalny"/>
    <w:link w:val="StopkaZnak"/>
    <w:uiPriority w:val="99"/>
    <w:unhideWhenUsed/>
    <w:rsid w:val="0064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7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15</cp:revision>
  <cp:lastPrinted>2020-05-04T10:57:00Z</cp:lastPrinted>
  <dcterms:created xsi:type="dcterms:W3CDTF">2020-05-04T06:59:00Z</dcterms:created>
  <dcterms:modified xsi:type="dcterms:W3CDTF">2020-05-04T10:57:00Z</dcterms:modified>
</cp:coreProperties>
</file>