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C03" w:rsidRDefault="00186C03" w:rsidP="00186C03">
      <w:pPr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Protokół Nr 13/19</w:t>
      </w:r>
      <w:r>
        <w:rPr>
          <w:rFonts w:ascii="Cambria" w:hAnsi="Cambria"/>
          <w:b/>
          <w:sz w:val="24"/>
          <w:szCs w:val="24"/>
        </w:rPr>
        <w:br/>
        <w:t xml:space="preserve"> wspólnego posiedzenia </w:t>
      </w:r>
      <w:r>
        <w:rPr>
          <w:rFonts w:ascii="Cambria" w:hAnsi="Cambria"/>
          <w:b/>
          <w:sz w:val="24"/>
          <w:szCs w:val="24"/>
        </w:rPr>
        <w:br/>
        <w:t>Komisji Budżetu i Infrastruktury, Komisji Rewizyjnej,</w:t>
      </w:r>
      <w:r>
        <w:rPr>
          <w:rFonts w:ascii="Cambria" w:hAnsi="Cambria"/>
          <w:b/>
          <w:sz w:val="24"/>
          <w:szCs w:val="24"/>
        </w:rPr>
        <w:br/>
        <w:t xml:space="preserve"> Komisji Spraw Społecznych i Oświaty i Komisji Skarg, Wniosków i Petycji </w:t>
      </w:r>
      <w:r>
        <w:rPr>
          <w:rFonts w:ascii="Cambria" w:hAnsi="Cambria"/>
          <w:b/>
          <w:sz w:val="24"/>
          <w:szCs w:val="24"/>
        </w:rPr>
        <w:br/>
        <w:t xml:space="preserve">w dniu 6 </w:t>
      </w:r>
      <w:r w:rsidR="00CE61B3">
        <w:rPr>
          <w:rFonts w:ascii="Cambria" w:hAnsi="Cambria"/>
          <w:b/>
          <w:sz w:val="24"/>
          <w:szCs w:val="24"/>
        </w:rPr>
        <w:t>sierpni</w:t>
      </w:r>
      <w:r>
        <w:rPr>
          <w:rFonts w:ascii="Cambria" w:hAnsi="Cambria"/>
          <w:b/>
          <w:sz w:val="24"/>
          <w:szCs w:val="24"/>
        </w:rPr>
        <w:t>a 2019 r. /godz. 10</w:t>
      </w:r>
      <w:r>
        <w:rPr>
          <w:rFonts w:ascii="Cambria" w:hAnsi="Cambria"/>
          <w:b/>
          <w:sz w:val="24"/>
          <w:szCs w:val="24"/>
          <w:vertAlign w:val="superscript"/>
        </w:rPr>
        <w:t>00</w:t>
      </w:r>
      <w:r>
        <w:rPr>
          <w:rFonts w:ascii="Cambria" w:hAnsi="Cambria"/>
          <w:b/>
          <w:sz w:val="24"/>
          <w:szCs w:val="24"/>
        </w:rPr>
        <w:t xml:space="preserve">/ </w:t>
      </w:r>
    </w:p>
    <w:p w:rsidR="00186C03" w:rsidRDefault="00186C03" w:rsidP="00186C03">
      <w:pPr>
        <w:jc w:val="center"/>
        <w:rPr>
          <w:rFonts w:ascii="Cambria" w:hAnsi="Cambria"/>
          <w:b/>
          <w:sz w:val="24"/>
          <w:szCs w:val="24"/>
        </w:rPr>
      </w:pPr>
      <w:bookmarkStart w:id="0" w:name="_GoBack"/>
      <w:bookmarkEnd w:id="0"/>
    </w:p>
    <w:p w:rsidR="00186C03" w:rsidRDefault="00186C03" w:rsidP="00186C03">
      <w:pPr>
        <w:pStyle w:val="Akapitzlist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Otwarcie posiedzenia i stwierdzenie quorum.</w:t>
      </w:r>
    </w:p>
    <w:p w:rsidR="00186C03" w:rsidRPr="003D1A28" w:rsidRDefault="00186C03" w:rsidP="00186C03">
      <w:pPr>
        <w:pStyle w:val="Akapitzlist"/>
        <w:numPr>
          <w:ilvl w:val="0"/>
          <w:numId w:val="1"/>
        </w:numPr>
        <w:jc w:val="both"/>
        <w:rPr>
          <w:rFonts w:ascii="Cambria" w:hAnsi="Cambria"/>
          <w:b/>
          <w:sz w:val="24"/>
          <w:szCs w:val="24"/>
        </w:rPr>
      </w:pPr>
      <w:r w:rsidRPr="003D1A28">
        <w:rPr>
          <w:rFonts w:ascii="Cambria" w:hAnsi="Cambria"/>
          <w:b/>
          <w:sz w:val="24"/>
          <w:szCs w:val="24"/>
        </w:rPr>
        <w:t>Projekt uchwały w sprawie udzielenia pomocy finansowej w formie dotacji celowej dla Gminy Maszewo na zakup sprzętu stanowiącego wyposażenie samochodu specjalistycznego ratowniczo-gaśniczego.</w:t>
      </w:r>
    </w:p>
    <w:p w:rsidR="00186C03" w:rsidRPr="003D1A28" w:rsidRDefault="00186C03" w:rsidP="00186C03">
      <w:pPr>
        <w:pStyle w:val="Akapitzlist"/>
        <w:numPr>
          <w:ilvl w:val="0"/>
          <w:numId w:val="1"/>
        </w:numPr>
        <w:jc w:val="both"/>
        <w:rPr>
          <w:rFonts w:ascii="Cambria" w:hAnsi="Cambria"/>
          <w:b/>
          <w:sz w:val="24"/>
          <w:szCs w:val="24"/>
        </w:rPr>
      </w:pPr>
      <w:r w:rsidRPr="003D1A28">
        <w:rPr>
          <w:rFonts w:ascii="Cambria" w:hAnsi="Cambria"/>
          <w:b/>
          <w:sz w:val="24"/>
          <w:szCs w:val="24"/>
        </w:rPr>
        <w:t>Projekt uchwały w sprawie pozbawienia drogi na terenie Powiatu Goleniowskiego kategorii drogi powiatowej.</w:t>
      </w:r>
    </w:p>
    <w:p w:rsidR="00186C03" w:rsidRPr="003D1A28" w:rsidRDefault="00186C03" w:rsidP="00186C03">
      <w:pPr>
        <w:pStyle w:val="Akapitzlist"/>
        <w:numPr>
          <w:ilvl w:val="0"/>
          <w:numId w:val="1"/>
        </w:numPr>
        <w:jc w:val="both"/>
        <w:rPr>
          <w:rFonts w:ascii="Cambria" w:hAnsi="Cambria"/>
          <w:b/>
          <w:sz w:val="24"/>
          <w:szCs w:val="24"/>
        </w:rPr>
      </w:pPr>
      <w:r w:rsidRPr="003D1A28">
        <w:rPr>
          <w:rFonts w:ascii="Cambria" w:hAnsi="Cambria"/>
          <w:b/>
          <w:sz w:val="24"/>
          <w:szCs w:val="24"/>
        </w:rPr>
        <w:t xml:space="preserve">Projekt uchwały w sprawie zmiany budżetu Powiatu Goleniowskiego na 2019 rok i zmieniająca uchwałę w sprawie uchwalenia budżetu Powiatu Goleniowskiego na 2019 r.  </w:t>
      </w:r>
    </w:p>
    <w:p w:rsidR="00186C03" w:rsidRPr="003D1A28" w:rsidRDefault="00186C03" w:rsidP="00186C03">
      <w:pPr>
        <w:pStyle w:val="Akapitzlist"/>
        <w:numPr>
          <w:ilvl w:val="0"/>
          <w:numId w:val="1"/>
        </w:numPr>
        <w:jc w:val="both"/>
        <w:rPr>
          <w:rFonts w:ascii="Cambria" w:hAnsi="Cambria"/>
          <w:b/>
          <w:sz w:val="24"/>
          <w:szCs w:val="24"/>
        </w:rPr>
      </w:pPr>
      <w:r w:rsidRPr="003D1A28">
        <w:rPr>
          <w:rFonts w:ascii="Cambria" w:hAnsi="Cambria"/>
          <w:b/>
          <w:sz w:val="24"/>
          <w:szCs w:val="24"/>
        </w:rPr>
        <w:t>Projekt uchwały w sprawie uchwalenia wieloletniej prognozy finansowej Powiatu Goleniowskiego na lata 2019-2033.</w:t>
      </w:r>
    </w:p>
    <w:p w:rsidR="00186C03" w:rsidRPr="000551EB" w:rsidRDefault="00186C03" w:rsidP="00186C03">
      <w:pPr>
        <w:pStyle w:val="Akapitzlist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Zamknięcie posiedzenia Komisji</w:t>
      </w:r>
      <w:r w:rsidRPr="000551EB">
        <w:rPr>
          <w:rFonts w:ascii="Cambria" w:hAnsi="Cambria"/>
          <w:sz w:val="24"/>
          <w:szCs w:val="24"/>
        </w:rPr>
        <w:t xml:space="preserve">. </w:t>
      </w:r>
    </w:p>
    <w:p w:rsidR="00A422FB" w:rsidRPr="00A422FB" w:rsidRDefault="00A422FB" w:rsidP="00A422FB">
      <w:pPr>
        <w:pStyle w:val="Akapitzlist"/>
        <w:spacing w:after="200" w:line="276" w:lineRule="auto"/>
        <w:jc w:val="both"/>
        <w:rPr>
          <w:rFonts w:ascii="Cambria" w:hAnsi="Cambria"/>
          <w:sz w:val="24"/>
          <w:szCs w:val="24"/>
        </w:rPr>
      </w:pPr>
    </w:p>
    <w:p w:rsidR="00A422FB" w:rsidRPr="00F80AD1" w:rsidRDefault="00A422FB" w:rsidP="00F80AD1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F80AD1">
        <w:rPr>
          <w:rFonts w:ascii="Cambria" w:hAnsi="Cambria"/>
          <w:b/>
          <w:sz w:val="24"/>
          <w:szCs w:val="24"/>
        </w:rPr>
        <w:t xml:space="preserve">Ad 1. </w:t>
      </w:r>
      <w:r w:rsidR="00866BA9" w:rsidRPr="00F80AD1">
        <w:rPr>
          <w:rFonts w:ascii="Cambria" w:hAnsi="Cambria"/>
          <w:sz w:val="24"/>
          <w:szCs w:val="24"/>
        </w:rPr>
        <w:t>W</w:t>
      </w:r>
      <w:r w:rsidRPr="00F80AD1">
        <w:rPr>
          <w:rFonts w:ascii="Cambria" w:hAnsi="Cambria"/>
          <w:sz w:val="24"/>
          <w:szCs w:val="24"/>
        </w:rPr>
        <w:t>spólnemu posiedzeniu Komisji przewodniczył radn</w:t>
      </w:r>
      <w:r w:rsidR="00866BA9" w:rsidRPr="00F80AD1">
        <w:rPr>
          <w:rFonts w:ascii="Cambria" w:hAnsi="Cambria"/>
          <w:sz w:val="24"/>
          <w:szCs w:val="24"/>
        </w:rPr>
        <w:t>y</w:t>
      </w:r>
      <w:r w:rsidRPr="00F80AD1">
        <w:rPr>
          <w:rFonts w:ascii="Cambria" w:hAnsi="Cambria"/>
          <w:sz w:val="24"/>
          <w:szCs w:val="24"/>
        </w:rPr>
        <w:t xml:space="preserve"> </w:t>
      </w:r>
      <w:r w:rsidR="00866BA9" w:rsidRPr="00F80AD1">
        <w:rPr>
          <w:rFonts w:ascii="Cambria" w:hAnsi="Cambria"/>
          <w:sz w:val="24"/>
          <w:szCs w:val="24"/>
        </w:rPr>
        <w:t>Kazimierz Ziemba</w:t>
      </w:r>
      <w:r w:rsidRPr="00F80AD1">
        <w:rPr>
          <w:rFonts w:ascii="Cambria" w:hAnsi="Cambria"/>
          <w:sz w:val="24"/>
          <w:szCs w:val="24"/>
        </w:rPr>
        <w:t xml:space="preserve"> </w:t>
      </w:r>
      <w:r w:rsidRPr="00F80AD1">
        <w:rPr>
          <w:rFonts w:ascii="Cambria" w:hAnsi="Cambria"/>
          <w:b/>
          <w:sz w:val="24"/>
          <w:szCs w:val="24"/>
        </w:rPr>
        <w:t xml:space="preserve"> </w:t>
      </w:r>
      <w:r w:rsidRPr="00F80AD1">
        <w:rPr>
          <w:rFonts w:ascii="Cambria" w:hAnsi="Cambria"/>
          <w:sz w:val="24"/>
          <w:szCs w:val="24"/>
        </w:rPr>
        <w:t>Przewodnicząc</w:t>
      </w:r>
      <w:r w:rsidR="00866BA9" w:rsidRPr="00F80AD1">
        <w:rPr>
          <w:rFonts w:ascii="Cambria" w:hAnsi="Cambria"/>
          <w:sz w:val="24"/>
          <w:szCs w:val="24"/>
        </w:rPr>
        <w:t>y</w:t>
      </w:r>
      <w:r w:rsidRPr="00F80AD1">
        <w:rPr>
          <w:rFonts w:ascii="Cambria" w:hAnsi="Cambria"/>
          <w:sz w:val="24"/>
          <w:szCs w:val="24"/>
        </w:rPr>
        <w:t xml:space="preserve"> Komisji </w:t>
      </w:r>
      <w:r w:rsidR="00866BA9" w:rsidRPr="00F80AD1">
        <w:rPr>
          <w:rFonts w:ascii="Cambria" w:hAnsi="Cambria"/>
          <w:sz w:val="24"/>
          <w:szCs w:val="24"/>
        </w:rPr>
        <w:t>Skarg, Wniosków i Petycji</w:t>
      </w:r>
      <w:r w:rsidRPr="00F80AD1">
        <w:rPr>
          <w:rFonts w:ascii="Cambria" w:hAnsi="Cambria"/>
          <w:sz w:val="24"/>
          <w:szCs w:val="24"/>
        </w:rPr>
        <w:t>. Prowadząc</w:t>
      </w:r>
      <w:r w:rsidR="00866BA9" w:rsidRPr="00F80AD1">
        <w:rPr>
          <w:rFonts w:ascii="Cambria" w:hAnsi="Cambria"/>
          <w:sz w:val="24"/>
          <w:szCs w:val="24"/>
        </w:rPr>
        <w:t>y</w:t>
      </w:r>
      <w:r w:rsidRPr="00F80AD1">
        <w:rPr>
          <w:rFonts w:ascii="Cambria" w:hAnsi="Cambria"/>
          <w:sz w:val="24"/>
          <w:szCs w:val="24"/>
        </w:rPr>
        <w:t xml:space="preserve"> posiedzenie </w:t>
      </w:r>
      <w:r w:rsidR="00866BA9" w:rsidRPr="00F80AD1">
        <w:rPr>
          <w:rFonts w:ascii="Cambria" w:hAnsi="Cambria"/>
          <w:sz w:val="24"/>
          <w:szCs w:val="24"/>
        </w:rPr>
        <w:t xml:space="preserve">powitał Starostę Tomasza Stanisławskiego oraz radnych, następnie </w:t>
      </w:r>
      <w:r w:rsidRPr="00F80AD1">
        <w:rPr>
          <w:rFonts w:ascii="Cambria" w:hAnsi="Cambria"/>
          <w:sz w:val="24"/>
          <w:szCs w:val="24"/>
        </w:rPr>
        <w:t>w oparciu o listy obecności stwierdził, że w każdej z Komisji jest quorum do podejmowania prawomocnych decyzji. Lista obecności członków Komisji Budżetu</w:t>
      </w:r>
      <w:r w:rsidR="00F80AD1">
        <w:rPr>
          <w:rFonts w:ascii="Cambria" w:hAnsi="Cambria"/>
          <w:sz w:val="24"/>
          <w:szCs w:val="24"/>
        </w:rPr>
        <w:t xml:space="preserve"> </w:t>
      </w:r>
      <w:r w:rsidRPr="00F80AD1">
        <w:rPr>
          <w:rFonts w:ascii="Cambria" w:hAnsi="Cambria"/>
          <w:sz w:val="24"/>
          <w:szCs w:val="24"/>
        </w:rPr>
        <w:t xml:space="preserve">i Infrastruktury stanowi </w:t>
      </w:r>
      <w:r w:rsidRPr="00F80AD1">
        <w:rPr>
          <w:rFonts w:ascii="Cambria" w:hAnsi="Cambria"/>
          <w:b/>
          <w:sz w:val="24"/>
          <w:szCs w:val="24"/>
        </w:rPr>
        <w:t>zał. nr 1</w:t>
      </w:r>
      <w:r w:rsidRPr="00F80AD1">
        <w:rPr>
          <w:rFonts w:ascii="Cambria" w:hAnsi="Cambria"/>
          <w:sz w:val="24"/>
          <w:szCs w:val="24"/>
        </w:rPr>
        <w:t xml:space="preserve"> do protokołu. Lista obecności członków Komisji Rewizyjnej stanowi </w:t>
      </w:r>
      <w:r w:rsidRPr="00F80AD1">
        <w:rPr>
          <w:rFonts w:ascii="Cambria" w:hAnsi="Cambria"/>
          <w:b/>
          <w:sz w:val="24"/>
          <w:szCs w:val="24"/>
        </w:rPr>
        <w:t>zał. nr 2</w:t>
      </w:r>
      <w:r w:rsidRPr="00F80AD1">
        <w:rPr>
          <w:rFonts w:ascii="Cambria" w:hAnsi="Cambria"/>
          <w:sz w:val="24"/>
          <w:szCs w:val="24"/>
        </w:rPr>
        <w:t xml:space="preserve"> do protokołu. Lista obecności członków Komisji Skarg, Wniosków i Petycji stanowi </w:t>
      </w:r>
      <w:r w:rsidRPr="00F80AD1">
        <w:rPr>
          <w:rFonts w:ascii="Cambria" w:hAnsi="Cambria"/>
          <w:b/>
          <w:sz w:val="24"/>
          <w:szCs w:val="24"/>
        </w:rPr>
        <w:t>zał. nr 3</w:t>
      </w:r>
      <w:r w:rsidRPr="00F80AD1">
        <w:rPr>
          <w:rFonts w:ascii="Cambria" w:hAnsi="Cambria"/>
          <w:sz w:val="24"/>
          <w:szCs w:val="24"/>
        </w:rPr>
        <w:t xml:space="preserve"> do protokołu. Lista obecności członków Komisji Spraw Społecznych i Oświaty stanowi </w:t>
      </w:r>
      <w:r w:rsidRPr="00F80AD1">
        <w:rPr>
          <w:rFonts w:ascii="Cambria" w:hAnsi="Cambria"/>
          <w:b/>
          <w:sz w:val="24"/>
          <w:szCs w:val="24"/>
        </w:rPr>
        <w:t>zał. nr 4</w:t>
      </w:r>
      <w:r w:rsidRPr="00F80AD1">
        <w:rPr>
          <w:rFonts w:ascii="Cambria" w:hAnsi="Cambria"/>
          <w:sz w:val="24"/>
          <w:szCs w:val="24"/>
        </w:rPr>
        <w:t xml:space="preserve"> do protokołu. </w:t>
      </w:r>
    </w:p>
    <w:p w:rsidR="00857845" w:rsidRPr="00857845" w:rsidRDefault="00F80AD1" w:rsidP="00161B2D">
      <w:pPr>
        <w:jc w:val="both"/>
        <w:rPr>
          <w:rFonts w:ascii="Cambria" w:hAnsi="Cambria"/>
          <w:sz w:val="24"/>
          <w:szCs w:val="24"/>
        </w:rPr>
      </w:pPr>
      <w:r w:rsidRPr="00857845">
        <w:rPr>
          <w:rFonts w:ascii="Cambria" w:hAnsi="Cambria"/>
          <w:b/>
          <w:sz w:val="24"/>
          <w:szCs w:val="24"/>
        </w:rPr>
        <w:t xml:space="preserve">Ad 2. </w:t>
      </w:r>
      <w:r w:rsidR="00857845" w:rsidRPr="00857845">
        <w:rPr>
          <w:rFonts w:ascii="Cambria" w:hAnsi="Cambria"/>
          <w:sz w:val="24"/>
          <w:szCs w:val="24"/>
        </w:rPr>
        <w:t>Starosta Tomasz Stanisławski omówił projekt uchwały w sprawie udzielenia pomocy finansowej w formie dotacji celowej dla Gminy Maszewo na zakup sprzętu stanowiącego wyposażenie samochodu specjalistycznego ratowniczo-gaśniczego</w:t>
      </w:r>
      <w:r w:rsidR="00857845">
        <w:rPr>
          <w:rFonts w:ascii="Cambria" w:hAnsi="Cambria"/>
          <w:sz w:val="24"/>
          <w:szCs w:val="24"/>
        </w:rPr>
        <w:t xml:space="preserve">, który stanowi </w:t>
      </w:r>
      <w:r w:rsidR="00857845" w:rsidRPr="00857845">
        <w:rPr>
          <w:rFonts w:ascii="Cambria" w:hAnsi="Cambria"/>
          <w:b/>
          <w:sz w:val="24"/>
          <w:szCs w:val="24"/>
        </w:rPr>
        <w:t>zał. nr 5</w:t>
      </w:r>
      <w:r w:rsidR="00857845">
        <w:rPr>
          <w:rFonts w:ascii="Cambria" w:hAnsi="Cambria"/>
          <w:sz w:val="24"/>
          <w:szCs w:val="24"/>
        </w:rPr>
        <w:t xml:space="preserve"> do protokołu. </w:t>
      </w:r>
    </w:p>
    <w:p w:rsidR="0088775E" w:rsidRDefault="002E56A0" w:rsidP="00161B2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 powyższej sprawie głos zabrał radny Krzysztof Wasiluk. </w:t>
      </w:r>
    </w:p>
    <w:p w:rsidR="00F262A3" w:rsidRDefault="00F262A3" w:rsidP="00161B2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projekt uchwały – 5 głosów za. </w:t>
      </w:r>
    </w:p>
    <w:p w:rsidR="00F262A3" w:rsidRDefault="00F262A3" w:rsidP="00161B2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projekt uchwały – 8 głosów za. </w:t>
      </w:r>
    </w:p>
    <w:p w:rsidR="00F262A3" w:rsidRDefault="00F262A3" w:rsidP="00161B2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projekt uchwały – 5 głosów za. </w:t>
      </w:r>
    </w:p>
    <w:p w:rsidR="00F262A3" w:rsidRDefault="00F262A3" w:rsidP="00161B2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projekt uchwały – 7 głosów za. </w:t>
      </w:r>
    </w:p>
    <w:p w:rsidR="009F7EAA" w:rsidRPr="009F7EAA" w:rsidRDefault="009F7EAA" w:rsidP="00161B2D">
      <w:pPr>
        <w:jc w:val="both"/>
        <w:rPr>
          <w:rFonts w:ascii="Cambria" w:hAnsi="Cambria"/>
          <w:sz w:val="24"/>
          <w:szCs w:val="24"/>
        </w:rPr>
      </w:pPr>
      <w:r w:rsidRPr="009F7EAA">
        <w:rPr>
          <w:rFonts w:ascii="Cambria" w:hAnsi="Cambria"/>
          <w:b/>
          <w:sz w:val="24"/>
          <w:szCs w:val="24"/>
        </w:rPr>
        <w:lastRenderedPageBreak/>
        <w:t xml:space="preserve">Ad 3. </w:t>
      </w:r>
      <w:r w:rsidRPr="009F7EAA">
        <w:rPr>
          <w:rFonts w:ascii="Cambria" w:hAnsi="Cambria"/>
          <w:sz w:val="24"/>
          <w:szCs w:val="24"/>
        </w:rPr>
        <w:t>Starosta Tomasz Stanisławski omówił projekt uchwały w sprawie pozbawienia drogi na terenie Powiatu Goleniowsk</w:t>
      </w:r>
      <w:r>
        <w:rPr>
          <w:rFonts w:ascii="Cambria" w:hAnsi="Cambria"/>
          <w:sz w:val="24"/>
          <w:szCs w:val="24"/>
        </w:rPr>
        <w:t xml:space="preserve">iego kategorii drogi powiatowej, który stanowi </w:t>
      </w:r>
      <w:r w:rsidRPr="006D4200">
        <w:rPr>
          <w:rFonts w:ascii="Cambria" w:hAnsi="Cambria"/>
          <w:b/>
          <w:sz w:val="24"/>
          <w:szCs w:val="24"/>
        </w:rPr>
        <w:t>zał. nr 6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9F7EAA" w:rsidRDefault="009F7EAA" w:rsidP="00161B2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projekt uchwały – 5 głosów za. </w:t>
      </w:r>
    </w:p>
    <w:p w:rsidR="009F7EAA" w:rsidRDefault="009F7EAA" w:rsidP="00161B2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projekt uchwały – 8 głosów za. </w:t>
      </w:r>
    </w:p>
    <w:p w:rsidR="009F7EAA" w:rsidRDefault="009F7EAA" w:rsidP="00161B2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projekt uchwały – 5 głosów za. </w:t>
      </w:r>
    </w:p>
    <w:p w:rsidR="009F7EAA" w:rsidRDefault="009F7EAA" w:rsidP="00161B2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projekt uchwały – 7 głosów za. </w:t>
      </w:r>
    </w:p>
    <w:p w:rsidR="006D4200" w:rsidRPr="006D4200" w:rsidRDefault="006D4200" w:rsidP="006D4200">
      <w:pPr>
        <w:jc w:val="both"/>
        <w:rPr>
          <w:rFonts w:ascii="Cambria" w:hAnsi="Cambria"/>
          <w:sz w:val="24"/>
          <w:szCs w:val="24"/>
        </w:rPr>
      </w:pPr>
      <w:r w:rsidRPr="006D4200">
        <w:rPr>
          <w:rFonts w:ascii="Cambria" w:hAnsi="Cambria"/>
          <w:b/>
          <w:sz w:val="24"/>
          <w:szCs w:val="24"/>
        </w:rPr>
        <w:t xml:space="preserve">Ad 4. </w:t>
      </w:r>
      <w:r w:rsidRPr="006D4200">
        <w:rPr>
          <w:rFonts w:ascii="Cambria" w:hAnsi="Cambria"/>
          <w:sz w:val="24"/>
          <w:szCs w:val="24"/>
        </w:rPr>
        <w:t>Skarbnik Powiatu Zbigniew Mazur omówił projekt uchwały w sprawie zmiany budżetu Powiatu Goleniowskiego na 2019 rok i zmieniająca uchwałę w sprawie uchwalenia budżetu Powiatu Goleniowskiego na 2019 r.</w:t>
      </w:r>
      <w:r>
        <w:rPr>
          <w:rFonts w:ascii="Cambria" w:hAnsi="Cambria"/>
          <w:sz w:val="24"/>
          <w:szCs w:val="24"/>
        </w:rPr>
        <w:t xml:space="preserve">, który stanowi </w:t>
      </w:r>
      <w:r w:rsidRPr="006D4200">
        <w:rPr>
          <w:rFonts w:ascii="Cambria" w:hAnsi="Cambria"/>
          <w:b/>
          <w:sz w:val="24"/>
          <w:szCs w:val="24"/>
        </w:rPr>
        <w:t>zał. nr 7</w:t>
      </w:r>
      <w:r>
        <w:rPr>
          <w:rFonts w:ascii="Cambria" w:hAnsi="Cambria"/>
          <w:sz w:val="24"/>
          <w:szCs w:val="24"/>
        </w:rPr>
        <w:t xml:space="preserve"> do protokołu. </w:t>
      </w:r>
      <w:r w:rsidRPr="006D4200">
        <w:rPr>
          <w:rFonts w:ascii="Cambria" w:hAnsi="Cambria"/>
          <w:sz w:val="24"/>
          <w:szCs w:val="24"/>
        </w:rPr>
        <w:t xml:space="preserve">  </w:t>
      </w:r>
    </w:p>
    <w:p w:rsidR="009F7EAA" w:rsidRDefault="00A62169" w:rsidP="00161B2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 powyższej sprawie głos zabrały następujące osoby, w kolejności: Starosta Tomasz Stanisławski, </w:t>
      </w:r>
      <w:r w:rsidR="002F14EE">
        <w:rPr>
          <w:rFonts w:ascii="Cambria" w:hAnsi="Cambria"/>
          <w:sz w:val="24"/>
          <w:szCs w:val="24"/>
        </w:rPr>
        <w:t xml:space="preserve">radny Sylwester </w:t>
      </w:r>
      <w:proofErr w:type="spellStart"/>
      <w:r w:rsidR="002F14EE">
        <w:rPr>
          <w:rFonts w:ascii="Cambria" w:hAnsi="Cambria"/>
          <w:sz w:val="24"/>
          <w:szCs w:val="24"/>
        </w:rPr>
        <w:t>Górzny</w:t>
      </w:r>
      <w:proofErr w:type="spellEnd"/>
      <w:r w:rsidR="002F14EE">
        <w:rPr>
          <w:rFonts w:ascii="Cambria" w:hAnsi="Cambria"/>
          <w:sz w:val="24"/>
          <w:szCs w:val="24"/>
        </w:rPr>
        <w:t xml:space="preserve">, radny Kazimierz Lembas, </w:t>
      </w:r>
      <w:r w:rsidR="00AB07FE">
        <w:rPr>
          <w:rFonts w:ascii="Cambria" w:hAnsi="Cambria"/>
          <w:sz w:val="24"/>
          <w:szCs w:val="24"/>
        </w:rPr>
        <w:t>Starosta Tomasz Stanisławski,</w:t>
      </w:r>
      <w:r w:rsidR="00546759">
        <w:rPr>
          <w:rFonts w:ascii="Cambria" w:hAnsi="Cambria"/>
          <w:sz w:val="24"/>
          <w:szCs w:val="24"/>
        </w:rPr>
        <w:t xml:space="preserve"> Skarbnik Powiatu Zbigniew Mazur, radna Teresa </w:t>
      </w:r>
      <w:proofErr w:type="spellStart"/>
      <w:r w:rsidR="00546759">
        <w:rPr>
          <w:rFonts w:ascii="Cambria" w:hAnsi="Cambria"/>
          <w:sz w:val="24"/>
          <w:szCs w:val="24"/>
        </w:rPr>
        <w:t>Chodyko</w:t>
      </w:r>
      <w:proofErr w:type="spellEnd"/>
      <w:r w:rsidR="00546759">
        <w:rPr>
          <w:rFonts w:ascii="Cambria" w:hAnsi="Cambria"/>
          <w:sz w:val="24"/>
          <w:szCs w:val="24"/>
        </w:rPr>
        <w:t>, Starosta Tomasz Stanisławski,</w:t>
      </w:r>
      <w:r w:rsidR="00161418">
        <w:rPr>
          <w:rFonts w:ascii="Cambria" w:hAnsi="Cambria"/>
          <w:sz w:val="24"/>
          <w:szCs w:val="24"/>
        </w:rPr>
        <w:t xml:space="preserve"> radny Kazimierz Ziemba, radny Kazimierz Lembas, radny Paweł Gulbinowicz, </w:t>
      </w:r>
      <w:r w:rsidR="00880064">
        <w:rPr>
          <w:rFonts w:ascii="Cambria" w:hAnsi="Cambria"/>
          <w:sz w:val="24"/>
          <w:szCs w:val="24"/>
        </w:rPr>
        <w:t xml:space="preserve">Starosta Tomasz Stanisławski, </w:t>
      </w:r>
      <w:r w:rsidR="00EC3192">
        <w:rPr>
          <w:rFonts w:ascii="Cambria" w:hAnsi="Cambria"/>
          <w:sz w:val="24"/>
          <w:szCs w:val="24"/>
        </w:rPr>
        <w:t xml:space="preserve">radny Czesław Siwek, radny Kazimierz Ziemba, </w:t>
      </w:r>
      <w:r w:rsidR="007566B2">
        <w:rPr>
          <w:rFonts w:ascii="Cambria" w:hAnsi="Cambria"/>
          <w:sz w:val="24"/>
          <w:szCs w:val="24"/>
        </w:rPr>
        <w:t xml:space="preserve">Beata  </w:t>
      </w:r>
      <w:proofErr w:type="spellStart"/>
      <w:r w:rsidR="007566B2">
        <w:rPr>
          <w:rFonts w:ascii="Cambria" w:hAnsi="Cambria"/>
          <w:sz w:val="24"/>
          <w:szCs w:val="24"/>
        </w:rPr>
        <w:t>Baryluk</w:t>
      </w:r>
      <w:proofErr w:type="spellEnd"/>
      <w:r w:rsidR="007566B2">
        <w:rPr>
          <w:rFonts w:ascii="Cambria" w:hAnsi="Cambria"/>
          <w:sz w:val="24"/>
          <w:szCs w:val="24"/>
        </w:rPr>
        <w:t>-Starczewska, Główna Księgowa SCM w Goleniowie Sp. z o. o. Dagmara Korbel-Gołąb</w:t>
      </w:r>
      <w:r w:rsidR="00CA6EE4">
        <w:rPr>
          <w:rFonts w:ascii="Cambria" w:hAnsi="Cambria"/>
          <w:sz w:val="24"/>
          <w:szCs w:val="24"/>
        </w:rPr>
        <w:t>, dr. Dariusz Adamczyk.</w:t>
      </w:r>
      <w:r w:rsidR="007566B2">
        <w:rPr>
          <w:rFonts w:ascii="Cambria" w:hAnsi="Cambria"/>
          <w:sz w:val="24"/>
          <w:szCs w:val="24"/>
        </w:rPr>
        <w:t xml:space="preserve"> </w:t>
      </w:r>
      <w:r w:rsidR="00546759">
        <w:rPr>
          <w:rFonts w:ascii="Cambria" w:hAnsi="Cambria"/>
          <w:sz w:val="24"/>
          <w:szCs w:val="24"/>
        </w:rPr>
        <w:t xml:space="preserve"> </w:t>
      </w:r>
      <w:r w:rsidR="00AB07FE">
        <w:rPr>
          <w:rFonts w:ascii="Cambria" w:hAnsi="Cambria"/>
          <w:sz w:val="24"/>
          <w:szCs w:val="24"/>
        </w:rPr>
        <w:t xml:space="preserve"> </w:t>
      </w:r>
    </w:p>
    <w:p w:rsidR="00CA6EE4" w:rsidRDefault="00CA6EE4" w:rsidP="00CA6EE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projekt uchwały – 3 głos za, 2 głosy przeciw. </w:t>
      </w:r>
    </w:p>
    <w:p w:rsidR="00CA6EE4" w:rsidRDefault="00CA6EE4" w:rsidP="00CA6EE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projekt uchwały – 6 głosów za, 1 przeciw, 1 wstrzymujący się. </w:t>
      </w:r>
    </w:p>
    <w:p w:rsidR="00CA6EE4" w:rsidRDefault="00CA6EE4" w:rsidP="00CA6EE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projekt uchwały – </w:t>
      </w:r>
      <w:r w:rsidR="00BD7440">
        <w:rPr>
          <w:rFonts w:ascii="Cambria" w:hAnsi="Cambria"/>
          <w:sz w:val="24"/>
          <w:szCs w:val="24"/>
        </w:rPr>
        <w:t>4</w:t>
      </w:r>
      <w:r>
        <w:rPr>
          <w:rFonts w:ascii="Cambria" w:hAnsi="Cambria"/>
          <w:sz w:val="24"/>
          <w:szCs w:val="24"/>
        </w:rPr>
        <w:t xml:space="preserve"> głos</w:t>
      </w:r>
      <w:r w:rsidR="00BD7440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za</w:t>
      </w:r>
      <w:r w:rsidR="00BD7440">
        <w:rPr>
          <w:rFonts w:ascii="Cambria" w:hAnsi="Cambria"/>
          <w:sz w:val="24"/>
          <w:szCs w:val="24"/>
        </w:rPr>
        <w:t>, 1 przeciw</w:t>
      </w:r>
      <w:r>
        <w:rPr>
          <w:rFonts w:ascii="Cambria" w:hAnsi="Cambria"/>
          <w:sz w:val="24"/>
          <w:szCs w:val="24"/>
        </w:rPr>
        <w:t xml:space="preserve">. </w:t>
      </w:r>
    </w:p>
    <w:p w:rsidR="00CA6EE4" w:rsidRDefault="00CA6EE4" w:rsidP="00CA6EE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projekt uchwały – </w:t>
      </w:r>
      <w:r w:rsidR="00BD7440">
        <w:rPr>
          <w:rFonts w:ascii="Cambria" w:hAnsi="Cambria"/>
          <w:sz w:val="24"/>
          <w:szCs w:val="24"/>
        </w:rPr>
        <w:t>5</w:t>
      </w:r>
      <w:r>
        <w:rPr>
          <w:rFonts w:ascii="Cambria" w:hAnsi="Cambria"/>
          <w:sz w:val="24"/>
          <w:szCs w:val="24"/>
        </w:rPr>
        <w:t xml:space="preserve"> głosów za</w:t>
      </w:r>
      <w:r w:rsidR="00BD7440">
        <w:rPr>
          <w:rFonts w:ascii="Cambria" w:hAnsi="Cambria"/>
          <w:sz w:val="24"/>
          <w:szCs w:val="24"/>
        </w:rPr>
        <w:t>, 2 przeciw.</w:t>
      </w:r>
      <w:r>
        <w:rPr>
          <w:rFonts w:ascii="Cambria" w:hAnsi="Cambria"/>
          <w:sz w:val="24"/>
          <w:szCs w:val="24"/>
        </w:rPr>
        <w:t xml:space="preserve"> </w:t>
      </w:r>
    </w:p>
    <w:p w:rsidR="007475E4" w:rsidRPr="007475E4" w:rsidRDefault="007475E4" w:rsidP="007475E4">
      <w:pPr>
        <w:jc w:val="both"/>
        <w:rPr>
          <w:rFonts w:ascii="Cambria" w:hAnsi="Cambria"/>
          <w:sz w:val="24"/>
          <w:szCs w:val="24"/>
        </w:rPr>
      </w:pPr>
      <w:r w:rsidRPr="007475E4">
        <w:rPr>
          <w:rFonts w:ascii="Cambria" w:hAnsi="Cambria"/>
          <w:b/>
          <w:sz w:val="24"/>
          <w:szCs w:val="24"/>
        </w:rPr>
        <w:t xml:space="preserve">Ad 5. </w:t>
      </w:r>
      <w:r w:rsidRPr="007475E4">
        <w:rPr>
          <w:rFonts w:ascii="Cambria" w:hAnsi="Cambria"/>
          <w:sz w:val="24"/>
          <w:szCs w:val="24"/>
        </w:rPr>
        <w:t>Skarbnik Powiatu Zbigniew Mazur omówił projekt uchwały w sprawie uchwalenia wieloletniej prognozy finansowej Powiatu Goleniowskiego na lata 2019-2033</w:t>
      </w:r>
      <w:r>
        <w:rPr>
          <w:rFonts w:ascii="Cambria" w:hAnsi="Cambria"/>
          <w:sz w:val="24"/>
          <w:szCs w:val="24"/>
        </w:rPr>
        <w:t xml:space="preserve">, który stanowi </w:t>
      </w:r>
      <w:r w:rsidRPr="007475E4">
        <w:rPr>
          <w:rFonts w:ascii="Cambria" w:hAnsi="Cambria"/>
          <w:b/>
          <w:sz w:val="24"/>
          <w:szCs w:val="24"/>
        </w:rPr>
        <w:t>zał. nr 8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1E6A7B" w:rsidRDefault="001E6A7B" w:rsidP="001E6A7B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projekt uchwały – 5 głosów za. </w:t>
      </w:r>
    </w:p>
    <w:p w:rsidR="001E6A7B" w:rsidRDefault="001E6A7B" w:rsidP="001E6A7B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projekt uchwały – 8 głosów za. </w:t>
      </w:r>
    </w:p>
    <w:p w:rsidR="001E6A7B" w:rsidRDefault="001E6A7B" w:rsidP="001E6A7B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projekt uchwały – 5 głosów za. </w:t>
      </w:r>
    </w:p>
    <w:p w:rsidR="001E6A7B" w:rsidRDefault="001E6A7B" w:rsidP="001E6A7B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projekt uchwały – 7 głosów za. </w:t>
      </w:r>
    </w:p>
    <w:p w:rsidR="00D16DFB" w:rsidRPr="004A01D6" w:rsidRDefault="001E6A7B" w:rsidP="00D16DFB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1E6A7B">
        <w:rPr>
          <w:rFonts w:ascii="Cambria" w:hAnsi="Cambria"/>
          <w:b/>
          <w:sz w:val="24"/>
          <w:szCs w:val="24"/>
        </w:rPr>
        <w:lastRenderedPageBreak/>
        <w:t xml:space="preserve">Ad 6. </w:t>
      </w:r>
      <w:r w:rsidR="00D16DFB" w:rsidRPr="004A01D6">
        <w:rPr>
          <w:rFonts w:ascii="Cambria" w:hAnsi="Cambria"/>
          <w:sz w:val="24"/>
          <w:szCs w:val="24"/>
        </w:rPr>
        <w:t>Wobec wyczerpania porządku wspólnego posiedzenia Komisji, prowadząc</w:t>
      </w:r>
      <w:r w:rsidR="00D16DFB">
        <w:rPr>
          <w:rFonts w:ascii="Cambria" w:hAnsi="Cambria"/>
          <w:sz w:val="24"/>
          <w:szCs w:val="24"/>
        </w:rPr>
        <w:t>y</w:t>
      </w:r>
      <w:r w:rsidR="00D16DFB" w:rsidRPr="004A01D6">
        <w:rPr>
          <w:rFonts w:ascii="Cambria" w:hAnsi="Cambria"/>
          <w:sz w:val="24"/>
          <w:szCs w:val="24"/>
        </w:rPr>
        <w:t xml:space="preserve"> obrady Przewodnicząc</w:t>
      </w:r>
      <w:r w:rsidR="00D16DFB">
        <w:rPr>
          <w:rFonts w:ascii="Cambria" w:hAnsi="Cambria"/>
          <w:sz w:val="24"/>
          <w:szCs w:val="24"/>
        </w:rPr>
        <w:t>y</w:t>
      </w:r>
      <w:r w:rsidR="00D16DFB" w:rsidRPr="004A01D6">
        <w:rPr>
          <w:rFonts w:ascii="Cambria" w:hAnsi="Cambria"/>
          <w:sz w:val="24"/>
          <w:szCs w:val="24"/>
        </w:rPr>
        <w:t xml:space="preserve"> </w:t>
      </w:r>
      <w:r w:rsidR="00D16DFB">
        <w:rPr>
          <w:rFonts w:ascii="Cambria" w:hAnsi="Cambria"/>
          <w:sz w:val="24"/>
          <w:szCs w:val="24"/>
        </w:rPr>
        <w:t>K</w:t>
      </w:r>
      <w:r w:rsidR="00D16DFB" w:rsidRPr="004A01D6">
        <w:rPr>
          <w:rFonts w:ascii="Cambria" w:hAnsi="Cambria"/>
          <w:sz w:val="24"/>
          <w:szCs w:val="24"/>
        </w:rPr>
        <w:t xml:space="preserve">omisji </w:t>
      </w:r>
      <w:r w:rsidR="00D16DFB">
        <w:rPr>
          <w:rFonts w:ascii="Cambria" w:hAnsi="Cambria"/>
          <w:sz w:val="24"/>
          <w:szCs w:val="24"/>
        </w:rPr>
        <w:t>Skarg, Wniosków i Petycji Kazimierz Ziemba o godz. 11</w:t>
      </w:r>
      <w:r w:rsidR="00D16DFB">
        <w:rPr>
          <w:rFonts w:ascii="Cambria" w:hAnsi="Cambria"/>
          <w:sz w:val="24"/>
          <w:szCs w:val="24"/>
          <w:vertAlign w:val="superscript"/>
        </w:rPr>
        <w:t>25</w:t>
      </w:r>
      <w:r w:rsidR="00D16DFB" w:rsidRPr="004A01D6">
        <w:rPr>
          <w:rFonts w:ascii="Cambria" w:hAnsi="Cambria"/>
          <w:sz w:val="24"/>
          <w:szCs w:val="24"/>
          <w:vertAlign w:val="superscript"/>
        </w:rPr>
        <w:t xml:space="preserve"> </w:t>
      </w:r>
      <w:r w:rsidR="00D16DFB" w:rsidRPr="004A01D6">
        <w:rPr>
          <w:rFonts w:ascii="Cambria" w:hAnsi="Cambria"/>
          <w:sz w:val="24"/>
          <w:szCs w:val="24"/>
        </w:rPr>
        <w:t xml:space="preserve">dokonała jej zamknięcia, dziękując wszystkim obecnym za udział w posiedzeniu.  </w:t>
      </w:r>
      <w:r w:rsidR="00D16DFB" w:rsidRPr="004A01D6">
        <w:rPr>
          <w:rFonts w:ascii="Cambria" w:hAnsi="Cambria"/>
          <w:sz w:val="24"/>
          <w:szCs w:val="24"/>
          <w:vertAlign w:val="superscript"/>
        </w:rPr>
        <w:t xml:space="preserve"> </w:t>
      </w:r>
      <w:r w:rsidR="00D16DFB" w:rsidRPr="004A01D6">
        <w:rPr>
          <w:rFonts w:ascii="Cambria" w:hAnsi="Cambria"/>
          <w:b/>
          <w:sz w:val="24"/>
          <w:szCs w:val="24"/>
        </w:rPr>
        <w:t xml:space="preserve"> </w:t>
      </w:r>
    </w:p>
    <w:p w:rsidR="00D16DFB" w:rsidRPr="004A01D6" w:rsidRDefault="00D16DFB" w:rsidP="00D16DFB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D16DFB" w:rsidRPr="004A01D6" w:rsidRDefault="00D16DFB" w:rsidP="00D16DFB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4A01D6">
        <w:rPr>
          <w:rFonts w:ascii="Cambria" w:hAnsi="Cambria"/>
          <w:sz w:val="24"/>
          <w:szCs w:val="24"/>
        </w:rPr>
        <w:t xml:space="preserve">Nośnik z zapisem dźwiękowym wspólnego posiedzenia Komisji stanowi </w:t>
      </w:r>
      <w:r>
        <w:rPr>
          <w:rFonts w:ascii="Cambria" w:hAnsi="Cambria"/>
          <w:b/>
          <w:sz w:val="24"/>
          <w:szCs w:val="24"/>
        </w:rPr>
        <w:t>zał. nr 9</w:t>
      </w:r>
      <w:r w:rsidRPr="004A01D6">
        <w:rPr>
          <w:rFonts w:ascii="Cambria" w:hAnsi="Cambria"/>
          <w:sz w:val="24"/>
          <w:szCs w:val="24"/>
        </w:rPr>
        <w:t xml:space="preserve"> do protokołu.  </w:t>
      </w:r>
    </w:p>
    <w:p w:rsidR="00D16DFB" w:rsidRPr="004A01D6" w:rsidRDefault="00D16DFB" w:rsidP="00D16DFB">
      <w:pPr>
        <w:spacing w:after="0" w:line="240" w:lineRule="auto"/>
        <w:ind w:left="4956" w:firstLine="708"/>
        <w:contextualSpacing/>
        <w:jc w:val="both"/>
        <w:rPr>
          <w:rFonts w:ascii="Cambria" w:hAnsi="Cambria"/>
          <w:b/>
          <w:i/>
          <w:sz w:val="24"/>
          <w:szCs w:val="24"/>
        </w:rPr>
      </w:pPr>
    </w:p>
    <w:p w:rsidR="00D16DFB" w:rsidRPr="004A01D6" w:rsidRDefault="00D16DFB" w:rsidP="00D16DFB">
      <w:pPr>
        <w:spacing w:after="0" w:line="240" w:lineRule="auto"/>
        <w:ind w:left="4956"/>
        <w:contextualSpacing/>
        <w:rPr>
          <w:rFonts w:ascii="Cambria" w:hAnsi="Cambria"/>
          <w:b/>
          <w:i/>
          <w:sz w:val="24"/>
          <w:szCs w:val="24"/>
        </w:rPr>
      </w:pPr>
      <w:r w:rsidRPr="004A01D6">
        <w:rPr>
          <w:rFonts w:ascii="Cambria" w:hAnsi="Cambria"/>
          <w:b/>
          <w:i/>
          <w:sz w:val="24"/>
          <w:szCs w:val="24"/>
        </w:rPr>
        <w:t xml:space="preserve">  </w:t>
      </w:r>
    </w:p>
    <w:p w:rsidR="00D16DFB" w:rsidRPr="004A01D6" w:rsidRDefault="00D16DFB" w:rsidP="00D16DFB">
      <w:pPr>
        <w:spacing w:after="0" w:line="240" w:lineRule="auto"/>
        <w:ind w:left="4956"/>
        <w:contextualSpacing/>
        <w:rPr>
          <w:rFonts w:ascii="Cambria" w:hAnsi="Cambria"/>
          <w:b/>
          <w:i/>
          <w:sz w:val="24"/>
          <w:szCs w:val="24"/>
        </w:rPr>
      </w:pPr>
      <w:r>
        <w:rPr>
          <w:rFonts w:ascii="Cambria" w:hAnsi="Cambria"/>
          <w:b/>
          <w:i/>
          <w:sz w:val="24"/>
          <w:szCs w:val="24"/>
        </w:rPr>
        <w:t xml:space="preserve">   Przewodniczący</w:t>
      </w:r>
      <w:r w:rsidRPr="004A01D6">
        <w:rPr>
          <w:rFonts w:ascii="Cambria" w:hAnsi="Cambria"/>
          <w:b/>
          <w:i/>
          <w:sz w:val="24"/>
          <w:szCs w:val="24"/>
        </w:rPr>
        <w:t xml:space="preserve"> Komisji </w:t>
      </w:r>
      <w:r w:rsidRPr="004A01D6">
        <w:rPr>
          <w:rFonts w:ascii="Cambria" w:hAnsi="Cambria"/>
          <w:b/>
          <w:i/>
          <w:sz w:val="24"/>
          <w:szCs w:val="24"/>
        </w:rPr>
        <w:br/>
        <w:t xml:space="preserve"> </w:t>
      </w:r>
      <w:r>
        <w:rPr>
          <w:rFonts w:ascii="Cambria" w:hAnsi="Cambria"/>
          <w:b/>
          <w:i/>
          <w:sz w:val="24"/>
          <w:szCs w:val="24"/>
        </w:rPr>
        <w:t xml:space="preserve">Skarg, Wniosków i Petycji </w:t>
      </w:r>
      <w:r w:rsidRPr="004A01D6">
        <w:rPr>
          <w:rFonts w:ascii="Cambria" w:hAnsi="Cambria"/>
          <w:b/>
          <w:i/>
          <w:sz w:val="24"/>
          <w:szCs w:val="24"/>
        </w:rPr>
        <w:t xml:space="preserve"> </w:t>
      </w:r>
    </w:p>
    <w:p w:rsidR="00D16DFB" w:rsidRPr="004A01D6" w:rsidRDefault="00D16DFB" w:rsidP="00D16DFB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  <w:r>
        <w:rPr>
          <w:rFonts w:ascii="Cambria" w:hAnsi="Cambria"/>
          <w:b/>
          <w:i/>
          <w:sz w:val="24"/>
          <w:szCs w:val="24"/>
        </w:rPr>
        <w:br/>
        <w:t xml:space="preserve">      Kazimierz Ziemba</w:t>
      </w:r>
    </w:p>
    <w:p w:rsidR="00D16DFB" w:rsidRPr="004A01D6" w:rsidRDefault="00D16DFB" w:rsidP="00D16DFB">
      <w:pPr>
        <w:spacing w:after="0" w:line="240" w:lineRule="auto"/>
        <w:contextualSpacing/>
        <w:rPr>
          <w:rFonts w:ascii="Cambria" w:hAnsi="Cambria"/>
          <w:sz w:val="24"/>
          <w:szCs w:val="24"/>
        </w:rPr>
      </w:pPr>
    </w:p>
    <w:p w:rsidR="00D16DFB" w:rsidRPr="004A01D6" w:rsidRDefault="00D16DFB" w:rsidP="00D16DFB">
      <w:pPr>
        <w:spacing w:after="0" w:line="240" w:lineRule="auto"/>
        <w:contextualSpacing/>
        <w:rPr>
          <w:rFonts w:ascii="Cambria" w:hAnsi="Cambria"/>
          <w:sz w:val="24"/>
          <w:szCs w:val="24"/>
        </w:rPr>
      </w:pPr>
    </w:p>
    <w:p w:rsidR="00D16DFB" w:rsidRPr="004A01D6" w:rsidRDefault="00D16DFB" w:rsidP="00D16DFB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4A01D6">
        <w:rPr>
          <w:rFonts w:ascii="Cambria" w:hAnsi="Cambria"/>
          <w:sz w:val="24"/>
          <w:szCs w:val="24"/>
        </w:rPr>
        <w:t>Protokołowała:</w:t>
      </w:r>
      <w:r w:rsidRPr="004A01D6">
        <w:rPr>
          <w:rFonts w:ascii="Cambria" w:hAnsi="Cambria"/>
          <w:sz w:val="24"/>
          <w:szCs w:val="24"/>
        </w:rPr>
        <w:tab/>
      </w:r>
      <w:r w:rsidRPr="004A01D6">
        <w:rPr>
          <w:rFonts w:ascii="Cambria" w:hAnsi="Cambria"/>
          <w:sz w:val="24"/>
          <w:szCs w:val="24"/>
        </w:rPr>
        <w:br/>
        <w:t>Agata Ostrowska</w:t>
      </w:r>
    </w:p>
    <w:p w:rsidR="00D16DFB" w:rsidRPr="003636A3" w:rsidRDefault="00D16DFB" w:rsidP="00D16DFB">
      <w:pPr>
        <w:spacing w:line="252" w:lineRule="auto"/>
        <w:jc w:val="both"/>
        <w:rPr>
          <w:rFonts w:ascii="Cambria" w:eastAsia="Calibri" w:hAnsi="Cambria" w:cs="Times New Roman"/>
          <w:sz w:val="24"/>
          <w:szCs w:val="24"/>
        </w:rPr>
      </w:pPr>
    </w:p>
    <w:p w:rsidR="00D16DFB" w:rsidRPr="003636A3" w:rsidRDefault="00D16DFB" w:rsidP="00D16DFB">
      <w:pPr>
        <w:tabs>
          <w:tab w:val="left" w:pos="284"/>
        </w:tabs>
        <w:spacing w:line="254" w:lineRule="auto"/>
        <w:ind w:left="720"/>
        <w:contextualSpacing/>
        <w:jc w:val="both"/>
        <w:rPr>
          <w:rFonts w:ascii="Cambria" w:eastAsia="Calibri" w:hAnsi="Cambria" w:cs="Times New Roman"/>
          <w:sz w:val="24"/>
          <w:szCs w:val="24"/>
        </w:rPr>
      </w:pPr>
      <w:r w:rsidRPr="003636A3">
        <w:rPr>
          <w:rFonts w:ascii="Cambria" w:eastAsia="Calibri" w:hAnsi="Cambria" w:cs="Times New Roman"/>
          <w:sz w:val="24"/>
          <w:szCs w:val="24"/>
        </w:rPr>
        <w:tab/>
        <w:t xml:space="preserve">       </w:t>
      </w:r>
      <w:r w:rsidRPr="003636A3">
        <w:rPr>
          <w:rFonts w:ascii="Cambria" w:eastAsia="Calibri" w:hAnsi="Cambria" w:cs="Times New Roman"/>
          <w:sz w:val="24"/>
          <w:szCs w:val="24"/>
        </w:rPr>
        <w:tab/>
      </w:r>
      <w:r w:rsidRPr="003636A3">
        <w:rPr>
          <w:rFonts w:ascii="Cambria" w:eastAsia="Calibri" w:hAnsi="Cambria" w:cs="Times New Roman"/>
          <w:sz w:val="24"/>
          <w:szCs w:val="24"/>
        </w:rPr>
        <w:tab/>
      </w:r>
      <w:r w:rsidRPr="003636A3">
        <w:rPr>
          <w:rFonts w:ascii="Cambria" w:eastAsia="Calibri" w:hAnsi="Cambria" w:cs="Times New Roman"/>
          <w:sz w:val="24"/>
          <w:szCs w:val="24"/>
        </w:rPr>
        <w:tab/>
        <w:t xml:space="preserve">                               </w:t>
      </w:r>
    </w:p>
    <w:p w:rsidR="00D16DFB" w:rsidRPr="003636A3" w:rsidRDefault="00D16DFB" w:rsidP="00D16DFB">
      <w:pPr>
        <w:tabs>
          <w:tab w:val="left" w:pos="284"/>
        </w:tabs>
        <w:spacing w:line="254" w:lineRule="auto"/>
        <w:ind w:left="720"/>
        <w:contextualSpacing/>
        <w:jc w:val="both"/>
        <w:rPr>
          <w:rFonts w:ascii="Cambria" w:hAnsi="Cambria"/>
          <w:sz w:val="24"/>
          <w:szCs w:val="24"/>
        </w:rPr>
      </w:pPr>
      <w:r w:rsidRPr="003636A3">
        <w:rPr>
          <w:rFonts w:ascii="Cambria" w:eastAsia="Calibri" w:hAnsi="Cambria" w:cs="Times New Roman"/>
          <w:sz w:val="24"/>
          <w:szCs w:val="24"/>
        </w:rPr>
        <w:tab/>
      </w:r>
      <w:r w:rsidRPr="003636A3">
        <w:rPr>
          <w:rFonts w:ascii="Cambria" w:eastAsia="Calibri" w:hAnsi="Cambria" w:cs="Times New Roman"/>
          <w:sz w:val="24"/>
          <w:szCs w:val="24"/>
        </w:rPr>
        <w:tab/>
      </w:r>
      <w:r w:rsidRPr="003636A3">
        <w:rPr>
          <w:rFonts w:ascii="Cambria" w:eastAsia="Calibri" w:hAnsi="Cambria" w:cs="Times New Roman"/>
          <w:sz w:val="24"/>
          <w:szCs w:val="24"/>
        </w:rPr>
        <w:tab/>
      </w:r>
      <w:r w:rsidRPr="003636A3">
        <w:rPr>
          <w:rFonts w:ascii="Cambria" w:eastAsia="Calibri" w:hAnsi="Cambria" w:cs="Times New Roman"/>
          <w:sz w:val="24"/>
          <w:szCs w:val="24"/>
        </w:rPr>
        <w:tab/>
      </w:r>
      <w:r w:rsidRPr="003636A3">
        <w:rPr>
          <w:rFonts w:ascii="Cambria" w:eastAsia="Calibri" w:hAnsi="Cambria" w:cs="Times New Roman"/>
          <w:sz w:val="24"/>
          <w:szCs w:val="24"/>
        </w:rPr>
        <w:tab/>
      </w:r>
      <w:r w:rsidRPr="003636A3">
        <w:rPr>
          <w:rFonts w:ascii="Cambria" w:eastAsia="Calibri" w:hAnsi="Cambria" w:cs="Times New Roman"/>
          <w:sz w:val="24"/>
          <w:szCs w:val="24"/>
        </w:rPr>
        <w:tab/>
      </w:r>
    </w:p>
    <w:p w:rsidR="00D16DFB" w:rsidRPr="00023363" w:rsidRDefault="00D16DFB" w:rsidP="00D16DFB">
      <w:pPr>
        <w:rPr>
          <w:rFonts w:ascii="Cambria" w:hAnsi="Cambria"/>
          <w:b/>
          <w:sz w:val="24"/>
          <w:szCs w:val="24"/>
        </w:rPr>
      </w:pPr>
    </w:p>
    <w:p w:rsidR="00CA6EE4" w:rsidRPr="001E6A7B" w:rsidRDefault="00CA6EE4" w:rsidP="00161B2D">
      <w:pPr>
        <w:jc w:val="both"/>
        <w:rPr>
          <w:rFonts w:ascii="Cambria" w:hAnsi="Cambria"/>
          <w:sz w:val="24"/>
          <w:szCs w:val="24"/>
        </w:rPr>
      </w:pPr>
    </w:p>
    <w:sectPr w:rsidR="00CA6EE4" w:rsidRPr="001E6A7B" w:rsidSect="00186C03">
      <w:pgSz w:w="11906" w:h="16838" w:code="9"/>
      <w:pgMar w:top="1418" w:right="1418" w:bottom="141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D25EA"/>
    <w:multiLevelType w:val="hybridMultilevel"/>
    <w:tmpl w:val="E05A69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A85375"/>
    <w:multiLevelType w:val="hybridMultilevel"/>
    <w:tmpl w:val="EC366D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F54A8"/>
    <w:multiLevelType w:val="hybridMultilevel"/>
    <w:tmpl w:val="78AE0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C34B4C"/>
    <w:multiLevelType w:val="hybridMultilevel"/>
    <w:tmpl w:val="359AD6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0044E0"/>
    <w:multiLevelType w:val="hybridMultilevel"/>
    <w:tmpl w:val="A57C03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173"/>
    <w:rsid w:val="00090835"/>
    <w:rsid w:val="00161418"/>
    <w:rsid w:val="00161B2D"/>
    <w:rsid w:val="00186C03"/>
    <w:rsid w:val="00195173"/>
    <w:rsid w:val="001E6A7B"/>
    <w:rsid w:val="002E56A0"/>
    <w:rsid w:val="002F14EE"/>
    <w:rsid w:val="0043385C"/>
    <w:rsid w:val="00442811"/>
    <w:rsid w:val="00546759"/>
    <w:rsid w:val="006D4200"/>
    <w:rsid w:val="007475E4"/>
    <w:rsid w:val="007566B2"/>
    <w:rsid w:val="00857845"/>
    <w:rsid w:val="00866BA9"/>
    <w:rsid w:val="00880064"/>
    <w:rsid w:val="0088775E"/>
    <w:rsid w:val="0093509A"/>
    <w:rsid w:val="009463DD"/>
    <w:rsid w:val="009F7EAA"/>
    <w:rsid w:val="00A422FB"/>
    <w:rsid w:val="00A62169"/>
    <w:rsid w:val="00AB07FE"/>
    <w:rsid w:val="00BD7440"/>
    <w:rsid w:val="00CA6EE4"/>
    <w:rsid w:val="00CE61B3"/>
    <w:rsid w:val="00D16DFB"/>
    <w:rsid w:val="00D32F65"/>
    <w:rsid w:val="00E234B1"/>
    <w:rsid w:val="00EC3192"/>
    <w:rsid w:val="00F262A3"/>
    <w:rsid w:val="00F80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ADB0C6-79BB-41A2-9408-013BD7B89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6C0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6C03"/>
    <w:pPr>
      <w:spacing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</Pages>
  <Words>711</Words>
  <Characters>4267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25</cp:revision>
  <dcterms:created xsi:type="dcterms:W3CDTF">2019-09-18T08:24:00Z</dcterms:created>
  <dcterms:modified xsi:type="dcterms:W3CDTF">2019-10-01T08:55:00Z</dcterms:modified>
</cp:coreProperties>
</file>