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E18" w:rsidRPr="00BD7248" w:rsidRDefault="00030E18" w:rsidP="000C686E">
      <w:pPr>
        <w:autoSpaceDE w:val="0"/>
        <w:autoSpaceDN w:val="0"/>
        <w:adjustRightInd w:val="0"/>
      </w:pPr>
      <w:bookmarkStart w:id="0" w:name="_GoBack"/>
      <w:bookmarkEnd w:id="0"/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UMOWA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na realizację zada</w:t>
      </w:r>
      <w:r>
        <w:rPr>
          <w:b/>
        </w:rPr>
        <w:t>ń</w:t>
      </w:r>
      <w:r w:rsidRPr="00BD7248">
        <w:rPr>
          <w:b/>
        </w:rPr>
        <w:t xml:space="preserve"> usuwania pojazdów 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oraz prowadzenie parkingu strzeżonego dla pojazdów usuniętych z dróg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</w:p>
    <w:p w:rsidR="00030E18" w:rsidRPr="00BD7248" w:rsidRDefault="00030E18" w:rsidP="00001D5F">
      <w:r w:rsidRPr="00BD7248">
        <w:t>zawarta w dniu …………………. 201</w:t>
      </w:r>
      <w:r w:rsidR="00AF2000">
        <w:t>9</w:t>
      </w:r>
      <w:r w:rsidRPr="00BD7248">
        <w:t xml:space="preserve"> r. w Goleniowie pomiędzy: </w:t>
      </w:r>
    </w:p>
    <w:p w:rsidR="00030E18" w:rsidRPr="00BD7248" w:rsidRDefault="00030E18" w:rsidP="00001D5F">
      <w:pPr>
        <w:jc w:val="both"/>
      </w:pPr>
      <w:r w:rsidRPr="00BD7248">
        <w:rPr>
          <w:b/>
        </w:rPr>
        <w:t xml:space="preserve">Powiatem Goleniowskim </w:t>
      </w:r>
      <w:r w:rsidRPr="00BD7248">
        <w:t xml:space="preserve">z siedzibą w Goleniowie, adres: ul. Dworcowa 1, 72-100 Goleniów, zwanym dalej </w:t>
      </w:r>
      <w:r w:rsidRPr="00BD7248">
        <w:rPr>
          <w:b/>
        </w:rPr>
        <w:t>„Zamawiającym”</w:t>
      </w:r>
      <w:r w:rsidRPr="00BD7248">
        <w:t>, reprezentowanym przez Zarząd Powiatu w Goleniowie, za który działają:</w:t>
      </w:r>
    </w:p>
    <w:p w:rsidR="00030E18" w:rsidRPr="008C3827" w:rsidRDefault="00030E18" w:rsidP="00001D5F">
      <w:pPr>
        <w:ind w:firstLine="540"/>
      </w:pPr>
      <w:r w:rsidRPr="008C3827">
        <w:t xml:space="preserve">- ………………….. – Przewodniczący Zarządu, </w:t>
      </w:r>
    </w:p>
    <w:p w:rsidR="00030E18" w:rsidRPr="008C3827" w:rsidRDefault="00030E18" w:rsidP="00001D5F">
      <w:pPr>
        <w:ind w:firstLine="540"/>
      </w:pPr>
      <w:r w:rsidRPr="008C3827">
        <w:t>- ……………………….. – Członek Zarządu</w:t>
      </w:r>
    </w:p>
    <w:p w:rsidR="00030E18" w:rsidRPr="00BD7248" w:rsidRDefault="00030E18" w:rsidP="00001D5F">
      <w:r w:rsidRPr="00BD7248">
        <w:t>a</w:t>
      </w:r>
    </w:p>
    <w:p w:rsidR="00030E18" w:rsidRDefault="00030E18" w:rsidP="00001D5F">
      <w:pPr>
        <w:jc w:val="both"/>
      </w:pPr>
      <w:r w:rsidRPr="008C3827"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, zwanym </w:t>
      </w:r>
      <w:proofErr w:type="spellStart"/>
      <w:r w:rsidRPr="008C3827">
        <w:t>dalej</w:t>
      </w:r>
      <w:r>
        <w:rPr>
          <w:b/>
        </w:rPr>
        <w:t>„Wykonawcą</w:t>
      </w:r>
      <w:proofErr w:type="spellEnd"/>
      <w:r>
        <w:rPr>
          <w:b/>
        </w:rPr>
        <w:t>”</w:t>
      </w:r>
      <w:r>
        <w:t>, reprezentowanym przez:</w:t>
      </w:r>
    </w:p>
    <w:p w:rsidR="00030E18" w:rsidRDefault="00030E18" w:rsidP="008C3827">
      <w:pPr>
        <w:ind w:firstLine="540"/>
        <w:jc w:val="both"/>
      </w:pPr>
      <w:r>
        <w:t>- ……………………………………….,</w:t>
      </w:r>
    </w:p>
    <w:p w:rsidR="00030E18" w:rsidRDefault="00030E18" w:rsidP="008C3827">
      <w:pPr>
        <w:ind w:firstLine="540"/>
        <w:jc w:val="both"/>
      </w:pPr>
      <w:r>
        <w:t>- ……………………………………….</w:t>
      </w:r>
    </w:p>
    <w:p w:rsidR="00030E18" w:rsidRDefault="00030E18" w:rsidP="003F5DB3">
      <w:pPr>
        <w:jc w:val="both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</w:p>
    <w:p w:rsidR="00030E18" w:rsidRPr="00BD7248" w:rsidRDefault="00030E18" w:rsidP="00801A52">
      <w:pPr>
        <w:autoSpaceDE w:val="0"/>
        <w:autoSpaceDN w:val="0"/>
        <w:adjustRightInd w:val="0"/>
      </w:pPr>
    </w:p>
    <w:p w:rsidR="00030E18" w:rsidRPr="00BD7248" w:rsidRDefault="00030E18" w:rsidP="00523455">
      <w:pPr>
        <w:autoSpaceDE w:val="0"/>
        <w:autoSpaceDN w:val="0"/>
        <w:adjustRightInd w:val="0"/>
        <w:jc w:val="both"/>
      </w:pPr>
      <w:r w:rsidRPr="00BD7248">
        <w:t>1. Przedmiotem umowy jest</w:t>
      </w:r>
      <w:r>
        <w:t xml:space="preserve"> świadczenie przez Wykonawcę, w ramach prowadzonej przez niego działalności gospodarczej, na rzecz Zamawiającego usług usuwania </w:t>
      </w:r>
      <w:r w:rsidRPr="00BD7248">
        <w:t>i przechowywani</w:t>
      </w:r>
      <w:r>
        <w:t>a</w:t>
      </w:r>
      <w:r w:rsidRPr="00BD7248">
        <w:t xml:space="preserve"> pojazdów</w:t>
      </w:r>
      <w:r>
        <w:t xml:space="preserve"> na parkingu strzeżonym, usuwanych z dróg położonych na terenie powiatu goleniowskiego w </w:t>
      </w:r>
      <w:r w:rsidRPr="00BD7248">
        <w:t xml:space="preserve">przypadkach określonych w art. 130a ust. 1, 1a lub 2 ustawy z dnia 20 </w:t>
      </w:r>
      <w:r>
        <w:t>czerwca 1997 r. Prawo o </w:t>
      </w:r>
      <w:r w:rsidRPr="00BD7248">
        <w:t>ruchu drogowym (</w:t>
      </w:r>
      <w:r>
        <w:t xml:space="preserve">Dz. U. z 2018 r. poz. 1990, </w:t>
      </w:r>
      <w:r w:rsidRPr="00BD7248">
        <w:t>z pó</w:t>
      </w:r>
      <w:r>
        <w:t xml:space="preserve">źn. zm.), zwanej dalej „ustawą”. </w:t>
      </w:r>
    </w:p>
    <w:p w:rsidR="00030E18" w:rsidRPr="00BD7248" w:rsidRDefault="00030E18" w:rsidP="00523455">
      <w:pPr>
        <w:jc w:val="both"/>
        <w:rPr>
          <w:lang w:eastAsia="en-US"/>
        </w:rPr>
      </w:pPr>
      <w:r w:rsidRPr="00BD7248">
        <w:rPr>
          <w:lang w:eastAsia="en-US"/>
        </w:rPr>
        <w:t>2. Usługa usuwania pojazdów na parking strzeżony z dróg położonych na terenie powiatu goleniowskiego obejmuje</w:t>
      </w:r>
      <w:r>
        <w:rPr>
          <w:lang w:eastAsia="en-US"/>
        </w:rPr>
        <w:t xml:space="preserve"> w szczególności</w:t>
      </w:r>
      <w:r w:rsidRPr="00BD7248">
        <w:rPr>
          <w:lang w:eastAsia="en-US"/>
        </w:rPr>
        <w:t xml:space="preserve">: </w:t>
      </w:r>
    </w:p>
    <w:p w:rsidR="00030E18" w:rsidRPr="00BD7248" w:rsidRDefault="00030E18" w:rsidP="00523455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 xml:space="preserve">1) dojazd do miejsca zdarzenia z odpowiednim sprzętem transportowym przeznaczonym do usuwania i przemieszczania pojazdów; </w:t>
      </w:r>
    </w:p>
    <w:p w:rsidR="00030E18" w:rsidRPr="00BD7248" w:rsidRDefault="00030E18" w:rsidP="00523455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>2) załadunek i zabezpieczenie pojazdu, w tym ładunku jeśli znajduje się w pojeździe przed uszkodzeniem, zniszczeniem lub czynem zabronionym w czasie transportu na parking</w:t>
      </w:r>
      <w:r>
        <w:rPr>
          <w:lang w:eastAsia="en-US"/>
        </w:rPr>
        <w:t xml:space="preserve"> strzeżony</w:t>
      </w:r>
      <w:r w:rsidRPr="00BD7248">
        <w:rPr>
          <w:lang w:eastAsia="en-US"/>
        </w:rPr>
        <w:t>;</w:t>
      </w:r>
    </w:p>
    <w:p w:rsidR="00030E18" w:rsidRPr="00BD7248" w:rsidRDefault="00030E18" w:rsidP="00523455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>3) dojazd z pojazdem holowanym na parking</w:t>
      </w:r>
      <w:r>
        <w:rPr>
          <w:lang w:eastAsia="en-US"/>
        </w:rPr>
        <w:t xml:space="preserve"> strzeżony</w:t>
      </w:r>
      <w:r w:rsidRPr="00BD7248">
        <w:rPr>
          <w:lang w:eastAsia="en-US"/>
        </w:rPr>
        <w:t>;</w:t>
      </w:r>
    </w:p>
    <w:p w:rsidR="00030E18" w:rsidRDefault="00030E18" w:rsidP="003F01FB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 xml:space="preserve">4) rozładunek sprzętu transportowego i przekazanie pojazdu. </w:t>
      </w:r>
    </w:p>
    <w:p w:rsidR="00030E18" w:rsidRPr="00BD7248" w:rsidRDefault="00030E18" w:rsidP="00523455">
      <w:pPr>
        <w:jc w:val="both"/>
        <w:rPr>
          <w:lang w:eastAsia="en-US"/>
        </w:rPr>
      </w:pPr>
      <w:r>
        <w:rPr>
          <w:lang w:eastAsia="en-US"/>
        </w:rPr>
        <w:t xml:space="preserve">3. </w:t>
      </w:r>
      <w:r w:rsidRPr="00BD7248">
        <w:t>Usługa przechowywania pojazdu usuniętego z drogi obejmuje w szczególności:</w:t>
      </w:r>
    </w:p>
    <w:p w:rsidR="00030E18" w:rsidRPr="00BD7248" w:rsidRDefault="00030E18" w:rsidP="00523455">
      <w:pPr>
        <w:autoSpaceDE w:val="0"/>
        <w:autoSpaceDN w:val="0"/>
        <w:adjustRightInd w:val="0"/>
        <w:ind w:firstLine="567"/>
        <w:jc w:val="both"/>
      </w:pPr>
      <w:r w:rsidRPr="00BD7248">
        <w:t>1) przyjęcie pojazdu i pisemne zgłoszenie tego faktu Zamawiającemu;</w:t>
      </w:r>
    </w:p>
    <w:p w:rsidR="00030E18" w:rsidRPr="00BD7248" w:rsidRDefault="00030E18" w:rsidP="00523455">
      <w:pPr>
        <w:autoSpaceDE w:val="0"/>
        <w:autoSpaceDN w:val="0"/>
        <w:adjustRightInd w:val="0"/>
        <w:ind w:firstLine="567"/>
        <w:jc w:val="both"/>
      </w:pPr>
      <w:r w:rsidRPr="00BD7248">
        <w:t>2) ewidencjonowanie przyjętych pojazdów;</w:t>
      </w:r>
    </w:p>
    <w:p w:rsidR="00030E18" w:rsidRPr="00BD7248" w:rsidRDefault="00030E18" w:rsidP="00523455">
      <w:pPr>
        <w:autoSpaceDE w:val="0"/>
        <w:autoSpaceDN w:val="0"/>
        <w:adjustRightInd w:val="0"/>
        <w:ind w:left="709" w:hanging="142"/>
        <w:jc w:val="both"/>
      </w:pPr>
      <w:r w:rsidRPr="00BD7248">
        <w:t>3)zabezpieczenie przed niekorzystnymi warunkami atmosferycznymi motorowerów, motocykli i samochodów z uszkodzeniami powypadkowymi w garażu lub w przypadku zajętych stanowisk garażowych w inny odpowiedni sposób (np. zastosowanie odpowiedniej plandeki);</w:t>
      </w:r>
    </w:p>
    <w:p w:rsidR="00030E18" w:rsidRPr="00BD7248" w:rsidRDefault="00030E18" w:rsidP="00523455">
      <w:pPr>
        <w:autoSpaceDE w:val="0"/>
        <w:autoSpaceDN w:val="0"/>
        <w:adjustRightInd w:val="0"/>
        <w:ind w:left="709" w:hanging="142"/>
        <w:jc w:val="both"/>
      </w:pPr>
      <w:r w:rsidRPr="00BD7248">
        <w:t>4) zabezpieczenie ładunku, jeśli znajduje się w pojeździe – przed uszkodzeniem, zniszczeniem lub czynem zabronionym w czasie przechowywania, aż do momentu wydania pojazdu osobie uprawnionej;</w:t>
      </w:r>
    </w:p>
    <w:p w:rsidR="00030E18" w:rsidRPr="00BD7248" w:rsidRDefault="00030E18" w:rsidP="00523455">
      <w:pPr>
        <w:autoSpaceDE w:val="0"/>
        <w:autoSpaceDN w:val="0"/>
        <w:adjustRightInd w:val="0"/>
        <w:ind w:left="709" w:hanging="142"/>
        <w:jc w:val="both"/>
      </w:pPr>
      <w:r w:rsidRPr="00BD7248">
        <w:t>5) ochronę i nadzorowanie pojazdów i ładunków;</w:t>
      </w:r>
    </w:p>
    <w:p w:rsidR="00030E18" w:rsidRPr="00BD7248" w:rsidRDefault="00030E18" w:rsidP="00523455">
      <w:pPr>
        <w:autoSpaceDE w:val="0"/>
        <w:autoSpaceDN w:val="0"/>
        <w:adjustRightInd w:val="0"/>
        <w:ind w:left="709" w:hanging="142"/>
        <w:jc w:val="both"/>
      </w:pPr>
      <w:r w:rsidRPr="00BD7248">
        <w:lastRenderedPageBreak/>
        <w:t>6) wydanie pojazdu osobie uprawnionej.</w:t>
      </w:r>
    </w:p>
    <w:p w:rsidR="00030E18" w:rsidRPr="00BD7248" w:rsidRDefault="00030E18" w:rsidP="00523455">
      <w:pPr>
        <w:jc w:val="both"/>
        <w:rPr>
          <w:lang w:eastAsia="en-US"/>
        </w:rPr>
      </w:pPr>
      <w:r>
        <w:t>4</w:t>
      </w:r>
      <w:r w:rsidRPr="00BD7248">
        <w:t>.</w:t>
      </w:r>
      <w:r w:rsidRPr="00BD7248">
        <w:rPr>
          <w:lang w:eastAsia="en-US"/>
        </w:rPr>
        <w:t xml:space="preserve"> Wykonawca zobowiązany jest</w:t>
      </w:r>
      <w:r>
        <w:rPr>
          <w:lang w:eastAsia="en-US"/>
        </w:rPr>
        <w:t xml:space="preserve"> w szczególności</w:t>
      </w:r>
      <w:r w:rsidRPr="00BD7248">
        <w:rPr>
          <w:lang w:eastAsia="en-US"/>
        </w:rPr>
        <w:t xml:space="preserve"> do: </w:t>
      </w:r>
    </w:p>
    <w:p w:rsidR="00030E18" w:rsidRPr="00BD7248" w:rsidRDefault="00030E18" w:rsidP="00523455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 xml:space="preserve">1) gotowości świadczenia usług stanowiących przedmiot niniejszej umowy </w:t>
      </w:r>
      <w:r w:rsidRPr="00BD7248">
        <w:t>całodobowo przez 7 dni w tygodniu</w:t>
      </w:r>
      <w:r w:rsidRPr="00BD7248">
        <w:rPr>
          <w:lang w:eastAsia="en-US"/>
        </w:rPr>
        <w:t xml:space="preserve"> na każde zlecenie, to jest telefoniczne powiadomienie o konieczności usunięcia pojazdu z drogi na parking strzeżony, przekazane przez uprawniony podmiot w ramach stosowania 130a ust. 1, 1a lub 2 ustawy;</w:t>
      </w:r>
    </w:p>
    <w:p w:rsidR="00030E18" w:rsidRPr="00BD7248" w:rsidRDefault="00030E18" w:rsidP="00523455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 xml:space="preserve">2) zapewnienia całodobowej łączności przy użyciu telefonów </w:t>
      </w:r>
      <w:r>
        <w:rPr>
          <w:lang w:eastAsia="en-US"/>
        </w:rPr>
        <w:t>stacjonarnych lub komórkowych w </w:t>
      </w:r>
      <w:r w:rsidRPr="00BD7248">
        <w:rPr>
          <w:lang w:eastAsia="en-US"/>
        </w:rPr>
        <w:t xml:space="preserve">celu umożliwienia przekazywania dyspozycji w każdym momencie </w:t>
      </w:r>
      <w:r>
        <w:rPr>
          <w:lang w:eastAsia="en-US"/>
        </w:rPr>
        <w:t>realizacji umowy</w:t>
      </w:r>
      <w:r w:rsidRPr="00BD7248">
        <w:rPr>
          <w:lang w:eastAsia="en-US"/>
        </w:rPr>
        <w:t xml:space="preserve">; </w:t>
      </w:r>
    </w:p>
    <w:p w:rsidR="00030E18" w:rsidRPr="00BD7248" w:rsidRDefault="00030E18" w:rsidP="00F61D04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>3) szybkiego i sprawnego wykonania dyspozycji usunięcia i przekazania pojazdu na parking</w:t>
      </w:r>
      <w:r>
        <w:rPr>
          <w:lang w:eastAsia="en-US"/>
        </w:rPr>
        <w:t xml:space="preserve"> strzeżony</w:t>
      </w:r>
      <w:r w:rsidRPr="00BD7248">
        <w:rPr>
          <w:lang w:eastAsia="en-US"/>
        </w:rPr>
        <w:t>;</w:t>
      </w:r>
    </w:p>
    <w:p w:rsidR="00030E18" w:rsidRPr="00BD7248" w:rsidRDefault="00030E18" w:rsidP="00F61D04">
      <w:pPr>
        <w:ind w:left="720" w:hanging="180"/>
        <w:jc w:val="both"/>
        <w:rPr>
          <w:bCs/>
          <w:color w:val="000000"/>
        </w:rPr>
      </w:pPr>
      <w:r w:rsidRPr="00BD7248">
        <w:rPr>
          <w:color w:val="000000"/>
          <w:lang w:eastAsia="en-US"/>
        </w:rPr>
        <w:t>4) świadczenia usług stanowiących przedmiot umowy pojazdami sprawnymi technicznie, przystosowanymi do usuwania pojazdów danego rodzaju, posi</w:t>
      </w:r>
      <w:r>
        <w:rPr>
          <w:color w:val="000000"/>
          <w:lang w:eastAsia="en-US"/>
        </w:rPr>
        <w:t>adającymi opłaconą polisę OC, a </w:t>
      </w:r>
      <w:r w:rsidRPr="00BD7248">
        <w:rPr>
          <w:color w:val="000000"/>
          <w:lang w:eastAsia="en-US"/>
        </w:rPr>
        <w:t>także spełniającymi warunki techniczne określone w rozporządzeniu Ministra Infrastruktury z dnia 31 grudnia 2002 r. w sprawie warunków technicznych pojazdów oraz zakresu ich niezbędnego wyposażenia (</w:t>
      </w:r>
      <w:r w:rsidRPr="00BD7248">
        <w:rPr>
          <w:bCs/>
          <w:color w:val="000000"/>
        </w:rPr>
        <w:t>Dz. U. z 201</w:t>
      </w:r>
      <w:r w:rsidRPr="00BD7248">
        <w:rPr>
          <w:color w:val="000000"/>
        </w:rPr>
        <w:t>6</w:t>
      </w:r>
      <w:r w:rsidRPr="00BD7248">
        <w:rPr>
          <w:bCs/>
          <w:color w:val="000000"/>
        </w:rPr>
        <w:t xml:space="preserve"> poz. </w:t>
      </w:r>
      <w:r w:rsidRPr="00BD7248">
        <w:rPr>
          <w:color w:val="000000"/>
        </w:rPr>
        <w:t>2022, z późn. zm.</w:t>
      </w:r>
      <w:r w:rsidRPr="00BD7248">
        <w:rPr>
          <w:bCs/>
          <w:color w:val="000000"/>
        </w:rPr>
        <w:t xml:space="preserve">); </w:t>
      </w:r>
    </w:p>
    <w:p w:rsidR="00030E18" w:rsidRPr="00BD7248" w:rsidRDefault="00030E18" w:rsidP="00F61D04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 xml:space="preserve">5) przybycia na miejsce zdarzenia w celu wykonania usługi </w:t>
      </w:r>
      <w:r>
        <w:rPr>
          <w:lang w:eastAsia="en-US"/>
        </w:rPr>
        <w:t>usunięcia pojazdu niezwłocznie, w </w:t>
      </w:r>
      <w:r w:rsidRPr="00BD7248">
        <w:rPr>
          <w:lang w:eastAsia="en-US"/>
        </w:rPr>
        <w:t>czasie nie dłuższym niż:</w:t>
      </w:r>
    </w:p>
    <w:p w:rsidR="00030E18" w:rsidRDefault="00030E18" w:rsidP="00F61D04">
      <w:pPr>
        <w:ind w:left="900" w:hanging="180"/>
        <w:jc w:val="both"/>
        <w:rPr>
          <w:lang w:eastAsia="en-US"/>
        </w:rPr>
      </w:pPr>
      <w:r w:rsidRPr="00BD7248">
        <w:rPr>
          <w:lang w:eastAsia="en-US"/>
        </w:rPr>
        <w:t>a) 60 minut od momentu otrzymania zlecenia od uprawnionego podmiotu</w:t>
      </w:r>
      <w:r>
        <w:rPr>
          <w:lang w:eastAsia="en-US"/>
        </w:rPr>
        <w:t xml:space="preserve"> –</w:t>
      </w:r>
      <w:r w:rsidRPr="00BD7248">
        <w:rPr>
          <w:lang w:eastAsia="en-US"/>
        </w:rPr>
        <w:br/>
        <w:t xml:space="preserve">w przypadku gdy odległość do miejsca zdarzenia wynosi do </w:t>
      </w:r>
      <w:smartTag w:uri="urn:schemas-microsoft-com:office:smarttags" w:element="metricconverter">
        <w:smartTagPr>
          <w:attr w:name="ProductID" w:val="40 km"/>
        </w:smartTagPr>
        <w:r w:rsidRPr="00BD7248">
          <w:rPr>
            <w:lang w:eastAsia="en-US"/>
          </w:rPr>
          <w:t>40 km</w:t>
        </w:r>
      </w:smartTag>
      <w:r w:rsidRPr="00BD7248">
        <w:rPr>
          <w:lang w:eastAsia="en-US"/>
        </w:rPr>
        <w:t>,</w:t>
      </w:r>
    </w:p>
    <w:p w:rsidR="00030E18" w:rsidRDefault="00030E18" w:rsidP="00F61D04">
      <w:pPr>
        <w:ind w:left="900" w:hanging="180"/>
        <w:jc w:val="both"/>
        <w:rPr>
          <w:lang w:eastAsia="en-US"/>
        </w:rPr>
      </w:pPr>
      <w:r>
        <w:rPr>
          <w:lang w:eastAsia="en-US"/>
        </w:rPr>
        <w:t xml:space="preserve">b) </w:t>
      </w:r>
      <w:r w:rsidRPr="00BD7248">
        <w:rPr>
          <w:lang w:eastAsia="en-US"/>
        </w:rPr>
        <w:t>90 minut od momentu otrzymania zlecenia od uprawnionego podmiotu</w:t>
      </w:r>
      <w:r>
        <w:rPr>
          <w:lang w:eastAsia="en-US"/>
        </w:rPr>
        <w:t xml:space="preserve"> – </w:t>
      </w:r>
      <w:r w:rsidRPr="00BD7248">
        <w:rPr>
          <w:lang w:eastAsia="en-US"/>
        </w:rPr>
        <w:br/>
        <w:t xml:space="preserve">w przypadku gdy odległość do miejsca zdarzenia wynosi powyżej </w:t>
      </w:r>
      <w:smartTag w:uri="urn:schemas-microsoft-com:office:smarttags" w:element="metricconverter">
        <w:smartTagPr>
          <w:attr w:name="ProductID" w:val="40 km"/>
        </w:smartTagPr>
        <w:r w:rsidRPr="00BD7248">
          <w:rPr>
            <w:lang w:eastAsia="en-US"/>
          </w:rPr>
          <w:t>40 km</w:t>
        </w:r>
      </w:smartTag>
      <w:r w:rsidRPr="00BD7248">
        <w:rPr>
          <w:lang w:eastAsia="en-US"/>
        </w:rPr>
        <w:t>;</w:t>
      </w:r>
    </w:p>
    <w:p w:rsidR="00030E18" w:rsidRPr="00BD7248" w:rsidRDefault="00030E18" w:rsidP="00F61D04">
      <w:pPr>
        <w:ind w:left="720" w:hanging="180"/>
        <w:jc w:val="both"/>
        <w:rPr>
          <w:lang w:eastAsia="en-US"/>
        </w:rPr>
      </w:pPr>
      <w:r>
        <w:rPr>
          <w:lang w:eastAsia="en-US"/>
        </w:rPr>
        <w:t xml:space="preserve">6) </w:t>
      </w:r>
      <w:r w:rsidRPr="00BD7248">
        <w:rPr>
          <w:lang w:eastAsia="en-US"/>
        </w:rPr>
        <w:t>wykon</w:t>
      </w:r>
      <w:r>
        <w:rPr>
          <w:lang w:eastAsia="en-US"/>
        </w:rPr>
        <w:t>ania</w:t>
      </w:r>
      <w:r w:rsidRPr="00BD7248">
        <w:rPr>
          <w:lang w:eastAsia="en-US"/>
        </w:rPr>
        <w:t xml:space="preserve"> dokumentacji fotograficznej dotyczącej każdego usuwanego pojazdu, polegającej na wykonaniu fotografii </w:t>
      </w:r>
      <w:proofErr w:type="spellStart"/>
      <w:r w:rsidRPr="00BD7248">
        <w:rPr>
          <w:lang w:eastAsia="en-US"/>
        </w:rPr>
        <w:t>ogólnoorientacyjnych</w:t>
      </w:r>
      <w:proofErr w:type="spellEnd"/>
      <w:r w:rsidRPr="00BD7248">
        <w:rPr>
          <w:lang w:eastAsia="en-US"/>
        </w:rPr>
        <w:t xml:space="preserve"> umożliwiających zl</w:t>
      </w:r>
      <w:r>
        <w:rPr>
          <w:lang w:eastAsia="en-US"/>
        </w:rPr>
        <w:t xml:space="preserve">okalizowanie miejsca zdarzenia </w:t>
      </w:r>
      <w:r w:rsidRPr="00BD7248">
        <w:rPr>
          <w:lang w:eastAsia="en-US"/>
        </w:rPr>
        <w:t>w terenie oraz identyfikację i stan usuwanego pojazdu;</w:t>
      </w:r>
    </w:p>
    <w:p w:rsidR="00030E18" w:rsidRPr="00BD7248" w:rsidRDefault="00030E18" w:rsidP="00F61D04">
      <w:pPr>
        <w:ind w:left="720" w:hanging="180"/>
        <w:jc w:val="both"/>
        <w:rPr>
          <w:lang w:eastAsia="en-US"/>
        </w:rPr>
      </w:pPr>
      <w:r w:rsidRPr="00BD7248">
        <w:rPr>
          <w:lang w:eastAsia="en-US"/>
        </w:rPr>
        <w:t>7) przekaz</w:t>
      </w:r>
      <w:r>
        <w:rPr>
          <w:lang w:eastAsia="en-US"/>
        </w:rPr>
        <w:t>ania</w:t>
      </w:r>
      <w:r w:rsidRPr="00BD7248">
        <w:rPr>
          <w:lang w:eastAsia="en-US"/>
        </w:rPr>
        <w:t xml:space="preserve"> Zamawiającemu określonej w pkt 6 dokumentacji w terminie do </w:t>
      </w:r>
      <w:r>
        <w:rPr>
          <w:lang w:eastAsia="en-US"/>
        </w:rPr>
        <w:t>jednego</w:t>
      </w:r>
      <w:r w:rsidRPr="00BD7248">
        <w:rPr>
          <w:lang w:eastAsia="en-US"/>
        </w:rPr>
        <w:t xml:space="preserve"> miesiąca od usunięcia pojazdu, przy czym Zamawiający dopuszcza przesyłanie dokumentacji przez Wykonawcę w </w:t>
      </w:r>
      <w:r>
        <w:rPr>
          <w:lang w:eastAsia="en-US"/>
        </w:rPr>
        <w:t>ogólnie dostępnych formatach plików za pomocą poczty elektronicznej.</w:t>
      </w:r>
    </w:p>
    <w:p w:rsidR="00030E18" w:rsidRPr="000C686E" w:rsidRDefault="00030E18" w:rsidP="00001D5F">
      <w:pPr>
        <w:autoSpaceDE w:val="0"/>
        <w:autoSpaceDN w:val="0"/>
        <w:adjustRightInd w:val="0"/>
        <w:jc w:val="both"/>
      </w:pPr>
      <w:r>
        <w:t xml:space="preserve">5. </w:t>
      </w:r>
      <w:r w:rsidRPr="00BD7248">
        <w:t xml:space="preserve">Wykonawca gwarantuje, że posiadany na podstawie tytułu prawnego parking strzeżony, przeznaczony do wykonywania </w:t>
      </w:r>
      <w:r>
        <w:t>usług przechowywania</w:t>
      </w:r>
      <w:r w:rsidRPr="00BD7248">
        <w:t>, spełnia</w:t>
      </w:r>
      <w:r>
        <w:t xml:space="preserve"> wynikające z przepisów prawa powszechnie obowiązującego wymagania dla tego rodzaju obiektów, a ponadto</w:t>
      </w:r>
      <w:r w:rsidRPr="00BD7248">
        <w:t xml:space="preserve"> stanowi nieruchomość utwardzoną, trwale ogrodzoną, oświetloną, dozorowaną przez całą dobę, wyposażoną w sprzęt przeciwpożarowy, zamykaną w sposób uniemożliwiający wjazd i wyjazd środka transportu bez zezwolenia osoby dozorującej; cechy parkingu strzeżonego i jego wyposażenie będą umożliwiały przechowywanie wszystkich pojazdów, usuwanych z dróg na podstawie art. 130a ust. 1, 1a lub 2 ustawy.</w:t>
      </w:r>
    </w:p>
    <w:p w:rsidR="00030E18" w:rsidRDefault="00030E18" w:rsidP="00001D5F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6</w:t>
      </w:r>
      <w:r w:rsidRPr="00BD7248">
        <w:rPr>
          <w:color w:val="000000"/>
        </w:rPr>
        <w:t xml:space="preserve">. Wykonawca zobowiązuje się wykonywać usługę przechowywania w zakresie </w:t>
      </w:r>
      <w:r>
        <w:rPr>
          <w:color w:val="000000"/>
        </w:rPr>
        <w:t xml:space="preserve">wynikającym z ust. 3 </w:t>
      </w:r>
      <w:r w:rsidRPr="00BD7248">
        <w:rPr>
          <w:color w:val="000000"/>
        </w:rPr>
        <w:t>w odniesieniu do pojazdów przyjętych na parking</w:t>
      </w:r>
      <w:r>
        <w:rPr>
          <w:color w:val="000000"/>
        </w:rPr>
        <w:t xml:space="preserve"> strzeżony</w:t>
      </w:r>
      <w:r w:rsidRPr="00BD7248">
        <w:rPr>
          <w:color w:val="000000"/>
        </w:rPr>
        <w:t xml:space="preserve"> w okresie obowiązywania niniejszej umowy, również po zakończeniu niniejszej umowy – do czasu zakończenia przepisanych prawem</w:t>
      </w:r>
      <w:r>
        <w:rPr>
          <w:color w:val="000000"/>
        </w:rPr>
        <w:t xml:space="preserve"> postępowań</w:t>
      </w:r>
      <w:r w:rsidRPr="00BD7248">
        <w:rPr>
          <w:color w:val="000000"/>
        </w:rPr>
        <w:t xml:space="preserve"> dotyczących tych pojazdów</w:t>
      </w:r>
      <w:r>
        <w:rPr>
          <w:color w:val="000000"/>
        </w:rPr>
        <w:t>, w tym postępowania likwidacyjnego w Starostwie Powiatowym w Goleniowie (m. in. oszacowanie wartości pojazdu, sprzedaż na licytacji albo demontaż przez uprawnioną stację demontażu), chyba że </w:t>
      </w:r>
      <w:r w:rsidRPr="00BD7248">
        <w:rPr>
          <w:color w:val="000000"/>
        </w:rPr>
        <w:t>Zamawiający w drodze jednostronnego oświadczenia zdecyduje inaczej, w szczególności zażąda wydania pojazdu. W takich przypadkach wynagrodzenie</w:t>
      </w:r>
      <w:r>
        <w:rPr>
          <w:color w:val="000000"/>
        </w:rPr>
        <w:t xml:space="preserve"> Wykonawcy, za usługę przechowywania po dniu zakończenia umowy,</w:t>
      </w:r>
      <w:r w:rsidRPr="00BD7248">
        <w:rPr>
          <w:color w:val="000000"/>
        </w:rPr>
        <w:t xml:space="preserve"> będzie ustalane z uwzględnieniem</w:t>
      </w:r>
      <w:r>
        <w:rPr>
          <w:color w:val="000000"/>
        </w:rPr>
        <w:t xml:space="preserve"> postanowień §6 i 7 niniejszej umowy.</w:t>
      </w:r>
    </w:p>
    <w:p w:rsidR="00030E18" w:rsidRDefault="00030E18" w:rsidP="00001D5F">
      <w:pPr>
        <w:autoSpaceDE w:val="0"/>
        <w:autoSpaceDN w:val="0"/>
        <w:adjustRightInd w:val="0"/>
        <w:jc w:val="center"/>
        <w:rPr>
          <w:b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lastRenderedPageBreak/>
        <w:t>§ 2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jc w:val="both"/>
      </w:pPr>
      <w:r w:rsidRPr="00BD7248">
        <w:t>1. Wykonawca wykona każdą dyspozycję usunięcia z drogi pojazdu wydaną przez uprawniony organ w ramach stosowania art. 130a ust. 1, 1a lub 2 ustawy – całodobowo przez 7 dni w tygodniu.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  <w:rPr>
          <w:color w:val="FF0000"/>
        </w:rPr>
      </w:pPr>
      <w:r w:rsidRPr="00BD7248">
        <w:t>2. Zobowiązania Zamawiającego wynikające z niniejszej umowy nie obejmują pojazdów usuniętych na podstaw</w:t>
      </w:r>
      <w:r>
        <w:t>ie dyspozycji usunięcia pojazdu</w:t>
      </w:r>
      <w:r w:rsidRPr="00BD7248">
        <w:t xml:space="preserve"> w innych przypadkach, niż określone w art. 130a ust. 1, 1a lub 2 ustawy. </w:t>
      </w:r>
      <w:r>
        <w:t xml:space="preserve">Z tego względu Wykonawca powinien dochować należytej staranności przy podejmowaniu decyzji o realizacji każdej dyspozycji usunięcia, a o wszelkich wątpliwościach niezwłocznie informować Zamawiającego. </w:t>
      </w:r>
    </w:p>
    <w:p w:rsidR="00030E18" w:rsidRPr="00BD7248" w:rsidRDefault="00030E18" w:rsidP="00001D5F">
      <w:pPr>
        <w:jc w:val="both"/>
      </w:pPr>
      <w:r w:rsidRPr="00BD7248">
        <w:t>3. Wykonawca każdorazowo</w:t>
      </w:r>
      <w:r>
        <w:t>,</w:t>
      </w:r>
      <w:r w:rsidRPr="00BD7248">
        <w:t xml:space="preserve"> niezwłocznie, nie później jednak niż w terminie 3 dni od dnia przyjęcia pojazdu</w:t>
      </w:r>
      <w:r>
        <w:t xml:space="preserve"> na parking strzeżony</w:t>
      </w:r>
      <w:r w:rsidRPr="00BD7248">
        <w:t>, powiadomi pisem</w:t>
      </w:r>
      <w:r>
        <w:t>nie Zamawiającego o usunięciu i </w:t>
      </w:r>
      <w:r w:rsidRPr="00BD7248">
        <w:t>przyjęciu</w:t>
      </w:r>
      <w:r>
        <w:t xml:space="preserve"> pojazdu</w:t>
      </w:r>
      <w:r w:rsidRPr="00BD7248">
        <w:t xml:space="preserve"> na parking</w:t>
      </w:r>
      <w:r>
        <w:t xml:space="preserve"> strzeżony</w:t>
      </w:r>
      <w:r w:rsidRPr="00BD7248">
        <w:t xml:space="preserve"> w przypadkach, o których mowa w art. 130a ust. 1, 1a lub 2 ustawy, wskazując:</w:t>
      </w:r>
    </w:p>
    <w:p w:rsidR="00030E18" w:rsidRDefault="00030E18" w:rsidP="00001D5F">
      <w:pPr>
        <w:ind w:firstLine="567"/>
        <w:jc w:val="both"/>
      </w:pPr>
      <w:r w:rsidRPr="00BD7248">
        <w:t>1) dane pojazdu (rodzaj, marka, model, nr rejestracyjny i nr VIN);</w:t>
      </w:r>
    </w:p>
    <w:p w:rsidR="00030E18" w:rsidRPr="00BD7248" w:rsidRDefault="00030E18" w:rsidP="00001D5F">
      <w:pPr>
        <w:ind w:firstLine="567"/>
        <w:jc w:val="both"/>
      </w:pPr>
      <w:r>
        <w:t>2) datę i godzinę usunięcia pojazdu z drogi;</w:t>
      </w:r>
    </w:p>
    <w:p w:rsidR="00030E18" w:rsidRPr="00BD7248" w:rsidRDefault="00030E18" w:rsidP="00001D5F">
      <w:pPr>
        <w:ind w:firstLine="567"/>
        <w:jc w:val="both"/>
      </w:pPr>
      <w:r>
        <w:t>3</w:t>
      </w:r>
      <w:r w:rsidRPr="00BD7248">
        <w:t xml:space="preserve"> datę i godzinę przyjęcia</w:t>
      </w:r>
      <w:r>
        <w:t xml:space="preserve"> pojazdu na parkin</w:t>
      </w:r>
      <w:r w:rsidRPr="00BD7248">
        <w:t>g</w:t>
      </w:r>
      <w:r>
        <w:t xml:space="preserve"> strzeżony;</w:t>
      </w:r>
    </w:p>
    <w:p w:rsidR="00030E18" w:rsidRDefault="00030E18" w:rsidP="00001D5F">
      <w:pPr>
        <w:ind w:firstLine="567"/>
        <w:jc w:val="both"/>
      </w:pPr>
      <w:r>
        <w:t>4</w:t>
      </w:r>
      <w:r w:rsidRPr="00BD7248">
        <w:t>) numer</w:t>
      </w:r>
      <w:r>
        <w:t xml:space="preserve"> i datę wydania</w:t>
      </w:r>
      <w:r w:rsidRPr="00BD7248">
        <w:t xml:space="preserve"> dyspozycji usunięcia</w:t>
      </w:r>
      <w:r>
        <w:t>.</w:t>
      </w:r>
    </w:p>
    <w:p w:rsidR="00030E18" w:rsidRDefault="00030E18" w:rsidP="007C2DA0">
      <w:pPr>
        <w:jc w:val="both"/>
      </w:pPr>
      <w:r>
        <w:t>4. Wykonawca wraz z powiadomieniem, o którym mowa w ust. 3 prześle Zamawiającemu kserokopię dyspozycji usunięcia pojazdu oraz dokumentację fotograficzną, o której mowa w §1 ust. 4 pkt 6 niniejszej umowy.</w:t>
      </w:r>
    </w:p>
    <w:p w:rsidR="00030E18" w:rsidRDefault="00030E18" w:rsidP="009A09D1">
      <w:pPr>
        <w:jc w:val="both"/>
      </w:pPr>
      <w:r>
        <w:t xml:space="preserve">5. </w:t>
      </w:r>
      <w:r w:rsidRPr="00BD7248">
        <w:t>Wykonawca zobowiązuje się prowadzić ewidencję usuniętych</w:t>
      </w:r>
      <w:r>
        <w:t xml:space="preserve"> i przechowywanych na parkingu strzeżonym </w:t>
      </w:r>
      <w:r w:rsidRPr="00BD7248">
        <w:t>pojazdów zawierające</w:t>
      </w:r>
      <w:r>
        <w:t>j</w:t>
      </w:r>
      <w:r w:rsidRPr="00BD7248">
        <w:t xml:space="preserve"> w </w:t>
      </w:r>
      <w:r>
        <w:t>szczególności następujące dane:</w:t>
      </w:r>
    </w:p>
    <w:p w:rsidR="00030E18" w:rsidRDefault="00030E18" w:rsidP="009A09D1">
      <w:pPr>
        <w:ind w:firstLine="540"/>
        <w:jc w:val="both"/>
      </w:pPr>
      <w:r>
        <w:t>1) liczbę porządkową;</w:t>
      </w:r>
    </w:p>
    <w:p w:rsidR="00030E18" w:rsidRDefault="00030E18" w:rsidP="009A09D1">
      <w:pPr>
        <w:ind w:left="720" w:hanging="180"/>
        <w:jc w:val="both"/>
      </w:pPr>
      <w:r>
        <w:t>2)</w:t>
      </w:r>
      <w:r w:rsidRPr="00BD7248">
        <w:t xml:space="preserve"> numer rejestracyjny</w:t>
      </w:r>
      <w:r>
        <w:t xml:space="preserve"> pojazdu</w:t>
      </w:r>
      <w:r w:rsidRPr="00BD7248">
        <w:t xml:space="preserve"> a  w przypadku braku numeru rejestracyjnego – numer VIN</w:t>
      </w:r>
      <w:r>
        <w:t xml:space="preserve"> pojazdu;</w:t>
      </w:r>
    </w:p>
    <w:p w:rsidR="00030E18" w:rsidRDefault="00030E18" w:rsidP="009A09D1">
      <w:pPr>
        <w:ind w:left="720" w:hanging="180"/>
        <w:jc w:val="both"/>
      </w:pPr>
      <w:r>
        <w:t>3) markę i model pojazdu;</w:t>
      </w:r>
    </w:p>
    <w:p w:rsidR="00030E18" w:rsidRDefault="00030E18" w:rsidP="009A09D1">
      <w:pPr>
        <w:ind w:left="720" w:hanging="180"/>
        <w:jc w:val="both"/>
      </w:pPr>
      <w:r>
        <w:t>4)</w:t>
      </w:r>
      <w:r w:rsidRPr="00BD7248">
        <w:t xml:space="preserve"> numer dyspozycji</w:t>
      </w:r>
      <w:r>
        <w:t xml:space="preserve"> usunięcia pojazdu;</w:t>
      </w:r>
    </w:p>
    <w:p w:rsidR="00030E18" w:rsidRDefault="00030E18" w:rsidP="009A09D1">
      <w:pPr>
        <w:ind w:left="720" w:hanging="180"/>
        <w:jc w:val="both"/>
      </w:pPr>
      <w:r>
        <w:t>5) datę i godzinę:</w:t>
      </w:r>
    </w:p>
    <w:p w:rsidR="00030E18" w:rsidRDefault="00030E18" w:rsidP="009A09D1">
      <w:pPr>
        <w:ind w:left="720"/>
        <w:jc w:val="both"/>
      </w:pPr>
      <w:r>
        <w:t>- usunięcia pojazdu z drogi,</w:t>
      </w:r>
    </w:p>
    <w:p w:rsidR="00030E18" w:rsidRDefault="00030E18" w:rsidP="009A09D1">
      <w:pPr>
        <w:ind w:left="720"/>
        <w:jc w:val="both"/>
      </w:pPr>
      <w:r>
        <w:t xml:space="preserve">- </w:t>
      </w:r>
      <w:r w:rsidRPr="00BD7248">
        <w:t>przyjęcia pojazdu</w:t>
      </w:r>
      <w:r>
        <w:t xml:space="preserve"> na parking strzeżony</w:t>
      </w:r>
      <w:r w:rsidRPr="00BD7248">
        <w:t>,</w:t>
      </w:r>
    </w:p>
    <w:p w:rsidR="00030E18" w:rsidRDefault="00030E18" w:rsidP="009A09D1">
      <w:pPr>
        <w:ind w:left="720"/>
        <w:jc w:val="both"/>
      </w:pPr>
      <w:r>
        <w:t>-</w:t>
      </w:r>
      <w:r w:rsidRPr="00BD7248">
        <w:t xml:space="preserve"> wydania pojazdu</w:t>
      </w:r>
      <w:r>
        <w:t xml:space="preserve"> osobie uprawnionej ze wskazaniem </w:t>
      </w:r>
      <w:r w:rsidRPr="00BD7248">
        <w:t>imi</w:t>
      </w:r>
      <w:r>
        <w:t>enia, nazwiska i adresu odbierającego pojazd;</w:t>
      </w:r>
    </w:p>
    <w:p w:rsidR="00030E18" w:rsidRDefault="00030E18" w:rsidP="009A09D1">
      <w:pPr>
        <w:ind w:firstLine="540"/>
        <w:jc w:val="both"/>
      </w:pPr>
      <w:r>
        <w:t>6)</w:t>
      </w:r>
      <w:r w:rsidRPr="00BD7248">
        <w:t xml:space="preserve"> wysokość uiszczonej opłaty</w:t>
      </w:r>
      <w:r>
        <w:t>;</w:t>
      </w:r>
    </w:p>
    <w:p w:rsidR="00030E18" w:rsidRPr="00BD7248" w:rsidRDefault="00030E18" w:rsidP="00C1675D">
      <w:pPr>
        <w:ind w:left="720" w:hanging="180"/>
        <w:jc w:val="both"/>
      </w:pPr>
      <w:r>
        <w:t>7)</w:t>
      </w:r>
      <w:r w:rsidRPr="00BD7248">
        <w:t xml:space="preserve"> numer zezwolenia na odbiór pojazdu </w:t>
      </w:r>
      <w:r>
        <w:t>oraz wysokość uiszczonej kaucji – jeśli są wymagane.</w:t>
      </w:r>
    </w:p>
    <w:p w:rsidR="00030E18" w:rsidRDefault="00030E18" w:rsidP="00001D5F">
      <w:pPr>
        <w:autoSpaceDE w:val="0"/>
        <w:autoSpaceDN w:val="0"/>
        <w:adjustRightInd w:val="0"/>
        <w:jc w:val="both"/>
      </w:pPr>
      <w:r>
        <w:t>6</w:t>
      </w:r>
      <w:r w:rsidRPr="00BD7248">
        <w:t>. Wykonawca zobowiązany jest na każde wezwanie Zamawiającego do udostępnienia</w:t>
      </w:r>
      <w:r>
        <w:t xml:space="preserve"> mu ewidencji, o której mowa w ust. 5.</w:t>
      </w:r>
    </w:p>
    <w:p w:rsidR="00030E18" w:rsidRDefault="00030E18" w:rsidP="000C686E">
      <w:pPr>
        <w:autoSpaceDE w:val="0"/>
        <w:autoSpaceDN w:val="0"/>
        <w:adjustRightInd w:val="0"/>
        <w:rPr>
          <w:b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3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  <w:rPr>
          <w:lang w:eastAsia="en-US"/>
        </w:rPr>
      </w:pPr>
      <w:r w:rsidRPr="00BD7248">
        <w:t>1. Wykonawca zobowiązuje się pozostawać w gotowości do wydania pojazdu osobie uprawnionej do odbioru tego pojazdu – całodobowo przez 7 dni w tygodniu.</w:t>
      </w:r>
    </w:p>
    <w:p w:rsidR="00030E18" w:rsidRPr="00BD7248" w:rsidRDefault="00030E18" w:rsidP="00001D5F">
      <w:pPr>
        <w:contextualSpacing/>
        <w:jc w:val="both"/>
        <w:rPr>
          <w:lang w:eastAsia="en-US"/>
        </w:rPr>
      </w:pPr>
      <w:r w:rsidRPr="00BD7248">
        <w:rPr>
          <w:lang w:eastAsia="en-US"/>
        </w:rPr>
        <w:t>2. Wydanie pojazdu następuje po uprzednim uiszczeniu należnej opłaty za usunięcie oraz przechow</w:t>
      </w:r>
      <w:r>
        <w:rPr>
          <w:lang w:eastAsia="en-US"/>
        </w:rPr>
        <w:t>ywanie</w:t>
      </w:r>
      <w:r w:rsidRPr="00BD7248">
        <w:rPr>
          <w:lang w:eastAsia="en-US"/>
        </w:rPr>
        <w:t xml:space="preserve"> pojazdu przez właściciela pojazdu (osobę uprawnioną) na rzecz Powiatu Goleniowskiego, którą to opłatę wylicza Wykonawca, co zostanie potwierdzone dowodem wpłaty pochodzącym z kasy Starostwa Powiatowego w Goleniowie lub dokumentem </w:t>
      </w:r>
      <w:r w:rsidRPr="00BD7248">
        <w:rPr>
          <w:lang w:eastAsia="en-US"/>
        </w:rPr>
        <w:lastRenderedPageBreak/>
        <w:t xml:space="preserve">potwierdzającym dokonanie przelewu na rachunek bankowy wskazanej jednostki o numerze 70 9375 0002 0000 0459 2000 0020 i przedstawieniu </w:t>
      </w:r>
      <w:r w:rsidRPr="00BD7248">
        <w:t>– jeśli jest wymagane – zezwolenia na odbiór pojazdu</w:t>
      </w:r>
      <w:r w:rsidRPr="00BD7248">
        <w:rPr>
          <w:lang w:eastAsia="en-US"/>
        </w:rPr>
        <w:t>; zmiana wskazanego rachunku bankowego nie stanowi zmiany umowy, wymaga jednak powiadomienia Wykonawcy.</w:t>
      </w:r>
    </w:p>
    <w:p w:rsidR="00030E18" w:rsidRPr="00BD7248" w:rsidRDefault="00030E18" w:rsidP="00001D5F">
      <w:pPr>
        <w:contextualSpacing/>
        <w:jc w:val="both"/>
        <w:rPr>
          <w:lang w:eastAsia="en-US"/>
        </w:rPr>
      </w:pPr>
      <w:r w:rsidRPr="00BD7248">
        <w:rPr>
          <w:lang w:eastAsia="en-US"/>
        </w:rPr>
        <w:t>3. Opłatę o której mowa w ust. 2 Wykonawca oblicza na podstawie staw</w:t>
      </w:r>
      <w:r>
        <w:rPr>
          <w:lang w:eastAsia="en-US"/>
        </w:rPr>
        <w:t xml:space="preserve">ek określonych w obowiązującej </w:t>
      </w:r>
      <w:r w:rsidRPr="00BD7248">
        <w:rPr>
          <w:lang w:eastAsia="en-US"/>
        </w:rPr>
        <w:t>w danym okresie przechowywania uchwale Rady Powiatu</w:t>
      </w:r>
      <w:r>
        <w:rPr>
          <w:lang w:eastAsia="en-US"/>
        </w:rPr>
        <w:t xml:space="preserve"> w Goleniowie ustalającej </w:t>
      </w:r>
      <w:r w:rsidRPr="00BD7248">
        <w:rPr>
          <w:lang w:eastAsia="en-US"/>
        </w:rPr>
        <w:t>wysokości opłat za usunięcie i przechowywanie pojazdów</w:t>
      </w:r>
      <w:r>
        <w:rPr>
          <w:lang w:eastAsia="en-US"/>
        </w:rPr>
        <w:t>.</w:t>
      </w:r>
    </w:p>
    <w:p w:rsidR="00030E18" w:rsidRPr="00BD7248" w:rsidRDefault="00030E18" w:rsidP="00001D5F">
      <w:pPr>
        <w:contextualSpacing/>
        <w:jc w:val="both"/>
        <w:rPr>
          <w:lang w:eastAsia="en-US"/>
        </w:rPr>
      </w:pPr>
      <w:r w:rsidRPr="00BD7248">
        <w:rPr>
          <w:lang w:eastAsia="en-US"/>
        </w:rPr>
        <w:t xml:space="preserve">4. Od momentu uiszczenia opłat za usunięcie i przechowywanie pojazdu Zamawiający nie ponosi wobec Wykonawcy odpowiedzialności za zapłatę wynagrodzenia z tytułu ewentualnego, dalszego przechowywania tego pojazdu na </w:t>
      </w:r>
      <w:proofErr w:type="spellStart"/>
      <w:r w:rsidRPr="00BD7248">
        <w:rPr>
          <w:lang w:eastAsia="en-US"/>
        </w:rPr>
        <w:t>parkinguWykonawcy</w:t>
      </w:r>
      <w:proofErr w:type="spellEnd"/>
      <w:r w:rsidRPr="00BD7248">
        <w:rPr>
          <w:lang w:eastAsia="en-US"/>
        </w:rPr>
        <w:t>. Rozliczenie ewentualnych kosztów z tytułu dalszego przechowywania pojazdu na parkingu Wykonaw</w:t>
      </w:r>
      <w:r>
        <w:rPr>
          <w:lang w:eastAsia="en-US"/>
        </w:rPr>
        <w:t>cy nastąpi pomiędzy Wykonawcą a </w:t>
      </w:r>
      <w:r w:rsidRPr="00BD7248">
        <w:rPr>
          <w:lang w:eastAsia="en-US"/>
        </w:rPr>
        <w:t xml:space="preserve">właścicielem pojazdu. </w:t>
      </w:r>
      <w:r>
        <w:rPr>
          <w:lang w:eastAsia="en-US"/>
        </w:rPr>
        <w:t>Dochodzenie takich należności obciąża Wykonawcę.</w:t>
      </w:r>
    </w:p>
    <w:p w:rsidR="00030E18" w:rsidRPr="00BD7248" w:rsidRDefault="00030E18" w:rsidP="00001D5F">
      <w:pPr>
        <w:contextualSpacing/>
        <w:jc w:val="both"/>
        <w:rPr>
          <w:lang w:eastAsia="en-US"/>
        </w:rPr>
      </w:pPr>
      <w:r>
        <w:rPr>
          <w:lang w:eastAsia="en-US"/>
        </w:rPr>
        <w:t>5</w:t>
      </w:r>
      <w:r w:rsidRPr="00BD7248">
        <w:rPr>
          <w:lang w:eastAsia="en-US"/>
        </w:rPr>
        <w:t>. Pojazd z parkingu</w:t>
      </w:r>
      <w:r>
        <w:rPr>
          <w:lang w:eastAsia="en-US"/>
        </w:rPr>
        <w:t xml:space="preserve"> strzeżonego</w:t>
      </w:r>
      <w:r w:rsidRPr="00BD7248">
        <w:rPr>
          <w:lang w:eastAsia="en-US"/>
        </w:rPr>
        <w:t xml:space="preserve"> odbiera osoba wskazana w zezwoleniu lub właśc</w:t>
      </w:r>
      <w:r>
        <w:rPr>
          <w:lang w:eastAsia="en-US"/>
        </w:rPr>
        <w:t>iciel (posiadacz) wskazany w </w:t>
      </w:r>
      <w:r w:rsidRPr="00BD7248">
        <w:rPr>
          <w:lang w:eastAsia="en-US"/>
        </w:rPr>
        <w:t>dowodzie rejestracyjnym (pozwoleniu czasowym) pojazdu lub osoba upoważniona przez właściciela pojazdu.</w:t>
      </w:r>
      <w:r>
        <w:rPr>
          <w:lang w:eastAsia="en-US"/>
        </w:rPr>
        <w:t xml:space="preserve"> W przypadku upoważnienia do odbioru, dokument upoważnienia powinien w sposób niebudzący wątpliwości pozwalać na ustalenie osoby mocodawcy, osoby upoważnionej oraz zakresu umocowania. </w:t>
      </w:r>
    </w:p>
    <w:p w:rsidR="00030E18" w:rsidRPr="00BD7248" w:rsidRDefault="00030E18" w:rsidP="00DC6BF0">
      <w:pPr>
        <w:contextualSpacing/>
        <w:jc w:val="both"/>
        <w:rPr>
          <w:lang w:eastAsia="en-US"/>
        </w:rPr>
      </w:pPr>
      <w:r>
        <w:rPr>
          <w:lang w:eastAsia="en-US"/>
        </w:rPr>
        <w:t>6</w:t>
      </w:r>
      <w:r w:rsidRPr="00BD7248">
        <w:rPr>
          <w:lang w:eastAsia="en-US"/>
        </w:rPr>
        <w:t>. W przypadku nieodebrania pojazdu z parkingu</w:t>
      </w:r>
      <w:r>
        <w:rPr>
          <w:lang w:eastAsia="en-US"/>
        </w:rPr>
        <w:t xml:space="preserve"> strzeżonego</w:t>
      </w:r>
      <w:r w:rsidRPr="00BD7248">
        <w:rPr>
          <w:lang w:eastAsia="en-US"/>
        </w:rPr>
        <w:t xml:space="preserve"> w terminie 3 miesięcy licząc od dnia usunięcia Wykonawca jest zobowiązany, nie później niż trzeciego dnia od dnia upływu tego terminu powiadomić o tym fakcie Zamawiającego oraz podmiot, który wydał dyspozycję usunięcia pojazdu.</w:t>
      </w:r>
    </w:p>
    <w:p w:rsidR="00030E18" w:rsidRDefault="00030E18" w:rsidP="00DC6BF0">
      <w:pPr>
        <w:contextualSpacing/>
        <w:jc w:val="both"/>
      </w:pPr>
      <w:r>
        <w:t>7</w:t>
      </w:r>
      <w:r w:rsidRPr="00BD7248">
        <w:t>. Wykonawca zobowiązany jest również do zabezpieczenia informacji oraz danych osobowych zebranych w czasie trwania umowy przed dostępem osób nieupoważnionych zgodnie</w:t>
      </w:r>
      <w:r>
        <w:t xml:space="preserve"> z przepisami o ochronie danych osobowych.</w:t>
      </w:r>
    </w:p>
    <w:p w:rsidR="00030E18" w:rsidRPr="00BD7248" w:rsidRDefault="00030E18" w:rsidP="00001D5F">
      <w:pPr>
        <w:contextualSpacing/>
        <w:jc w:val="both"/>
        <w:rPr>
          <w:lang w:eastAsia="en-US"/>
        </w:rPr>
      </w:pPr>
    </w:p>
    <w:p w:rsidR="00030E18" w:rsidRPr="00BD7248" w:rsidRDefault="00030E18" w:rsidP="00954374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4</w:t>
      </w:r>
    </w:p>
    <w:p w:rsidR="00030E18" w:rsidRPr="00BD7248" w:rsidRDefault="00030E18" w:rsidP="00954374">
      <w:pPr>
        <w:autoSpaceDE w:val="0"/>
        <w:autoSpaceDN w:val="0"/>
        <w:adjustRightInd w:val="0"/>
      </w:pPr>
    </w:p>
    <w:p w:rsidR="00030E18" w:rsidRDefault="00030E18" w:rsidP="00954374">
      <w:pPr>
        <w:autoSpaceDE w:val="0"/>
        <w:autoSpaceDN w:val="0"/>
        <w:adjustRightInd w:val="0"/>
        <w:jc w:val="both"/>
      </w:pPr>
      <w:r>
        <w:t>1. Wykonawcy za należyte wykonywanie usług wchodzących w zakres przedmiotu umowy przysługuje wynagrodzenie, które będzie kalkulowane przy zastosowaniu stawek ryczałtowych podanych w ofercie Wykonawcy i które zostały wskazane w §5 i 6 niniejszej umowy.</w:t>
      </w:r>
    </w:p>
    <w:p w:rsidR="00030E18" w:rsidRDefault="00030E18" w:rsidP="00954374">
      <w:pPr>
        <w:autoSpaceDE w:val="0"/>
        <w:autoSpaceDN w:val="0"/>
        <w:adjustRightInd w:val="0"/>
        <w:jc w:val="both"/>
      </w:pPr>
      <w:r>
        <w:t>2. Niniejsza umowa nie gwarantuje zlecenia Wykonawcy usług na określonym minimalnym poziomie, jak również nie określa maksymalnej ilości tych usług. Wykonawcy będzie przysługiwało wynagrodzenie za rzeczywistą ilość wykonanych usług i jest zobowiązany pozostawać w gotowości do świadczenia tych usług w okresie obowiązywania umowy, niezależnie od ilości tych usług.</w:t>
      </w:r>
    </w:p>
    <w:p w:rsidR="00030E18" w:rsidRDefault="00030E18" w:rsidP="00043B95">
      <w:pPr>
        <w:autoSpaceDE w:val="0"/>
        <w:autoSpaceDN w:val="0"/>
        <w:adjustRightInd w:val="0"/>
        <w:jc w:val="center"/>
      </w:pPr>
    </w:p>
    <w:p w:rsidR="00030E18" w:rsidRDefault="00030E18" w:rsidP="00043B9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§ 5</w:t>
      </w:r>
    </w:p>
    <w:p w:rsidR="00030E18" w:rsidRPr="00043B95" w:rsidRDefault="00030E18" w:rsidP="00043B95">
      <w:pPr>
        <w:autoSpaceDE w:val="0"/>
        <w:autoSpaceDN w:val="0"/>
        <w:adjustRightInd w:val="0"/>
        <w:jc w:val="center"/>
        <w:rPr>
          <w:b/>
        </w:rPr>
      </w:pPr>
    </w:p>
    <w:p w:rsidR="00030E18" w:rsidRPr="00BD7248" w:rsidRDefault="00030E18" w:rsidP="000C686E">
      <w:pPr>
        <w:autoSpaceDE w:val="0"/>
        <w:autoSpaceDN w:val="0"/>
        <w:adjustRightInd w:val="0"/>
        <w:jc w:val="both"/>
      </w:pPr>
      <w:r>
        <w:t xml:space="preserve">1. </w:t>
      </w:r>
      <w:r w:rsidRPr="00BD7248">
        <w:t>Za usunięcie jednego pojazdu Wykonawcy przysługuje wynagrodzenie według poniższych stawek ryczałtowych: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>
        <w:t>rower lub motorower - ……….. zł;</w:t>
      </w:r>
    </w:p>
    <w:p w:rsidR="00030E18" w:rsidRPr="00BD7248" w:rsidRDefault="00030E18" w:rsidP="000C686E">
      <w:pPr>
        <w:numPr>
          <w:ilvl w:val="0"/>
          <w:numId w:val="10"/>
        </w:numPr>
        <w:ind w:left="1134" w:hanging="357"/>
      </w:pPr>
      <w:r w:rsidRPr="00BD7248">
        <w:t xml:space="preserve">motocykl - </w:t>
      </w:r>
      <w:r>
        <w:t>……….. zł;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 w:rsidRPr="00BD7248">
        <w:t xml:space="preserve">pojazd o dopuszczalnej masie całkowitej do 3,5 t - </w:t>
      </w:r>
      <w:r>
        <w:t>……….. zł;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 w:rsidRPr="00BD7248">
        <w:t xml:space="preserve">pojazd o dopuszczalnej masie całkowitej powyżej 3,5 t do 7,5 t - </w:t>
      </w:r>
      <w:r>
        <w:t>……….. zł;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 w:rsidRPr="00BD7248">
        <w:t>pojazd o dopuszczalnej masie całkowitej powyżej 7,5 t do 16 t -</w:t>
      </w:r>
      <w:r>
        <w:t xml:space="preserve"> ……….. zł;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 w:rsidRPr="00BD7248">
        <w:t xml:space="preserve">pojazd o dopuszczalnej masie całkowitej powyżej 16 t - </w:t>
      </w:r>
      <w:r>
        <w:t>……….. zł;</w:t>
      </w:r>
    </w:p>
    <w:p w:rsidR="00030E18" w:rsidRPr="00BD7248" w:rsidRDefault="00030E18" w:rsidP="00954374">
      <w:pPr>
        <w:numPr>
          <w:ilvl w:val="0"/>
          <w:numId w:val="10"/>
        </w:numPr>
        <w:ind w:left="1134" w:hanging="357"/>
      </w:pPr>
      <w:r w:rsidRPr="00BD7248">
        <w:t>pojazd przewożący materiały niebezpieczne -</w:t>
      </w:r>
      <w:r>
        <w:t xml:space="preserve"> ……….. zł.</w:t>
      </w:r>
    </w:p>
    <w:p w:rsidR="00030E18" w:rsidRDefault="00030E18" w:rsidP="00954374">
      <w:pPr>
        <w:autoSpaceDE w:val="0"/>
        <w:autoSpaceDN w:val="0"/>
        <w:adjustRightInd w:val="0"/>
        <w:jc w:val="both"/>
      </w:pPr>
      <w:r w:rsidRPr="00BD7248">
        <w:lastRenderedPageBreak/>
        <w:t>2. W razie odstąpienia od</w:t>
      </w:r>
      <w:r>
        <w:t xml:space="preserve"> usunięcia pojazdu</w:t>
      </w:r>
      <w:r w:rsidRPr="00BD7248">
        <w:t>, jeżeli wydanie dyspozycji</w:t>
      </w:r>
      <w:r>
        <w:t xml:space="preserve"> usunięcia</w:t>
      </w:r>
      <w:r w:rsidRPr="00BD7248">
        <w:t xml:space="preserve"> spowodowało powstanie kosztów,</w:t>
      </w:r>
      <w:r>
        <w:t xml:space="preserve"> wynagrodzenie</w:t>
      </w:r>
      <w:r w:rsidRPr="00BD7248">
        <w:t xml:space="preserve"> Wykonawcy</w:t>
      </w:r>
      <w:r>
        <w:t xml:space="preserve"> będzie wynosiło 50% (pięćdziesiąt procent)odpowiedniej staw</w:t>
      </w:r>
      <w:r w:rsidRPr="00BD7248">
        <w:t>k</w:t>
      </w:r>
      <w:r>
        <w:t>i</w:t>
      </w:r>
      <w:r w:rsidRPr="00BD7248">
        <w:t xml:space="preserve"> ryczałtow</w:t>
      </w:r>
      <w:r>
        <w:t>ej określonej w ust. 1.</w:t>
      </w:r>
    </w:p>
    <w:p w:rsidR="00030E18" w:rsidRPr="00BD7248" w:rsidRDefault="00030E18" w:rsidP="00954374">
      <w:pPr>
        <w:autoSpaceDE w:val="0"/>
        <w:autoSpaceDN w:val="0"/>
        <w:adjustRightInd w:val="0"/>
      </w:pPr>
      <w:r w:rsidRPr="00BD7248">
        <w:t xml:space="preserve">3. Stawki </w:t>
      </w:r>
      <w:r>
        <w:t>wynikające z</w:t>
      </w:r>
      <w:r w:rsidRPr="00BD7248">
        <w:t xml:space="preserve"> ust. 1 i 2 zawierają w sobie podatek od towarów i usług.</w:t>
      </w:r>
    </w:p>
    <w:p w:rsidR="00030E18" w:rsidRDefault="00030E18" w:rsidP="00001D5F">
      <w:pPr>
        <w:contextualSpacing/>
        <w:jc w:val="both"/>
        <w:rPr>
          <w:lang w:eastAsia="en-US"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 xml:space="preserve">§ </w:t>
      </w:r>
      <w:r>
        <w:rPr>
          <w:b/>
        </w:rPr>
        <w:t>6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67155D">
      <w:pPr>
        <w:pStyle w:val="Akapitzlist"/>
        <w:ind w:left="0"/>
        <w:jc w:val="both"/>
      </w:pPr>
      <w:r>
        <w:t xml:space="preserve">1. </w:t>
      </w:r>
      <w:r w:rsidRPr="00BD7248">
        <w:t>Za przechowanie jednego pojazdu usuniętego z drogi</w:t>
      </w:r>
      <w:r>
        <w:t xml:space="preserve"> na parkingu strzeżonym,</w:t>
      </w:r>
      <w:r w:rsidRPr="00BD7248">
        <w:t xml:space="preserve"> Wykonawcy przysługuje, z zastrzeżeniem §</w:t>
      </w:r>
      <w:r>
        <w:t>7</w:t>
      </w:r>
      <w:r w:rsidRPr="00BD7248">
        <w:t xml:space="preserve"> ust. 1, wynagrodzenie wyliczane według stawek</w:t>
      </w:r>
      <w:r>
        <w:t xml:space="preserve"> ryczałtowych</w:t>
      </w:r>
      <w:r w:rsidRPr="00BD7248">
        <w:t xml:space="preserve"> określonych w poniższej tabeli.</w:t>
      </w:r>
    </w:p>
    <w:p w:rsidR="00030E18" w:rsidRPr="00BD7248" w:rsidRDefault="00030E18" w:rsidP="00B355E4">
      <w:pPr>
        <w:autoSpaceDE w:val="0"/>
        <w:autoSpaceDN w:val="0"/>
        <w:adjustRightInd w:val="0"/>
      </w:pPr>
    </w:p>
    <w:tbl>
      <w:tblPr>
        <w:tblW w:w="76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0"/>
        <w:gridCol w:w="2408"/>
        <w:gridCol w:w="2128"/>
        <w:gridCol w:w="1892"/>
        <w:gridCol w:w="9"/>
      </w:tblGrid>
      <w:tr w:rsidR="00030E18" w:rsidRPr="00BD7248" w:rsidTr="004D4994">
        <w:trPr>
          <w:gridAfter w:val="1"/>
          <w:wAfter w:w="9" w:type="dxa"/>
          <w:trHeight w:val="758"/>
        </w:trPr>
        <w:tc>
          <w:tcPr>
            <w:tcW w:w="124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A5D6F">
            <w:pPr>
              <w:jc w:val="center"/>
            </w:pPr>
            <w:r>
              <w:rPr>
                <w:sz w:val="22"/>
                <w:szCs w:val="22"/>
              </w:rPr>
              <w:t>l.p.</w:t>
            </w:r>
          </w:p>
        </w:tc>
        <w:tc>
          <w:tcPr>
            <w:tcW w:w="240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Rodzaj pojazdu</w:t>
            </w:r>
          </w:p>
        </w:tc>
        <w:tc>
          <w:tcPr>
            <w:tcW w:w="4020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 xml:space="preserve">Cena brutto w złotych polskich </w:t>
            </w:r>
          </w:p>
          <w:p w:rsidR="00030E18" w:rsidRPr="00CA5D6F" w:rsidRDefault="00030E18" w:rsidP="00C00E88">
            <w:pPr>
              <w:jc w:val="center"/>
            </w:pPr>
            <w:r>
              <w:rPr>
                <w:sz w:val="22"/>
                <w:szCs w:val="22"/>
              </w:rPr>
              <w:t>z</w:t>
            </w:r>
            <w:r w:rsidRPr="00CA5D6F">
              <w:rPr>
                <w:sz w:val="22"/>
                <w:szCs w:val="22"/>
              </w:rPr>
              <w:t>a jedną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dobęprzechowywania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CA5D6F">
              <w:rPr>
                <w:sz w:val="22"/>
                <w:szCs w:val="22"/>
              </w:rPr>
              <w:t>w okresie:</w:t>
            </w:r>
          </w:p>
        </w:tc>
      </w:tr>
      <w:tr w:rsidR="00030E18" w:rsidRPr="00BD7248" w:rsidTr="004D4994">
        <w:trPr>
          <w:gridAfter w:val="1"/>
          <w:wAfter w:w="9" w:type="dxa"/>
          <w:trHeight w:val="758"/>
        </w:trPr>
        <w:tc>
          <w:tcPr>
            <w:tcW w:w="124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240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1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2</w:t>
            </w:r>
          </w:p>
        </w:tc>
      </w:tr>
      <w:tr w:rsidR="00030E18" w:rsidRPr="00BD7248" w:rsidTr="004D4994">
        <w:trPr>
          <w:gridAfter w:val="1"/>
          <w:wAfter w:w="9" w:type="dxa"/>
          <w:trHeight w:val="1028"/>
        </w:trPr>
        <w:tc>
          <w:tcPr>
            <w:tcW w:w="124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240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pierwszych 5 dni przechowywania</w:t>
            </w: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 xml:space="preserve">od 6 dnia </w:t>
            </w:r>
            <w:r w:rsidRPr="00CA5D6F">
              <w:rPr>
                <w:sz w:val="22"/>
                <w:szCs w:val="22"/>
              </w:rPr>
              <w:br/>
              <w:t>przechowywania</w:t>
            </w:r>
          </w:p>
        </w:tc>
      </w:tr>
      <w:tr w:rsidR="00030E18" w:rsidRPr="00BD7248" w:rsidTr="004D4994">
        <w:trPr>
          <w:gridAfter w:val="1"/>
          <w:wAfter w:w="9" w:type="dxa"/>
          <w:trHeight w:val="334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1.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r w:rsidRPr="00CA5D6F">
              <w:rPr>
                <w:sz w:val="22"/>
                <w:szCs w:val="22"/>
              </w:rPr>
              <w:t>rower lub motorower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gridAfter w:val="1"/>
          <w:wAfter w:w="9" w:type="dxa"/>
          <w:trHeight w:val="256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2.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r w:rsidRPr="00CA5D6F">
              <w:rPr>
                <w:sz w:val="22"/>
                <w:szCs w:val="22"/>
              </w:rPr>
              <w:t>motocykl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gridAfter w:val="1"/>
          <w:wAfter w:w="9" w:type="dxa"/>
          <w:trHeight w:val="641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3.</w:t>
            </w:r>
          </w:p>
        </w:tc>
        <w:tc>
          <w:tcPr>
            <w:tcW w:w="24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r w:rsidRPr="00CA5D6F">
              <w:rPr>
                <w:color w:val="000000"/>
                <w:sz w:val="22"/>
                <w:szCs w:val="22"/>
              </w:rPr>
              <w:t>pojazd o dopuszczalnej masie całkowitej do 3,5 t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trHeight w:val="641"/>
        </w:trPr>
        <w:tc>
          <w:tcPr>
            <w:tcW w:w="1240" w:type="dxa"/>
            <w:tcBorders>
              <w:lef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4.</w:t>
            </w:r>
          </w:p>
        </w:tc>
        <w:tc>
          <w:tcPr>
            <w:tcW w:w="24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r w:rsidRPr="00CA5D6F">
              <w:rPr>
                <w:color w:val="000000"/>
                <w:sz w:val="22"/>
                <w:szCs w:val="22"/>
              </w:rPr>
              <w:t>pojazd o dopuszczalnej masie całkowitej powyżej 3,5 t do 7,5 t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90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trHeight w:val="641"/>
        </w:trPr>
        <w:tc>
          <w:tcPr>
            <w:tcW w:w="1240" w:type="dxa"/>
            <w:tcBorders>
              <w:left w:val="single" w:sz="12" w:space="0" w:color="auto"/>
              <w:bottom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5.</w:t>
            </w:r>
          </w:p>
        </w:tc>
        <w:tc>
          <w:tcPr>
            <w:tcW w:w="24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r w:rsidRPr="00CA5D6F">
              <w:rPr>
                <w:color w:val="000000"/>
                <w:sz w:val="22"/>
                <w:szCs w:val="22"/>
              </w:rPr>
              <w:t>pojazd o dopuszczalnej masie całkowitej powyżej 7,5 t do 16 t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9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trHeight w:val="641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  <w:r w:rsidRPr="00CA5D6F">
              <w:rPr>
                <w:sz w:val="22"/>
                <w:szCs w:val="22"/>
              </w:rPr>
              <w:t>6.</w:t>
            </w:r>
          </w:p>
        </w:tc>
        <w:tc>
          <w:tcPr>
            <w:tcW w:w="2408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rPr>
                <w:color w:val="000000"/>
              </w:rPr>
            </w:pPr>
            <w:r w:rsidRPr="00CA5D6F">
              <w:rPr>
                <w:color w:val="000000"/>
                <w:sz w:val="22"/>
                <w:szCs w:val="22"/>
              </w:rPr>
              <w:t xml:space="preserve">pojazd o dopuszczalnej masie całkowitej powyżej </w:t>
            </w:r>
          </w:p>
          <w:p w:rsidR="00030E18" w:rsidRPr="00CA5D6F" w:rsidRDefault="00030E18" w:rsidP="00C00E88">
            <w:pPr>
              <w:rPr>
                <w:color w:val="000000"/>
              </w:rPr>
            </w:pPr>
            <w:r w:rsidRPr="00CA5D6F">
              <w:rPr>
                <w:color w:val="000000"/>
                <w:sz w:val="22"/>
                <w:szCs w:val="22"/>
              </w:rPr>
              <w:t>16 t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  <w:tc>
          <w:tcPr>
            <w:tcW w:w="190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CA5D6F" w:rsidRDefault="00030E18" w:rsidP="00C00E88">
            <w:pPr>
              <w:jc w:val="center"/>
            </w:pPr>
          </w:p>
        </w:tc>
      </w:tr>
      <w:tr w:rsidR="00030E18" w:rsidRPr="00BD7248" w:rsidTr="004D4994">
        <w:trPr>
          <w:gridAfter w:val="1"/>
          <w:wAfter w:w="9" w:type="dxa"/>
          <w:trHeight w:val="641"/>
        </w:trPr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BD7248" w:rsidRDefault="00030E18" w:rsidP="001C38E7">
            <w:pPr>
              <w:jc w:val="center"/>
            </w:pPr>
            <w:r w:rsidRPr="00BD7248">
              <w:t>7</w:t>
            </w:r>
            <w:r>
              <w:t>.</w:t>
            </w:r>
          </w:p>
        </w:tc>
        <w:tc>
          <w:tcPr>
            <w:tcW w:w="24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BD7248" w:rsidRDefault="00030E18" w:rsidP="001C38E7">
            <w:pPr>
              <w:rPr>
                <w:color w:val="000000"/>
              </w:rPr>
            </w:pPr>
            <w:r w:rsidRPr="00BD7248">
              <w:rPr>
                <w:color w:val="000000"/>
              </w:rPr>
              <w:t>Pojazd przewożący materiały niebezpieczne</w:t>
            </w:r>
          </w:p>
        </w:tc>
        <w:tc>
          <w:tcPr>
            <w:tcW w:w="21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BD7248" w:rsidRDefault="00030E18" w:rsidP="001C38E7">
            <w:pPr>
              <w:jc w:val="center"/>
            </w:pPr>
          </w:p>
        </w:tc>
        <w:tc>
          <w:tcPr>
            <w:tcW w:w="18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30E18" w:rsidRPr="00BD7248" w:rsidRDefault="00030E18" w:rsidP="001C38E7">
            <w:pPr>
              <w:jc w:val="center"/>
            </w:pPr>
          </w:p>
        </w:tc>
      </w:tr>
    </w:tbl>
    <w:p w:rsidR="00030E18" w:rsidRPr="00BD7248" w:rsidRDefault="00030E18" w:rsidP="00B355E4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</w:pPr>
      <w:r w:rsidRPr="00BD7248">
        <w:t xml:space="preserve">2. Stawki określone w tabeli </w:t>
      </w:r>
      <w:r>
        <w:t xml:space="preserve">określonej w </w:t>
      </w:r>
      <w:r w:rsidRPr="00BD7248">
        <w:t>ust. 1 zawierają w sobie podatek od towarów i usług.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  <w:rPr>
          <w:color w:val="000000"/>
        </w:rPr>
      </w:pPr>
      <w:r w:rsidRPr="00BD7248">
        <w:rPr>
          <w:color w:val="000000"/>
        </w:rPr>
        <w:t xml:space="preserve">3. Jeżeli </w:t>
      </w:r>
      <w:r>
        <w:rPr>
          <w:color w:val="000000"/>
        </w:rPr>
        <w:t xml:space="preserve">strony bezpośrednio przed zawarciem niniejszej umowy łączyły umowy </w:t>
      </w:r>
      <w:r w:rsidRPr="00BD7248">
        <w:rPr>
          <w:color w:val="000000"/>
        </w:rPr>
        <w:t>dotycząc</w:t>
      </w:r>
      <w:r>
        <w:rPr>
          <w:color w:val="000000"/>
        </w:rPr>
        <w:t>e</w:t>
      </w:r>
      <w:r w:rsidRPr="00BD7248">
        <w:rPr>
          <w:color w:val="000000"/>
        </w:rPr>
        <w:t xml:space="preserve"> przechowywania pojazdów usu</w:t>
      </w:r>
      <w:r>
        <w:rPr>
          <w:color w:val="000000"/>
        </w:rPr>
        <w:t>niętych</w:t>
      </w:r>
      <w:r w:rsidRPr="00BD7248">
        <w:rPr>
          <w:color w:val="000000"/>
        </w:rPr>
        <w:t xml:space="preserve"> w przypadkach, o których mowa w §130a ust. 1, 1a lub 2 ustawy, do wynagrodzenia Wykonawcy w latach poprzedzających obowiązywanie niniejszej umowy, stosuje się stawki wynikające z odpowiednich okresów obowiązywania w</w:t>
      </w:r>
      <w:r>
        <w:rPr>
          <w:color w:val="000000"/>
        </w:rPr>
        <w:t>skazanych umów, z zastrzeżeniem</w:t>
      </w:r>
      <w:r w:rsidRPr="00BD7248">
        <w:rPr>
          <w:color w:val="000000"/>
        </w:rPr>
        <w:t xml:space="preserve"> iż wyższe stawki wynikające z początkowego okresu przechowywania </w:t>
      </w:r>
      <w:r w:rsidRPr="00BD7248">
        <w:rPr>
          <w:color w:val="000000"/>
        </w:rPr>
        <w:lastRenderedPageBreak/>
        <w:t>pojazdu</w:t>
      </w:r>
      <w:r>
        <w:rPr>
          <w:color w:val="000000"/>
        </w:rPr>
        <w:t xml:space="preserve"> są naliczane tylko jeden raz i </w:t>
      </w:r>
      <w:r w:rsidRPr="00BD7248">
        <w:rPr>
          <w:color w:val="000000"/>
        </w:rPr>
        <w:t>rozpoczęcie ich naliczania następuje od dnia przyjęcia pojazdu na parking.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  <w:rPr>
          <w:color w:val="000000"/>
        </w:rPr>
      </w:pPr>
      <w:r w:rsidRPr="00BD7248">
        <w:rPr>
          <w:color w:val="000000"/>
        </w:rPr>
        <w:t xml:space="preserve">4. W przypadku zawarcia z Wykonawcą nowej umowy, po zakończeniu niniejszej umowy, do pojazdów usuniętych z dróg w trakcie obowiązywania niniejszej umowy, począwszy od pierwszego dnia obowiązywania nowej umowy, będą miały zastosowanie stawki wynagrodzenia w wysokości najniższej przewidzianej dla danego rodzaju pojazdu.  </w:t>
      </w:r>
    </w:p>
    <w:p w:rsidR="00030E18" w:rsidRDefault="00030E18" w:rsidP="00924585">
      <w:pPr>
        <w:autoSpaceDE w:val="0"/>
        <w:autoSpaceDN w:val="0"/>
        <w:adjustRightInd w:val="0"/>
        <w:rPr>
          <w:b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 xml:space="preserve">§ </w:t>
      </w:r>
      <w:r>
        <w:rPr>
          <w:b/>
        </w:rPr>
        <w:t>7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</w:p>
    <w:p w:rsidR="00030E18" w:rsidRPr="00BD7248" w:rsidRDefault="00030E18" w:rsidP="004E11F9">
      <w:pPr>
        <w:jc w:val="both"/>
        <w:rPr>
          <w:bCs/>
          <w:lang w:eastAsia="en-US"/>
        </w:rPr>
      </w:pPr>
      <w:r w:rsidRPr="00BD7248">
        <w:t xml:space="preserve">1. </w:t>
      </w:r>
      <w:r w:rsidRPr="00BD7248">
        <w:rPr>
          <w:bCs/>
          <w:lang w:eastAsia="en-US"/>
        </w:rPr>
        <w:t>W przypadku podjęcia przez Zamawiającego decyzji o sprzedaży</w:t>
      </w:r>
      <w:r>
        <w:rPr>
          <w:bCs/>
          <w:lang w:eastAsia="en-US"/>
        </w:rPr>
        <w:t xml:space="preserve"> przechowywanego na parkingu strzeżonym </w:t>
      </w:r>
      <w:r w:rsidRPr="00BD7248">
        <w:rPr>
          <w:bCs/>
          <w:lang w:eastAsia="en-US"/>
        </w:rPr>
        <w:t xml:space="preserve"> pojazdu w drodze licytacji, za przechowan</w:t>
      </w:r>
      <w:r>
        <w:rPr>
          <w:bCs/>
          <w:lang w:eastAsia="en-US"/>
        </w:rPr>
        <w:t>ie jednego pojazdu usuniętego z </w:t>
      </w:r>
      <w:r w:rsidRPr="00BD7248">
        <w:rPr>
          <w:bCs/>
          <w:lang w:eastAsia="en-US"/>
        </w:rPr>
        <w:t>drogi Wykonawcy będzie przysługiwało wynagrodzenie ryczałtowe wyliczane według stawki</w:t>
      </w:r>
      <w:r>
        <w:rPr>
          <w:bCs/>
          <w:lang w:eastAsia="en-US"/>
        </w:rPr>
        <w:t xml:space="preserve"> stanowiącej</w:t>
      </w:r>
      <w:r w:rsidR="00AF2000">
        <w:rPr>
          <w:bCs/>
          <w:lang w:eastAsia="en-US"/>
        </w:rPr>
        <w:t xml:space="preserve"> </w:t>
      </w:r>
      <w:r>
        <w:rPr>
          <w:bCs/>
          <w:lang w:eastAsia="en-US"/>
        </w:rPr>
        <w:t>30% odpowiedniej stawki brutto</w:t>
      </w:r>
      <w:r w:rsidRPr="00BD7248">
        <w:rPr>
          <w:bCs/>
          <w:lang w:eastAsia="en-US"/>
        </w:rPr>
        <w:t xml:space="preserve"> za jedną dobę przechowywania pojazdu</w:t>
      </w:r>
      <w:r>
        <w:rPr>
          <w:bCs/>
          <w:lang w:eastAsia="en-US"/>
        </w:rPr>
        <w:t xml:space="preserve"> wynikającej z tabeli, o której mowa w §6 ust. 1</w:t>
      </w:r>
      <w:r w:rsidRPr="00BD7248">
        <w:rPr>
          <w:bCs/>
          <w:lang w:eastAsia="en-US"/>
        </w:rPr>
        <w:t>, licząc od pierwszego dnia po uprawomocnieniu się postanowienia sądu o przepadku pojazdu na rzecz Powiatu Goleniowskiego do dnia sprzedaży pojazdu albo odbioru pojazdu z parkingu przez Zamawiającego w przypadku, gdyby pojazd nie został sprzedany</w:t>
      </w:r>
      <w:r>
        <w:rPr>
          <w:bCs/>
          <w:lang w:eastAsia="en-US"/>
        </w:rPr>
        <w:t>.</w:t>
      </w:r>
    </w:p>
    <w:p w:rsidR="00030E18" w:rsidRPr="00BD7248" w:rsidRDefault="00030E18" w:rsidP="004E11F9">
      <w:pPr>
        <w:jc w:val="both"/>
        <w:rPr>
          <w:bCs/>
          <w:lang w:eastAsia="en-US"/>
        </w:rPr>
      </w:pPr>
      <w:r w:rsidRPr="00BD7248">
        <w:rPr>
          <w:bCs/>
          <w:lang w:eastAsia="en-US"/>
        </w:rPr>
        <w:t>2. Od dnia sprzedaży pojazdu Zamawiający nie ponosi wobec Wykonawcy odpowiedzialności za zapłatę wynagrodzenia z tytułu ewentualnego, dalszego przechowywania tego pojazdu na parkingu Wykonawcy; ewentualne roszczenia z tytułu dalszego przechowywania pojazdu na parkingu Wykonawca będzie kierował do właściciela pojazdu.</w:t>
      </w:r>
    </w:p>
    <w:p w:rsidR="00030E18" w:rsidRPr="00BD7248" w:rsidRDefault="00030E18" w:rsidP="004E11F9">
      <w:pPr>
        <w:jc w:val="both"/>
        <w:rPr>
          <w:bCs/>
          <w:lang w:eastAsia="en-US"/>
        </w:rPr>
      </w:pPr>
      <w:r w:rsidRPr="00BD7248">
        <w:rPr>
          <w:bCs/>
          <w:lang w:eastAsia="en-US"/>
        </w:rPr>
        <w:t>3. Licytacje będą odbywały się na terenie parkingu Wykonawcy.</w:t>
      </w:r>
    </w:p>
    <w:p w:rsidR="00030E18" w:rsidRPr="00BD7248" w:rsidRDefault="00030E18" w:rsidP="004E11F9">
      <w:pPr>
        <w:jc w:val="both"/>
        <w:rPr>
          <w:bCs/>
          <w:lang w:eastAsia="en-US"/>
        </w:rPr>
      </w:pPr>
      <w:r w:rsidRPr="00BD7248">
        <w:rPr>
          <w:bCs/>
          <w:lang w:eastAsia="en-US"/>
        </w:rPr>
        <w:t>4. Wykonawca zobowiązuje się umożliwić każdorazowe przeprowadzenie licytacji przez przedstawicieli Zamawiającego, jak również umożliwić dostęp do pojazdu w dniu licytacji osobom zainteresowanym nabyciem pojazdu.</w:t>
      </w:r>
    </w:p>
    <w:p w:rsidR="00030E18" w:rsidRPr="00BD7248" w:rsidRDefault="00030E18" w:rsidP="004E11F9">
      <w:pPr>
        <w:autoSpaceDE w:val="0"/>
        <w:autoSpaceDN w:val="0"/>
        <w:adjustRightInd w:val="0"/>
        <w:rPr>
          <w:b/>
        </w:rPr>
      </w:pPr>
    </w:p>
    <w:p w:rsidR="00030E1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</w:t>
      </w:r>
      <w:r>
        <w:rPr>
          <w:b/>
        </w:rPr>
        <w:t>8</w:t>
      </w:r>
    </w:p>
    <w:p w:rsidR="00030E18" w:rsidRDefault="00030E18" w:rsidP="00001D5F">
      <w:pPr>
        <w:autoSpaceDE w:val="0"/>
        <w:autoSpaceDN w:val="0"/>
        <w:adjustRightInd w:val="0"/>
        <w:jc w:val="center"/>
        <w:rPr>
          <w:b/>
        </w:rPr>
      </w:pPr>
    </w:p>
    <w:p w:rsidR="00030E18" w:rsidRDefault="00030E18" w:rsidP="00E6589C">
      <w:pPr>
        <w:autoSpaceDE w:val="0"/>
        <w:autoSpaceDN w:val="0"/>
        <w:adjustRightInd w:val="0"/>
        <w:jc w:val="both"/>
      </w:pPr>
      <w:r w:rsidRPr="00BD7248">
        <w:t>Stawki</w:t>
      </w:r>
      <w:r>
        <w:t xml:space="preserve"> według których będzie wyliczane wynagrodzenie Wykonawcy,</w:t>
      </w:r>
      <w:r w:rsidRPr="00BD7248">
        <w:t xml:space="preserve"> określone w §</w:t>
      </w:r>
      <w:r>
        <w:t xml:space="preserve">5 ust. 1 i 2, §6 ust. 1 oraz §7 ust. 1 są niezmienne </w:t>
      </w:r>
      <w:r w:rsidRPr="00BD7248">
        <w:t>w toku wykonywania umowy.</w:t>
      </w:r>
    </w:p>
    <w:p w:rsidR="00030E18" w:rsidRDefault="00030E18" w:rsidP="00A309BF">
      <w:pPr>
        <w:autoSpaceDE w:val="0"/>
        <w:autoSpaceDN w:val="0"/>
        <w:adjustRightInd w:val="0"/>
        <w:rPr>
          <w:b/>
        </w:rPr>
      </w:pPr>
    </w:p>
    <w:p w:rsidR="00030E18" w:rsidRPr="00924585" w:rsidRDefault="00030E18" w:rsidP="00924585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§9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Default="00030E18" w:rsidP="00001D5F">
      <w:pPr>
        <w:autoSpaceDE w:val="0"/>
        <w:autoSpaceDN w:val="0"/>
        <w:adjustRightInd w:val="0"/>
        <w:jc w:val="both"/>
      </w:pPr>
      <w:r w:rsidRPr="00BD7248">
        <w:t>1. Zapłata wynagrodzenia</w:t>
      </w:r>
      <w:r>
        <w:t xml:space="preserve"> za usunięcie i przechowywanie w odniesieniu do każdego pojazdu będzie następowała po zakończeniu przechowywania pojazdu na parkingu strzeżonym.</w:t>
      </w:r>
    </w:p>
    <w:p w:rsidR="00030E18" w:rsidRDefault="00030E18" w:rsidP="00001D5F">
      <w:pPr>
        <w:autoSpaceDE w:val="0"/>
        <w:autoSpaceDN w:val="0"/>
        <w:adjustRightInd w:val="0"/>
        <w:jc w:val="both"/>
      </w:pPr>
      <w:r>
        <w:t xml:space="preserve">2. Zapłata wynagrodzenia, o którym mowa w §5 ust. 2 będzie następowała na bieżąco.  </w:t>
      </w:r>
    </w:p>
    <w:p w:rsidR="00030E18" w:rsidRDefault="00030E18" w:rsidP="000C686E">
      <w:pPr>
        <w:autoSpaceDE w:val="0"/>
        <w:autoSpaceDN w:val="0"/>
        <w:adjustRightInd w:val="0"/>
        <w:jc w:val="both"/>
      </w:pPr>
      <w:r>
        <w:t xml:space="preserve">3. Podstawą zapłaty wynagrodzenia będzie </w:t>
      </w:r>
      <w:r w:rsidRPr="00BD7248">
        <w:t>doręcz</w:t>
      </w:r>
      <w:r>
        <w:t>ona</w:t>
      </w:r>
      <w:r w:rsidRPr="00BD7248">
        <w:t xml:space="preserve"> Zamawiającemu </w:t>
      </w:r>
      <w:r>
        <w:t xml:space="preserve">prawidłowa formalnie i merytorycznie faktura VAT oraz kserokopia </w:t>
      </w:r>
      <w:r w:rsidRPr="00BD7248">
        <w:t>dyspozycji</w:t>
      </w:r>
      <w:r>
        <w:t xml:space="preserve"> usunięcia pojazdu z drogi, a w </w:t>
      </w:r>
      <w:r w:rsidRPr="00BD7248">
        <w:t>przypadku gdy do wydania pojazdu niezbędne jest zezwolenie organu, który wydał dyspozycję usunięcia – także kserokopi</w:t>
      </w:r>
      <w:r>
        <w:t>a</w:t>
      </w:r>
      <w:r w:rsidRPr="00BD7248">
        <w:t xml:space="preserve"> tego zezwolenia.</w:t>
      </w:r>
    </w:p>
    <w:p w:rsidR="00030E18" w:rsidRDefault="00030E18" w:rsidP="000C686E">
      <w:pPr>
        <w:autoSpaceDE w:val="0"/>
        <w:autoSpaceDN w:val="0"/>
        <w:adjustRightInd w:val="0"/>
        <w:jc w:val="both"/>
      </w:pPr>
      <w:r>
        <w:t xml:space="preserve">4. Zapłata należności określonej w fakturze VAT będzie następowała w terminie jednego miesiąca od dnia doręczenia Zamawiającemu tego dokumentu wraz z pozostałymi dokumentami wymienionymi w ust. 3. </w:t>
      </w:r>
    </w:p>
    <w:p w:rsidR="00030E18" w:rsidRPr="00BD7248" w:rsidRDefault="00030E18" w:rsidP="000C686E">
      <w:pPr>
        <w:autoSpaceDE w:val="0"/>
        <w:autoSpaceDN w:val="0"/>
        <w:adjustRightInd w:val="0"/>
        <w:jc w:val="both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>
        <w:t xml:space="preserve">5. </w:t>
      </w:r>
      <w:r w:rsidRPr="00BD7248">
        <w:t xml:space="preserve">W przypadku zastrzeżeń do faktury Zamawiający powiadomi o tym fakcie Wykonawcę przekazując mu zastrzeżenia wraz z uzasadnieniem oraz stosownie do okoliczności – z żądaniem </w:t>
      </w:r>
      <w:r w:rsidRPr="00BD7248">
        <w:lastRenderedPageBreak/>
        <w:t>korekty, w terminie 7 dni od daty otrzymania faktury</w:t>
      </w:r>
      <w:r>
        <w:t xml:space="preserve"> VAT</w:t>
      </w:r>
      <w:r w:rsidRPr="00BD7248">
        <w:t xml:space="preserve">. </w:t>
      </w:r>
      <w:r>
        <w:t>W takim przypadku Zamawiający nie będzie pozostawał w opóźnieniu w zapłacie.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>
        <w:t>6.</w:t>
      </w:r>
      <w:r w:rsidRPr="00BD7248">
        <w:t xml:space="preserve"> W przypadku wydania przez Wykonawcę pojazdu bez uiszczenia całości opłaty należnej na rzecz Powiatu Goleniowskiego, Zamawiający potrąci z wynagrodzenia Wykonawcy różnicę pomiędzy wysokością należnej na rzecz Powiatu Goleniowskiego, a wysokością opłaty faktycznie wniesionej. W przypadku, gdy wysokość wskazanej różnicy będzie przekraczała wysokość wynagrodzenia Wykonawcy, Wykonawca jest zobowiązany do uregulowania brakującej części opłaty w terminie </w:t>
      </w:r>
      <w:r>
        <w:t>14</w:t>
      </w:r>
      <w:r w:rsidRPr="00BD7248">
        <w:t xml:space="preserve"> dni od daty otrzymania wezwania do zapłaty.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>
        <w:t>7</w:t>
      </w:r>
      <w:r w:rsidRPr="00BD7248">
        <w:t>. Wykonawca będzie wystawiał faktury</w:t>
      </w:r>
      <w:r>
        <w:t xml:space="preserve"> VAT</w:t>
      </w:r>
      <w:r w:rsidRPr="00BD7248">
        <w:t xml:space="preserve"> po zakończeniu okresu przechowywania poszczególnych pojazdów.</w:t>
      </w:r>
    </w:p>
    <w:p w:rsidR="00030E18" w:rsidRPr="00FA5639" w:rsidRDefault="00030E18" w:rsidP="00FA5639">
      <w:pPr>
        <w:autoSpaceDE w:val="0"/>
        <w:autoSpaceDN w:val="0"/>
        <w:adjustRightInd w:val="0"/>
        <w:jc w:val="both"/>
      </w:pPr>
      <w:r>
        <w:t>8</w:t>
      </w:r>
      <w:r w:rsidRPr="00BD7248">
        <w:t>. Faktury</w:t>
      </w:r>
      <w:r>
        <w:t xml:space="preserve"> VAT wystawiane przez Wykonawcę </w:t>
      </w:r>
      <w:r w:rsidRPr="00BD7248">
        <w:t>będą zawierały dane indentyfikacyjne pojazdów, w szczególności: numer rejestracyjny, a w przypadku braku numeru rejestracyjnego – numer VIN, markę i model pojazdu, numer dyspozycji i okres przechowywania.</w:t>
      </w:r>
    </w:p>
    <w:p w:rsidR="00030E18" w:rsidRPr="00BD7248" w:rsidRDefault="00030E18" w:rsidP="00FA5639">
      <w:pPr>
        <w:autoSpaceDE w:val="0"/>
        <w:autoSpaceDN w:val="0"/>
        <w:adjustRightInd w:val="0"/>
        <w:rPr>
          <w:b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 xml:space="preserve">§ </w:t>
      </w:r>
      <w:r>
        <w:rPr>
          <w:b/>
        </w:rPr>
        <w:t>10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>1. Wykonawca ponosi pełną odpowiedzialność z</w:t>
      </w:r>
      <w:r>
        <w:t>a szkody powstałe w usuwanych i </w:t>
      </w:r>
      <w:r w:rsidRPr="00BD7248">
        <w:t>przechowywanych pojazdach oraz w znajdującym się w nich ładunku i zwalnia od tej odpowiedzialności Zamawiającego.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 xml:space="preserve">2. Wykonawca jest zobowiązany do naprawienia ewentualnych szkód wyrządzonych w związku ze świadczeniem usług stanowiących przedmiot umowy na zasadach prawa cywilnego, w tym </w:t>
      </w:r>
      <w:r>
        <w:t xml:space="preserve">do </w:t>
      </w:r>
      <w:r w:rsidRPr="00BD7248">
        <w:t>pokry</w:t>
      </w:r>
      <w:r>
        <w:t>cia</w:t>
      </w:r>
      <w:r w:rsidRPr="00BD7248">
        <w:t xml:space="preserve"> wszystki</w:t>
      </w:r>
      <w:r>
        <w:t>ch</w:t>
      </w:r>
      <w:r w:rsidRPr="00BD7248">
        <w:t xml:space="preserve"> koszt</w:t>
      </w:r>
      <w:r>
        <w:t>ów</w:t>
      </w:r>
      <w:r w:rsidRPr="00BD7248">
        <w:t xml:space="preserve"> z tym związan</w:t>
      </w:r>
      <w:r>
        <w:t>ych</w:t>
      </w:r>
      <w:r w:rsidRPr="00BD7248">
        <w:t>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 xml:space="preserve">3. Wykonawca </w:t>
      </w:r>
      <w:r>
        <w:t xml:space="preserve">zobowiązany jest posiadać </w:t>
      </w:r>
      <w:r w:rsidRPr="00BD7248">
        <w:t>umowę ubezpieczenia OC</w:t>
      </w:r>
      <w:r>
        <w:t xml:space="preserve"> w zakresie prowadzonej działalności na sumę nie mniejszą niż ………………………………………,</w:t>
      </w:r>
      <w:r w:rsidRPr="00BD7248">
        <w:t xml:space="preserve"> w zakresie zapewniającym pokrycie wszelkich szkód mogących powstać w związku ze świadczeniem usług stanowiących przedmiotem umowy. Wykonawca zobowiązuje się utrzymywać wskazane ubezpieczenie przez cały okres obowiązywania umowy.</w:t>
      </w:r>
    </w:p>
    <w:p w:rsidR="00030E18" w:rsidRPr="00BD7248" w:rsidRDefault="00030E18" w:rsidP="00C706E9">
      <w:pPr>
        <w:autoSpaceDE w:val="0"/>
        <w:autoSpaceDN w:val="0"/>
        <w:adjustRightInd w:val="0"/>
        <w:jc w:val="both"/>
      </w:pPr>
      <w:r w:rsidRPr="00BD7248">
        <w:t>4. W okresie przechowywania Wykonawca bez pisemnej zgody Zamawiającego nie będzie udostępniał usuniętych pojazdów osobom trzecim; wstęp na teren parkingu strzeżonego w celu innym niż odbiór pojazdu będą mieli wyłącznie zatrudnione przez Wykonawcę osoby sprawujące dozór oraz osoby posiadające pisemne zezwolenie wydane przez Zamawiającego na dostęp do pojazdu w określonym zakresie. Postanowienia określone w zdaniach poprzedzających nie mają zastosowania w przypadku realizacji przez Wykonawcę zobowiązania do umożliwienia dostępu do pojazdu w dniu licytacji osobom zainteresowanym nabyciem pojazdu.</w:t>
      </w:r>
    </w:p>
    <w:p w:rsidR="00030E18" w:rsidRDefault="00030E18" w:rsidP="00001D5F">
      <w:pPr>
        <w:autoSpaceDE w:val="0"/>
        <w:autoSpaceDN w:val="0"/>
        <w:adjustRightInd w:val="0"/>
        <w:jc w:val="both"/>
        <w:rPr>
          <w:color w:val="000000"/>
        </w:rPr>
      </w:pPr>
      <w:r w:rsidRPr="00BD7248">
        <w:t>5. Wykonawca wyda pojazd na każde żądanie Zamawiającego bez stawiania jakichkolwiek warunków</w:t>
      </w:r>
      <w:r w:rsidRPr="00BD7248">
        <w:rPr>
          <w:color w:val="000000"/>
        </w:rPr>
        <w:t>; w takich przypadkach wynagrodzen</w:t>
      </w:r>
      <w:r>
        <w:rPr>
          <w:color w:val="000000"/>
        </w:rPr>
        <w:t>ie Wykonawcy będzie wyliczane z </w:t>
      </w:r>
      <w:r w:rsidRPr="00BD7248">
        <w:rPr>
          <w:color w:val="000000"/>
        </w:rPr>
        <w:t>uwzględnieniem faktycznego okresu przechowywania.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</w:p>
    <w:p w:rsidR="00030E18" w:rsidRPr="00BD7248" w:rsidRDefault="00030E18" w:rsidP="00954374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  <w:r>
        <w:rPr>
          <w:b/>
        </w:rPr>
        <w:t>1</w:t>
      </w:r>
    </w:p>
    <w:p w:rsidR="00030E18" w:rsidRPr="00BD7248" w:rsidRDefault="00030E18" w:rsidP="00001D5F">
      <w:pPr>
        <w:autoSpaceDE w:val="0"/>
        <w:autoSpaceDN w:val="0"/>
        <w:adjustRightInd w:val="0"/>
        <w:jc w:val="both"/>
      </w:pPr>
    </w:p>
    <w:p w:rsidR="00030E18" w:rsidRPr="00BD7248" w:rsidRDefault="00030E18" w:rsidP="00954374">
      <w:pPr>
        <w:contextualSpacing/>
        <w:jc w:val="both"/>
        <w:rPr>
          <w:lang w:eastAsia="en-US"/>
        </w:rPr>
      </w:pPr>
      <w:r w:rsidRPr="00BD7248">
        <w:rPr>
          <w:lang w:eastAsia="en-US"/>
        </w:rPr>
        <w:t xml:space="preserve">Wykonawca oświadcza, że: </w:t>
      </w:r>
    </w:p>
    <w:p w:rsidR="00030E18" w:rsidRPr="00BD7248" w:rsidRDefault="00030E18" w:rsidP="00954374">
      <w:pPr>
        <w:ind w:left="709" w:hanging="142"/>
        <w:contextualSpacing/>
        <w:jc w:val="both"/>
        <w:rPr>
          <w:lang w:eastAsia="en-US"/>
        </w:rPr>
      </w:pPr>
      <w:r w:rsidRPr="00BD7248">
        <w:rPr>
          <w:lang w:eastAsia="en-US"/>
        </w:rPr>
        <w:t xml:space="preserve">1) zapoznał się z warunkami świadczenia usług stanowiących przedmiot niniejszej umowy; </w:t>
      </w:r>
    </w:p>
    <w:p w:rsidR="00030E18" w:rsidRPr="00BD7248" w:rsidRDefault="00030E18" w:rsidP="00954374">
      <w:pPr>
        <w:ind w:left="709" w:hanging="142"/>
        <w:contextualSpacing/>
        <w:jc w:val="both"/>
        <w:rPr>
          <w:lang w:eastAsia="en-US"/>
        </w:rPr>
      </w:pPr>
      <w:r w:rsidRPr="00BD7248">
        <w:rPr>
          <w:lang w:eastAsia="en-US"/>
        </w:rPr>
        <w:t xml:space="preserve">2) posiada stosowne doświadczenie i wiedzę w zakresie świadczenia usług stanowiących przedmiot niniejszej umowy oraz dysponuje wykwalifikowanym personelem, wysokiej jakości sprzętem i urządzeniami, co pozwoli mu na terminowe i należyte wywiązanie się ze wszystkich obowiązków przewidzianych w niniejszej umowie; </w:t>
      </w:r>
    </w:p>
    <w:p w:rsidR="00030E18" w:rsidRPr="00BD7248" w:rsidRDefault="00030E18" w:rsidP="00954374">
      <w:pPr>
        <w:ind w:left="709" w:hanging="142"/>
        <w:contextualSpacing/>
        <w:jc w:val="both"/>
        <w:rPr>
          <w:lang w:eastAsia="en-US"/>
        </w:rPr>
      </w:pPr>
      <w:r w:rsidRPr="00BD7248">
        <w:rPr>
          <w:lang w:eastAsia="en-US"/>
        </w:rPr>
        <w:lastRenderedPageBreak/>
        <w:t>3) wszystkie osoby, które będą uczestniczyły ze strony Wykonawcy w wykonywaniu czynności przewidzianych w niniejszej umowie, a w szczególności osoby bezpośrednio odpowiedzialne za wykonywanie oraz nadzorowanie usług posiadają niezbędne kwalifikacje i uprawnienia pozwalające na należyte wykonanie jej przedmiotu umowy;</w:t>
      </w:r>
    </w:p>
    <w:p w:rsidR="00030E18" w:rsidRPr="00BD7248" w:rsidRDefault="00030E18" w:rsidP="00954374">
      <w:pPr>
        <w:ind w:left="709" w:hanging="142"/>
        <w:contextualSpacing/>
        <w:jc w:val="both"/>
        <w:rPr>
          <w:lang w:eastAsia="en-US"/>
        </w:rPr>
      </w:pPr>
      <w:r w:rsidRPr="00BD7248">
        <w:rPr>
          <w:lang w:eastAsia="en-US"/>
        </w:rPr>
        <w:t>4) dysponuje pojazdami wskazanymi w złożonej ofercie, sprawnymi technicznie, posiadającymi opłaconą polisę OC oraz przystosowanymi do usuwania pojazdów.</w:t>
      </w:r>
    </w:p>
    <w:p w:rsidR="00030E18" w:rsidRPr="00BD7248" w:rsidRDefault="00030E18" w:rsidP="00954374">
      <w:pPr>
        <w:ind w:left="709" w:hanging="142"/>
        <w:contextualSpacing/>
        <w:jc w:val="both"/>
        <w:rPr>
          <w:lang w:eastAsia="en-US"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  <w:r>
        <w:rPr>
          <w:b/>
        </w:rPr>
        <w:t>2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>Zamawiaj</w:t>
      </w:r>
      <w:r w:rsidRPr="00BD7248">
        <w:rPr>
          <w:rFonts w:eastAsia="TimesNewRoman"/>
        </w:rPr>
        <w:t>ą</w:t>
      </w:r>
      <w:r w:rsidRPr="00BD7248">
        <w:t>cy zastrzega sobie prawo kontroli Wykonawcy w zakresie prawidłowo</w:t>
      </w:r>
      <w:r w:rsidRPr="00BD7248">
        <w:rPr>
          <w:rFonts w:eastAsia="TimesNewRoman"/>
        </w:rPr>
        <w:t>ś</w:t>
      </w:r>
      <w:r w:rsidRPr="00BD7248">
        <w:t>ci wykonywania usług stanowi</w:t>
      </w:r>
      <w:r w:rsidRPr="00BD7248">
        <w:rPr>
          <w:rFonts w:eastAsia="TimesNewRoman"/>
        </w:rPr>
        <w:t>ą</w:t>
      </w:r>
      <w:r w:rsidRPr="00BD7248">
        <w:t>cych przedmiot umowy.</w:t>
      </w:r>
    </w:p>
    <w:p w:rsidR="00030E18" w:rsidRPr="00BD7248" w:rsidRDefault="00030E18" w:rsidP="00C706E9">
      <w:pPr>
        <w:autoSpaceDE w:val="0"/>
        <w:autoSpaceDN w:val="0"/>
        <w:adjustRightInd w:val="0"/>
        <w:rPr>
          <w:b/>
        </w:rPr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12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A150BE">
      <w:pPr>
        <w:autoSpaceDE w:val="0"/>
        <w:autoSpaceDN w:val="0"/>
        <w:adjustRightInd w:val="0"/>
        <w:jc w:val="both"/>
      </w:pPr>
      <w:r w:rsidRPr="00BD7248">
        <w:t>Umowa zostaje zawarta na czas określony – z mocą od dnia 1 stycznia 20</w:t>
      </w:r>
      <w:r w:rsidR="00AF2000">
        <w:t>20</w:t>
      </w:r>
      <w:r w:rsidRPr="00BD7248">
        <w:t xml:space="preserve"> r. do dnia 31 grudnia 20</w:t>
      </w:r>
      <w:r w:rsidR="00AF2000">
        <w:t>20</w:t>
      </w:r>
      <w:r w:rsidRPr="00BD7248">
        <w:t xml:space="preserve"> r., z zastrzeżeniem postanowień </w:t>
      </w:r>
      <w:r>
        <w:t>niniejszej umowy oraz przepisów Kodeksu cywilnego umożliwiających jej wcześniejsze zakończenie.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13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Default="00030E18" w:rsidP="00963E5D">
      <w:pPr>
        <w:autoSpaceDE w:val="0"/>
        <w:autoSpaceDN w:val="0"/>
        <w:adjustRightInd w:val="0"/>
        <w:jc w:val="both"/>
      </w:pPr>
      <w:r w:rsidRPr="00BD7248">
        <w:t>Umowa może być rozwiązana przez Zamawiającego w drodze wypowiedzen</w:t>
      </w:r>
      <w:r>
        <w:t xml:space="preserve">ia ze skutkiem natychmiastowym </w:t>
      </w:r>
      <w:r w:rsidRPr="00BD7248">
        <w:t>w przypadku jej nienależytego wykonywa</w:t>
      </w:r>
      <w:r>
        <w:t>nia przez Wykonawcę, przez co rozumie się w </w:t>
      </w:r>
      <w:r w:rsidRPr="00BD7248">
        <w:t>szczególności</w:t>
      </w:r>
      <w:r>
        <w:t>: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t xml:space="preserve">1) </w:t>
      </w:r>
      <w:r w:rsidRPr="00BD7248">
        <w:t>niewykonanie dyspozycji</w:t>
      </w:r>
      <w:r>
        <w:t xml:space="preserve"> usunięcia pojazdu lub usługi przechowania pojazdu albo powtarzające się naruszenia w zakresie zobowiązań wynikających z postanowień §1 ust. 2-6 oraz z §3;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t>2) nienależyte wykonanie zobowiązania do powiadomienia wynikającego z §2 ust. 3-4;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  <w:rPr>
          <w:color w:val="000000"/>
        </w:rPr>
      </w:pPr>
      <w:r>
        <w:t>3)</w:t>
      </w:r>
      <w:r w:rsidRPr="00BD7248">
        <w:t xml:space="preserve"> nieprowadzenie lub prowadzenie nierzetelne ewidencji, o której mowa w </w:t>
      </w:r>
      <w:r w:rsidRPr="00BD7248">
        <w:rPr>
          <w:color w:val="000000"/>
        </w:rPr>
        <w:t xml:space="preserve">§2 ust. </w:t>
      </w:r>
      <w:r>
        <w:rPr>
          <w:color w:val="000000"/>
        </w:rPr>
        <w:t>5;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rPr>
          <w:color w:val="000000"/>
        </w:rPr>
        <w:t>4)</w:t>
      </w:r>
      <w:r w:rsidRPr="00BD7248">
        <w:t>nieuiszczenie przez Wykonawcę brakującej części opłaty na rzecz Powiatu Goleniowskiego w przypadku o którym mowa w §</w:t>
      </w:r>
      <w:r>
        <w:t>9 ust. 6;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t>5)</w:t>
      </w:r>
      <w:r w:rsidRPr="00BD7248">
        <w:t xml:space="preserve"> uszkodzenie lub utratę przechowywanego pojazdu lub </w:t>
      </w:r>
      <w:r>
        <w:t>znajdującego się w nim ładunku;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t>6) brak</w:t>
      </w:r>
      <w:r w:rsidRPr="00BD7248">
        <w:t xml:space="preserve"> ubezpiecze</w:t>
      </w:r>
      <w:r>
        <w:t>ń</w:t>
      </w:r>
      <w:r w:rsidRPr="00BD7248">
        <w:t>, o któr</w:t>
      </w:r>
      <w:r>
        <w:t>ych</w:t>
      </w:r>
      <w:r w:rsidRPr="00BD7248">
        <w:t xml:space="preserve"> mowa w §</w:t>
      </w:r>
      <w:r>
        <w:t>10</w:t>
      </w:r>
      <w:r w:rsidRPr="00BD7248">
        <w:t xml:space="preserve"> ust. </w:t>
      </w:r>
      <w:r>
        <w:t>3 i w §11 pkt 4;</w:t>
      </w:r>
    </w:p>
    <w:p w:rsidR="00030E18" w:rsidRDefault="00030E18" w:rsidP="00963E5D">
      <w:pPr>
        <w:autoSpaceDE w:val="0"/>
        <w:autoSpaceDN w:val="0"/>
        <w:adjustRightInd w:val="0"/>
        <w:ind w:left="720" w:hanging="180"/>
        <w:jc w:val="both"/>
      </w:pPr>
      <w:r>
        <w:t>7)</w:t>
      </w:r>
      <w:r w:rsidRPr="00BD7248">
        <w:t xml:space="preserve"> udostępnienie pojazdu osobom innym niż wymienione w §</w:t>
      </w:r>
      <w:r>
        <w:t>10 ust. 4;</w:t>
      </w:r>
    </w:p>
    <w:p w:rsidR="00030E18" w:rsidRPr="00203996" w:rsidRDefault="00030E18" w:rsidP="00203996">
      <w:pPr>
        <w:autoSpaceDE w:val="0"/>
        <w:autoSpaceDN w:val="0"/>
        <w:adjustRightInd w:val="0"/>
        <w:ind w:left="720" w:hanging="180"/>
        <w:jc w:val="both"/>
        <w:rPr>
          <w:color w:val="000000"/>
        </w:rPr>
      </w:pPr>
      <w:r>
        <w:t xml:space="preserve">8) </w:t>
      </w:r>
      <w:r w:rsidRPr="00BD7248">
        <w:t xml:space="preserve">wydanie pojazdu bez uiszczenia całości należnej opłaty na rzecz Powiatu </w:t>
      </w:r>
      <w:r w:rsidRPr="00203996">
        <w:t xml:space="preserve">Goleniowskiego lub niewydanie pojazdu stosownie do </w:t>
      </w:r>
      <w:r w:rsidRPr="00203996">
        <w:rPr>
          <w:color w:val="000000"/>
        </w:rPr>
        <w:t>§10 ust. 5.</w:t>
      </w:r>
    </w:p>
    <w:p w:rsidR="00030E18" w:rsidRPr="00203996" w:rsidRDefault="00030E18" w:rsidP="00203996">
      <w:pPr>
        <w:autoSpaceDE w:val="0"/>
        <w:autoSpaceDN w:val="0"/>
        <w:adjustRightInd w:val="0"/>
        <w:ind w:left="720" w:hanging="180"/>
        <w:jc w:val="both"/>
        <w:rPr>
          <w:color w:val="000000"/>
        </w:rPr>
      </w:pPr>
    </w:p>
    <w:p w:rsidR="00030E18" w:rsidRPr="00203996" w:rsidRDefault="00030E18" w:rsidP="00203996">
      <w:pPr>
        <w:autoSpaceDE w:val="0"/>
        <w:autoSpaceDN w:val="0"/>
        <w:adjustRightInd w:val="0"/>
        <w:jc w:val="center"/>
        <w:rPr>
          <w:b/>
        </w:rPr>
      </w:pPr>
      <w:r w:rsidRPr="00203996">
        <w:rPr>
          <w:b/>
          <w:color w:val="000000"/>
        </w:rPr>
        <w:t>§ 14</w:t>
      </w:r>
    </w:p>
    <w:p w:rsidR="00030E18" w:rsidRDefault="00030E18" w:rsidP="00203996">
      <w:pPr>
        <w:jc w:val="both"/>
        <w:rPr>
          <w:b/>
        </w:rPr>
      </w:pPr>
    </w:p>
    <w:p w:rsidR="00030E18" w:rsidRPr="00203996" w:rsidRDefault="00030E18" w:rsidP="00203996">
      <w:pPr>
        <w:jc w:val="both"/>
      </w:pPr>
      <w:r w:rsidRPr="00203996">
        <w:t>1.Wykonawca za</w:t>
      </w:r>
      <w:r>
        <w:t>płaci Zamawiającemu karę umowną w wysokości 20.000,00 zł (dwadzieścia tysięcy złotych) w przypadku rozwiązania umowy rzez Zamawiającego w drodze wypowiedzenia ze skutkiem natychmiastowym, zgodnie z postanowieniami §13.</w:t>
      </w:r>
    </w:p>
    <w:p w:rsidR="00030E18" w:rsidRDefault="00030E18" w:rsidP="00203996">
      <w:pPr>
        <w:jc w:val="both"/>
      </w:pPr>
      <w:r>
        <w:t>2. Zamawiającemu przysługuje uprawnienie do dochodzenia odszkodowania przewyższającego wysokość zastrzeżonej kary umownej.</w:t>
      </w:r>
    </w:p>
    <w:p w:rsidR="00030E18" w:rsidRPr="00203996" w:rsidRDefault="00030E18" w:rsidP="00203996">
      <w:pPr>
        <w:jc w:val="both"/>
      </w:pPr>
      <w:r>
        <w:t>3. Kara umowna może być potrącona z wynagrodzeniem należnym Wykonawcy.</w:t>
      </w:r>
    </w:p>
    <w:p w:rsidR="00030E18" w:rsidRDefault="00030E18" w:rsidP="00001D5F">
      <w:pPr>
        <w:autoSpaceDE w:val="0"/>
        <w:autoSpaceDN w:val="0"/>
        <w:adjustRightInd w:val="0"/>
        <w:jc w:val="center"/>
        <w:rPr>
          <w:b/>
        </w:rPr>
      </w:pPr>
    </w:p>
    <w:p w:rsidR="00A309BF" w:rsidRDefault="00A309BF" w:rsidP="00001D5F">
      <w:pPr>
        <w:autoSpaceDE w:val="0"/>
        <w:autoSpaceDN w:val="0"/>
        <w:adjustRightInd w:val="0"/>
        <w:jc w:val="center"/>
        <w:rPr>
          <w:b/>
        </w:rPr>
      </w:pPr>
    </w:p>
    <w:p w:rsidR="00A309BF" w:rsidRDefault="00A309BF" w:rsidP="00001D5F">
      <w:pPr>
        <w:autoSpaceDE w:val="0"/>
        <w:autoSpaceDN w:val="0"/>
        <w:adjustRightInd w:val="0"/>
        <w:jc w:val="center"/>
        <w:rPr>
          <w:b/>
        </w:rPr>
      </w:pPr>
    </w:p>
    <w:p w:rsidR="00030E1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lastRenderedPageBreak/>
        <w:t>§ 1</w:t>
      </w:r>
      <w:r>
        <w:rPr>
          <w:b/>
        </w:rPr>
        <w:t>5</w:t>
      </w:r>
    </w:p>
    <w:p w:rsidR="00030E18" w:rsidRDefault="00030E18" w:rsidP="00D02C6E">
      <w:pPr>
        <w:autoSpaceDE w:val="0"/>
        <w:autoSpaceDN w:val="0"/>
        <w:adjustRightInd w:val="0"/>
        <w:jc w:val="both"/>
      </w:pPr>
    </w:p>
    <w:p w:rsidR="00030E18" w:rsidRDefault="00030E18" w:rsidP="00D02C6E">
      <w:pPr>
        <w:autoSpaceDE w:val="0"/>
        <w:autoSpaceDN w:val="0"/>
        <w:adjustRightInd w:val="0"/>
        <w:jc w:val="both"/>
      </w:pPr>
      <w:r w:rsidRPr="00D02C6E">
        <w:t xml:space="preserve">Integralną </w:t>
      </w:r>
      <w:r>
        <w:t>część niniejszej umowy stanowi oferta Wykonawcy.</w:t>
      </w:r>
    </w:p>
    <w:p w:rsidR="00030E18" w:rsidRDefault="00030E18" w:rsidP="00D02C6E">
      <w:pPr>
        <w:autoSpaceDE w:val="0"/>
        <w:autoSpaceDN w:val="0"/>
        <w:adjustRightInd w:val="0"/>
        <w:jc w:val="both"/>
      </w:pPr>
    </w:p>
    <w:p w:rsidR="00030E18" w:rsidRPr="00D02C6E" w:rsidRDefault="00030E18" w:rsidP="00D02C6E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§ 16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</w:pPr>
      <w:r w:rsidRPr="00BD7248">
        <w:t>Wszelkie zmiany lub uzupełnienia umowy wymagają formy pisemnej, pod rygorem nieważności.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  <w:r>
        <w:rPr>
          <w:b/>
        </w:rPr>
        <w:t>7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Default="00030E18" w:rsidP="00001D5F">
      <w:pPr>
        <w:autoSpaceDE w:val="0"/>
        <w:autoSpaceDN w:val="0"/>
        <w:adjustRightInd w:val="0"/>
        <w:jc w:val="both"/>
      </w:pPr>
      <w:r w:rsidRPr="00BD7248">
        <w:t xml:space="preserve">W sprawach nie uregulowanych niniejszą umową mają zastosowanie przepisy </w:t>
      </w:r>
      <w:r>
        <w:t>prawa polskiego.</w:t>
      </w:r>
    </w:p>
    <w:p w:rsidR="00030E18" w:rsidRPr="00BD7248" w:rsidRDefault="00030E18" w:rsidP="00400B97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  <w:r>
        <w:rPr>
          <w:b/>
        </w:rPr>
        <w:t>8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>Spory wynikłe z niniejszej umowy rozpatrywane będą przez sąd powszechny właściwy dla siedziby Zamawiającego.</w:t>
      </w:r>
    </w:p>
    <w:p w:rsidR="00030E18" w:rsidRPr="00BD7248" w:rsidRDefault="00030E18" w:rsidP="00001D5F">
      <w:pPr>
        <w:autoSpaceDE w:val="0"/>
        <w:autoSpaceDN w:val="0"/>
        <w:adjustRightInd w:val="0"/>
        <w:jc w:val="center"/>
      </w:pPr>
    </w:p>
    <w:p w:rsidR="00030E18" w:rsidRPr="00BD7248" w:rsidRDefault="00030E18" w:rsidP="00001D5F">
      <w:pPr>
        <w:autoSpaceDE w:val="0"/>
        <w:autoSpaceDN w:val="0"/>
        <w:adjustRightInd w:val="0"/>
        <w:jc w:val="center"/>
        <w:rPr>
          <w:b/>
        </w:rPr>
      </w:pPr>
      <w:r w:rsidRPr="00BD7248">
        <w:rPr>
          <w:b/>
        </w:rPr>
        <w:t>§ 1</w:t>
      </w:r>
      <w:r>
        <w:rPr>
          <w:b/>
        </w:rPr>
        <w:t>9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  <w:jc w:val="both"/>
      </w:pPr>
      <w:r w:rsidRPr="00BD7248">
        <w:t>Umowę sporządzono w trzech jednobrzmiących egzemplarzach – jeden egzemplarz dla Wykonawcy oraz dwa egzemplarze dla Zamawiającego.</w:t>
      </w: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</w:pPr>
    </w:p>
    <w:p w:rsidR="00030E18" w:rsidRPr="00BD7248" w:rsidRDefault="00030E18" w:rsidP="00001D5F">
      <w:pPr>
        <w:autoSpaceDE w:val="0"/>
        <w:autoSpaceDN w:val="0"/>
        <w:adjustRightInd w:val="0"/>
      </w:pPr>
      <w:r w:rsidRPr="00BD7248">
        <w:t xml:space="preserve"> Zamawiający                         Wykonawca</w:t>
      </w:r>
    </w:p>
    <w:p w:rsidR="00030E18" w:rsidRDefault="00030E18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/>
    <w:p w:rsidR="00E81E75" w:rsidRDefault="00E81E75" w:rsidP="00001D5F">
      <w:r>
        <w:t>Źródło finansowania:</w:t>
      </w:r>
    </w:p>
    <w:p w:rsidR="00E81E75" w:rsidRPr="00BD7248" w:rsidRDefault="00E81E75" w:rsidP="00001D5F">
      <w:r>
        <w:t>750-75020-4300</w:t>
      </w:r>
    </w:p>
    <w:sectPr w:rsidR="00E81E75" w:rsidRPr="00BD7248" w:rsidSect="000C686E">
      <w:headerReference w:type="default" r:id="rId7"/>
      <w:footerReference w:type="even" r:id="rId8"/>
      <w:footerReference w:type="default" r:id="rId9"/>
      <w:pgSz w:w="12240" w:h="15840"/>
      <w:pgMar w:top="1418" w:right="1418" w:bottom="1418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5B7" w:rsidRDefault="007E15B7">
      <w:r>
        <w:separator/>
      </w:r>
    </w:p>
  </w:endnote>
  <w:endnote w:type="continuationSeparator" w:id="0">
    <w:p w:rsidR="007E15B7" w:rsidRDefault="007E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18" w:rsidRDefault="004F265E" w:rsidP="008663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30E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30E18" w:rsidRDefault="00030E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18" w:rsidRDefault="004F265E" w:rsidP="0086639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30E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F2000">
      <w:rPr>
        <w:rStyle w:val="Numerstrony"/>
        <w:noProof/>
      </w:rPr>
      <w:t>9</w:t>
    </w:r>
    <w:r>
      <w:rPr>
        <w:rStyle w:val="Numerstrony"/>
      </w:rPr>
      <w:fldChar w:fldCharType="end"/>
    </w:r>
  </w:p>
  <w:p w:rsidR="00030E18" w:rsidRDefault="00030E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5B7" w:rsidRDefault="007E15B7">
      <w:r>
        <w:separator/>
      </w:r>
    </w:p>
  </w:footnote>
  <w:footnote w:type="continuationSeparator" w:id="0">
    <w:p w:rsidR="007E15B7" w:rsidRDefault="007E1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E18" w:rsidRPr="000C686E" w:rsidRDefault="00030E18" w:rsidP="000C686E">
    <w:pPr>
      <w:pStyle w:val="Nagwek"/>
      <w:rPr>
        <w:b/>
      </w:rPr>
    </w:pPr>
    <w:r w:rsidRPr="000C686E">
      <w:rPr>
        <w:b/>
      </w:rPr>
      <w:t>- PROJEKT-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D4041"/>
    <w:multiLevelType w:val="hybridMultilevel"/>
    <w:tmpl w:val="BAACD9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72F56B1"/>
    <w:multiLevelType w:val="hybridMultilevel"/>
    <w:tmpl w:val="AE06C94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7805973"/>
    <w:multiLevelType w:val="hybridMultilevel"/>
    <w:tmpl w:val="0656817E"/>
    <w:lvl w:ilvl="0" w:tplc="46F6B8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2D0A5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8D30BF"/>
    <w:multiLevelType w:val="hybridMultilevel"/>
    <w:tmpl w:val="09E269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1061BA"/>
    <w:multiLevelType w:val="hybridMultilevel"/>
    <w:tmpl w:val="C18233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2126B4C"/>
    <w:multiLevelType w:val="hybridMultilevel"/>
    <w:tmpl w:val="5B460F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DD530F"/>
    <w:multiLevelType w:val="hybridMultilevel"/>
    <w:tmpl w:val="C296A4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207351"/>
    <w:multiLevelType w:val="hybridMultilevel"/>
    <w:tmpl w:val="8A3C92A0"/>
    <w:lvl w:ilvl="0" w:tplc="065EB74C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 w15:restartNumberingAfterBreak="0">
    <w:nsid w:val="159103DF"/>
    <w:multiLevelType w:val="hybridMultilevel"/>
    <w:tmpl w:val="78F02CE6"/>
    <w:lvl w:ilvl="0" w:tplc="04150011">
      <w:start w:val="1"/>
      <w:numFmt w:val="decimal"/>
      <w:lvlText w:val="%1)"/>
      <w:lvlJc w:val="left"/>
      <w:pPr>
        <w:ind w:left="28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5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86" w:hanging="180"/>
      </w:pPr>
      <w:rPr>
        <w:rFonts w:cs="Times New Roman"/>
      </w:rPr>
    </w:lvl>
  </w:abstractNum>
  <w:abstractNum w:abstractNumId="9" w15:restartNumberingAfterBreak="0">
    <w:nsid w:val="25DC35A2"/>
    <w:multiLevelType w:val="hybridMultilevel"/>
    <w:tmpl w:val="56509B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8B30792"/>
    <w:multiLevelType w:val="hybridMultilevel"/>
    <w:tmpl w:val="B0E4A1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8BF587D"/>
    <w:multiLevelType w:val="hybridMultilevel"/>
    <w:tmpl w:val="FB48B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2390450"/>
    <w:multiLevelType w:val="hybridMultilevel"/>
    <w:tmpl w:val="2866392E"/>
    <w:lvl w:ilvl="0" w:tplc="2678431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C3F4F61"/>
    <w:multiLevelType w:val="hybridMultilevel"/>
    <w:tmpl w:val="6BFE5A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CCD2CDF"/>
    <w:multiLevelType w:val="hybridMultilevel"/>
    <w:tmpl w:val="403EF0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DBB48B7"/>
    <w:multiLevelType w:val="hybridMultilevel"/>
    <w:tmpl w:val="78F02CE6"/>
    <w:lvl w:ilvl="0" w:tplc="04150011">
      <w:start w:val="1"/>
      <w:numFmt w:val="decimal"/>
      <w:lvlText w:val="%1)"/>
      <w:lvlJc w:val="left"/>
      <w:pPr>
        <w:ind w:left="2826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354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26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98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0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2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4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86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586" w:hanging="180"/>
      </w:pPr>
      <w:rPr>
        <w:rFonts w:cs="Times New Roman"/>
      </w:rPr>
    </w:lvl>
  </w:abstractNum>
  <w:abstractNum w:abstractNumId="16" w15:restartNumberingAfterBreak="0">
    <w:nsid w:val="4EBA6916"/>
    <w:multiLevelType w:val="hybridMultilevel"/>
    <w:tmpl w:val="6E7022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2606E41"/>
    <w:multiLevelType w:val="hybridMultilevel"/>
    <w:tmpl w:val="66C0751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4835F90"/>
    <w:multiLevelType w:val="hybridMultilevel"/>
    <w:tmpl w:val="19D668D0"/>
    <w:lvl w:ilvl="0" w:tplc="B6DC854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62326F77"/>
    <w:multiLevelType w:val="hybridMultilevel"/>
    <w:tmpl w:val="1F509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F642DBC"/>
    <w:multiLevelType w:val="hybridMultilevel"/>
    <w:tmpl w:val="CDE2E22C"/>
    <w:lvl w:ilvl="0" w:tplc="AA006234">
      <w:start w:val="1"/>
      <w:numFmt w:val="bullet"/>
      <w:lvlText w:val="§"/>
      <w:lvlJc w:val="left"/>
      <w:pPr>
        <w:ind w:left="4613" w:hanging="360"/>
      </w:pPr>
      <w:rPr>
        <w:rFonts w:ascii="Times New Roman" w:hAnsi="Times New Roman" w:hint="default"/>
        <w:b/>
      </w:rPr>
    </w:lvl>
    <w:lvl w:ilvl="1" w:tplc="01F8DB6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  <w:b w:val="0"/>
      </w:rPr>
    </w:lvl>
    <w:lvl w:ilvl="2" w:tplc="BA7A6184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</w:rPr>
    </w:lvl>
    <w:lvl w:ilvl="3" w:tplc="4A449D82">
      <w:start w:val="1"/>
      <w:numFmt w:val="decimal"/>
      <w:lvlText w:val="%4)"/>
      <w:lvlJc w:val="left"/>
      <w:pPr>
        <w:tabs>
          <w:tab w:val="num" w:pos="3600"/>
        </w:tabs>
        <w:ind w:left="3600" w:hanging="360"/>
      </w:pPr>
      <w:rPr>
        <w:rFonts w:cs="Times New Roman" w:hint="default"/>
        <w:b w:val="0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F2A4531"/>
    <w:multiLevelType w:val="hybridMultilevel"/>
    <w:tmpl w:val="7750CBA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18"/>
  </w:num>
  <w:num w:numId="5">
    <w:abstractNumId w:val="7"/>
  </w:num>
  <w:num w:numId="6">
    <w:abstractNumId w:val="11"/>
  </w:num>
  <w:num w:numId="7">
    <w:abstractNumId w:val="16"/>
  </w:num>
  <w:num w:numId="8">
    <w:abstractNumId w:val="21"/>
  </w:num>
  <w:num w:numId="9">
    <w:abstractNumId w:val="2"/>
  </w:num>
  <w:num w:numId="10">
    <w:abstractNumId w:val="8"/>
  </w:num>
  <w:num w:numId="11">
    <w:abstractNumId w:val="15"/>
  </w:num>
  <w:num w:numId="12">
    <w:abstractNumId w:val="13"/>
  </w:num>
  <w:num w:numId="13">
    <w:abstractNumId w:val="4"/>
  </w:num>
  <w:num w:numId="14">
    <w:abstractNumId w:val="19"/>
  </w:num>
  <w:num w:numId="15">
    <w:abstractNumId w:val="9"/>
  </w:num>
  <w:num w:numId="16">
    <w:abstractNumId w:val="3"/>
  </w:num>
  <w:num w:numId="17">
    <w:abstractNumId w:val="20"/>
  </w:num>
  <w:num w:numId="18">
    <w:abstractNumId w:val="17"/>
  </w:num>
  <w:num w:numId="19">
    <w:abstractNumId w:val="10"/>
  </w:num>
  <w:num w:numId="20">
    <w:abstractNumId w:val="5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802"/>
    <w:rsid w:val="00001C7E"/>
    <w:rsid w:val="00001D5F"/>
    <w:rsid w:val="00007FEB"/>
    <w:rsid w:val="00010AD2"/>
    <w:rsid w:val="00017BB7"/>
    <w:rsid w:val="000205A4"/>
    <w:rsid w:val="00030E18"/>
    <w:rsid w:val="00042DB4"/>
    <w:rsid w:val="00043433"/>
    <w:rsid w:val="00043B95"/>
    <w:rsid w:val="00087D6A"/>
    <w:rsid w:val="000949F4"/>
    <w:rsid w:val="000A40D7"/>
    <w:rsid w:val="000C686E"/>
    <w:rsid w:val="000C7193"/>
    <w:rsid w:val="000C7993"/>
    <w:rsid w:val="000D61F9"/>
    <w:rsid w:val="000D6A38"/>
    <w:rsid w:val="000E3036"/>
    <w:rsid w:val="00112959"/>
    <w:rsid w:val="00112989"/>
    <w:rsid w:val="00130263"/>
    <w:rsid w:val="00131ABF"/>
    <w:rsid w:val="001338D8"/>
    <w:rsid w:val="00142C17"/>
    <w:rsid w:val="0015504B"/>
    <w:rsid w:val="00157CB1"/>
    <w:rsid w:val="00160E40"/>
    <w:rsid w:val="001702BC"/>
    <w:rsid w:val="001816B6"/>
    <w:rsid w:val="001877DC"/>
    <w:rsid w:val="001944F5"/>
    <w:rsid w:val="00194FC5"/>
    <w:rsid w:val="001A5B9D"/>
    <w:rsid w:val="001B4BE9"/>
    <w:rsid w:val="001B7DEE"/>
    <w:rsid w:val="001C38E7"/>
    <w:rsid w:val="001D0F41"/>
    <w:rsid w:val="001F5470"/>
    <w:rsid w:val="001F6629"/>
    <w:rsid w:val="0020197D"/>
    <w:rsid w:val="00203936"/>
    <w:rsid w:val="00203996"/>
    <w:rsid w:val="00210DE9"/>
    <w:rsid w:val="0022285F"/>
    <w:rsid w:val="00223D76"/>
    <w:rsid w:val="00223E83"/>
    <w:rsid w:val="0022457B"/>
    <w:rsid w:val="00224609"/>
    <w:rsid w:val="00226BFF"/>
    <w:rsid w:val="002374C4"/>
    <w:rsid w:val="00240A5F"/>
    <w:rsid w:val="00261D9D"/>
    <w:rsid w:val="002658F1"/>
    <w:rsid w:val="002675A3"/>
    <w:rsid w:val="00270A75"/>
    <w:rsid w:val="002772CF"/>
    <w:rsid w:val="002806D6"/>
    <w:rsid w:val="00284EF5"/>
    <w:rsid w:val="0029021C"/>
    <w:rsid w:val="0029589A"/>
    <w:rsid w:val="002A348A"/>
    <w:rsid w:val="002D2ACF"/>
    <w:rsid w:val="002D475A"/>
    <w:rsid w:val="002E07D0"/>
    <w:rsid w:val="002E0B39"/>
    <w:rsid w:val="002E4333"/>
    <w:rsid w:val="002E602A"/>
    <w:rsid w:val="002F1DC0"/>
    <w:rsid w:val="0032142F"/>
    <w:rsid w:val="00323191"/>
    <w:rsid w:val="00330E66"/>
    <w:rsid w:val="003314A1"/>
    <w:rsid w:val="00334234"/>
    <w:rsid w:val="00344707"/>
    <w:rsid w:val="00355880"/>
    <w:rsid w:val="0036152B"/>
    <w:rsid w:val="00366365"/>
    <w:rsid w:val="00366802"/>
    <w:rsid w:val="003711F8"/>
    <w:rsid w:val="00374D69"/>
    <w:rsid w:val="0038218F"/>
    <w:rsid w:val="00384C12"/>
    <w:rsid w:val="003949A8"/>
    <w:rsid w:val="003B27BA"/>
    <w:rsid w:val="003B671F"/>
    <w:rsid w:val="003C6A3D"/>
    <w:rsid w:val="003D43E9"/>
    <w:rsid w:val="003F01FB"/>
    <w:rsid w:val="003F5DB3"/>
    <w:rsid w:val="00400B97"/>
    <w:rsid w:val="00402D3C"/>
    <w:rsid w:val="00404952"/>
    <w:rsid w:val="00414484"/>
    <w:rsid w:val="00420361"/>
    <w:rsid w:val="004204B4"/>
    <w:rsid w:val="00444CA4"/>
    <w:rsid w:val="00470250"/>
    <w:rsid w:val="00474F87"/>
    <w:rsid w:val="004776B0"/>
    <w:rsid w:val="00481009"/>
    <w:rsid w:val="00481324"/>
    <w:rsid w:val="00484AA0"/>
    <w:rsid w:val="00493BC3"/>
    <w:rsid w:val="00495272"/>
    <w:rsid w:val="004A1004"/>
    <w:rsid w:val="004B171F"/>
    <w:rsid w:val="004B3EDE"/>
    <w:rsid w:val="004C3F62"/>
    <w:rsid w:val="004D0740"/>
    <w:rsid w:val="004D4994"/>
    <w:rsid w:val="004E11F9"/>
    <w:rsid w:val="004E7D9C"/>
    <w:rsid w:val="004F226D"/>
    <w:rsid w:val="004F265E"/>
    <w:rsid w:val="004F2A50"/>
    <w:rsid w:val="00501A5D"/>
    <w:rsid w:val="00504200"/>
    <w:rsid w:val="00506E5A"/>
    <w:rsid w:val="00517922"/>
    <w:rsid w:val="00523455"/>
    <w:rsid w:val="0052442C"/>
    <w:rsid w:val="00543671"/>
    <w:rsid w:val="005471B0"/>
    <w:rsid w:val="005712FA"/>
    <w:rsid w:val="00576E65"/>
    <w:rsid w:val="00582A5B"/>
    <w:rsid w:val="00592264"/>
    <w:rsid w:val="00594435"/>
    <w:rsid w:val="005A7F87"/>
    <w:rsid w:val="005B1BAC"/>
    <w:rsid w:val="005B7A27"/>
    <w:rsid w:val="005C4BE1"/>
    <w:rsid w:val="005C6081"/>
    <w:rsid w:val="005E5497"/>
    <w:rsid w:val="00602C04"/>
    <w:rsid w:val="00631914"/>
    <w:rsid w:val="00650258"/>
    <w:rsid w:val="00652D11"/>
    <w:rsid w:val="006547A5"/>
    <w:rsid w:val="0065625E"/>
    <w:rsid w:val="006645D0"/>
    <w:rsid w:val="00666688"/>
    <w:rsid w:val="0067155D"/>
    <w:rsid w:val="00672232"/>
    <w:rsid w:val="00674B32"/>
    <w:rsid w:val="006817D3"/>
    <w:rsid w:val="00682F9D"/>
    <w:rsid w:val="00684174"/>
    <w:rsid w:val="00692C5E"/>
    <w:rsid w:val="006A24FA"/>
    <w:rsid w:val="006A5E46"/>
    <w:rsid w:val="006A6E25"/>
    <w:rsid w:val="006C041D"/>
    <w:rsid w:val="006C083D"/>
    <w:rsid w:val="006C4316"/>
    <w:rsid w:val="006D3261"/>
    <w:rsid w:val="006E2538"/>
    <w:rsid w:val="006F5647"/>
    <w:rsid w:val="00700B4C"/>
    <w:rsid w:val="00710DF7"/>
    <w:rsid w:val="007114F2"/>
    <w:rsid w:val="00711CF0"/>
    <w:rsid w:val="00720F46"/>
    <w:rsid w:val="00721653"/>
    <w:rsid w:val="007250C3"/>
    <w:rsid w:val="007257CA"/>
    <w:rsid w:val="0073454D"/>
    <w:rsid w:val="00736547"/>
    <w:rsid w:val="00742D95"/>
    <w:rsid w:val="00755F42"/>
    <w:rsid w:val="00770617"/>
    <w:rsid w:val="00777B3B"/>
    <w:rsid w:val="0079379F"/>
    <w:rsid w:val="00797053"/>
    <w:rsid w:val="007A5C32"/>
    <w:rsid w:val="007B7FB6"/>
    <w:rsid w:val="007C2DA0"/>
    <w:rsid w:val="007C3038"/>
    <w:rsid w:val="007C77EC"/>
    <w:rsid w:val="007D40AE"/>
    <w:rsid w:val="007E15B7"/>
    <w:rsid w:val="007F1F4D"/>
    <w:rsid w:val="007F5300"/>
    <w:rsid w:val="00801A52"/>
    <w:rsid w:val="00805215"/>
    <w:rsid w:val="00813CC5"/>
    <w:rsid w:val="00821FE5"/>
    <w:rsid w:val="0082275D"/>
    <w:rsid w:val="00830F2E"/>
    <w:rsid w:val="00832EFF"/>
    <w:rsid w:val="00835B93"/>
    <w:rsid w:val="00841705"/>
    <w:rsid w:val="008527F3"/>
    <w:rsid w:val="0086639A"/>
    <w:rsid w:val="008817CB"/>
    <w:rsid w:val="00895039"/>
    <w:rsid w:val="008A0693"/>
    <w:rsid w:val="008A25EA"/>
    <w:rsid w:val="008B4B47"/>
    <w:rsid w:val="008B6DC1"/>
    <w:rsid w:val="008C2844"/>
    <w:rsid w:val="008C3827"/>
    <w:rsid w:val="008C5F45"/>
    <w:rsid w:val="008C7816"/>
    <w:rsid w:val="008D4A5C"/>
    <w:rsid w:val="008D79A3"/>
    <w:rsid w:val="008F1091"/>
    <w:rsid w:val="008F6DFC"/>
    <w:rsid w:val="00907196"/>
    <w:rsid w:val="00907A09"/>
    <w:rsid w:val="00910B91"/>
    <w:rsid w:val="00917138"/>
    <w:rsid w:val="00920396"/>
    <w:rsid w:val="009235D7"/>
    <w:rsid w:val="00924585"/>
    <w:rsid w:val="00936301"/>
    <w:rsid w:val="009401A2"/>
    <w:rsid w:val="00953050"/>
    <w:rsid w:val="009536BB"/>
    <w:rsid w:val="00954374"/>
    <w:rsid w:val="0095669C"/>
    <w:rsid w:val="0096010D"/>
    <w:rsid w:val="00963C90"/>
    <w:rsid w:val="00963E5D"/>
    <w:rsid w:val="00964604"/>
    <w:rsid w:val="00990088"/>
    <w:rsid w:val="009A058D"/>
    <w:rsid w:val="009A09D1"/>
    <w:rsid w:val="009B42B5"/>
    <w:rsid w:val="009C125F"/>
    <w:rsid w:val="009E191E"/>
    <w:rsid w:val="009E3DA3"/>
    <w:rsid w:val="009E4535"/>
    <w:rsid w:val="009E4720"/>
    <w:rsid w:val="009F3C86"/>
    <w:rsid w:val="009F655C"/>
    <w:rsid w:val="00A150BE"/>
    <w:rsid w:val="00A16E92"/>
    <w:rsid w:val="00A179F1"/>
    <w:rsid w:val="00A309BF"/>
    <w:rsid w:val="00A3377F"/>
    <w:rsid w:val="00A3693B"/>
    <w:rsid w:val="00A41314"/>
    <w:rsid w:val="00A544C7"/>
    <w:rsid w:val="00A63740"/>
    <w:rsid w:val="00A64A22"/>
    <w:rsid w:val="00A83696"/>
    <w:rsid w:val="00A917F9"/>
    <w:rsid w:val="00A95BEE"/>
    <w:rsid w:val="00AA06F6"/>
    <w:rsid w:val="00AA3586"/>
    <w:rsid w:val="00AB7597"/>
    <w:rsid w:val="00AC1761"/>
    <w:rsid w:val="00AD55CD"/>
    <w:rsid w:val="00AE0E71"/>
    <w:rsid w:val="00AE360E"/>
    <w:rsid w:val="00AE70BA"/>
    <w:rsid w:val="00AE73EC"/>
    <w:rsid w:val="00AF1BA2"/>
    <w:rsid w:val="00AF2000"/>
    <w:rsid w:val="00B03209"/>
    <w:rsid w:val="00B21CBD"/>
    <w:rsid w:val="00B2235C"/>
    <w:rsid w:val="00B355E4"/>
    <w:rsid w:val="00B403E6"/>
    <w:rsid w:val="00B42E62"/>
    <w:rsid w:val="00B62B3F"/>
    <w:rsid w:val="00B65F99"/>
    <w:rsid w:val="00B71D9F"/>
    <w:rsid w:val="00B727B8"/>
    <w:rsid w:val="00B75CD5"/>
    <w:rsid w:val="00B91A24"/>
    <w:rsid w:val="00B9377E"/>
    <w:rsid w:val="00B97E60"/>
    <w:rsid w:val="00BA0445"/>
    <w:rsid w:val="00BA11B9"/>
    <w:rsid w:val="00BA1D2D"/>
    <w:rsid w:val="00BA281B"/>
    <w:rsid w:val="00BA2F79"/>
    <w:rsid w:val="00BC7A4D"/>
    <w:rsid w:val="00BD654A"/>
    <w:rsid w:val="00BD7248"/>
    <w:rsid w:val="00C00E88"/>
    <w:rsid w:val="00C060AD"/>
    <w:rsid w:val="00C06B1E"/>
    <w:rsid w:val="00C1675D"/>
    <w:rsid w:val="00C26307"/>
    <w:rsid w:val="00C307DD"/>
    <w:rsid w:val="00C37564"/>
    <w:rsid w:val="00C527E4"/>
    <w:rsid w:val="00C657C8"/>
    <w:rsid w:val="00C70616"/>
    <w:rsid w:val="00C706E9"/>
    <w:rsid w:val="00C75E20"/>
    <w:rsid w:val="00C76EE9"/>
    <w:rsid w:val="00C87A7D"/>
    <w:rsid w:val="00C9042D"/>
    <w:rsid w:val="00C90FAD"/>
    <w:rsid w:val="00C95EDB"/>
    <w:rsid w:val="00CA28C2"/>
    <w:rsid w:val="00CA5D6F"/>
    <w:rsid w:val="00CA6178"/>
    <w:rsid w:val="00CC606C"/>
    <w:rsid w:val="00CF23CD"/>
    <w:rsid w:val="00CF6BC1"/>
    <w:rsid w:val="00D00A55"/>
    <w:rsid w:val="00D02C6E"/>
    <w:rsid w:val="00D40667"/>
    <w:rsid w:val="00D41219"/>
    <w:rsid w:val="00D42A56"/>
    <w:rsid w:val="00D5580D"/>
    <w:rsid w:val="00D57CC6"/>
    <w:rsid w:val="00D72E9A"/>
    <w:rsid w:val="00D73BC3"/>
    <w:rsid w:val="00D75403"/>
    <w:rsid w:val="00D90DD4"/>
    <w:rsid w:val="00DA1A3D"/>
    <w:rsid w:val="00DA6EFB"/>
    <w:rsid w:val="00DA7126"/>
    <w:rsid w:val="00DB0CA7"/>
    <w:rsid w:val="00DC6726"/>
    <w:rsid w:val="00DC6BF0"/>
    <w:rsid w:val="00DD28C5"/>
    <w:rsid w:val="00DD4632"/>
    <w:rsid w:val="00DF2E1E"/>
    <w:rsid w:val="00E006D1"/>
    <w:rsid w:val="00E04EB8"/>
    <w:rsid w:val="00E3563E"/>
    <w:rsid w:val="00E4353B"/>
    <w:rsid w:val="00E4718A"/>
    <w:rsid w:val="00E476D4"/>
    <w:rsid w:val="00E511E0"/>
    <w:rsid w:val="00E61A6D"/>
    <w:rsid w:val="00E6589C"/>
    <w:rsid w:val="00E661AA"/>
    <w:rsid w:val="00E81E75"/>
    <w:rsid w:val="00E833AB"/>
    <w:rsid w:val="00E84F4C"/>
    <w:rsid w:val="00EB63F2"/>
    <w:rsid w:val="00EC7D93"/>
    <w:rsid w:val="00ED0FEA"/>
    <w:rsid w:val="00ED6E09"/>
    <w:rsid w:val="00EE3D83"/>
    <w:rsid w:val="00EE5828"/>
    <w:rsid w:val="00EE66A6"/>
    <w:rsid w:val="00EE7404"/>
    <w:rsid w:val="00F04613"/>
    <w:rsid w:val="00F15FBB"/>
    <w:rsid w:val="00F4191B"/>
    <w:rsid w:val="00F43201"/>
    <w:rsid w:val="00F43C1E"/>
    <w:rsid w:val="00F61D04"/>
    <w:rsid w:val="00F74D34"/>
    <w:rsid w:val="00F8047D"/>
    <w:rsid w:val="00F81120"/>
    <w:rsid w:val="00F832D7"/>
    <w:rsid w:val="00F845D2"/>
    <w:rsid w:val="00F85EBE"/>
    <w:rsid w:val="00F91A8B"/>
    <w:rsid w:val="00F932D9"/>
    <w:rsid w:val="00FA5639"/>
    <w:rsid w:val="00FB5F17"/>
    <w:rsid w:val="00FC10C6"/>
    <w:rsid w:val="00FC261F"/>
    <w:rsid w:val="00FE26B9"/>
    <w:rsid w:val="00FE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FAA4D00-5A0B-41B7-91A9-776C152C6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3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A7D"/>
    <w:pPr>
      <w:spacing w:after="0" w:line="240" w:lineRule="auto"/>
    </w:pPr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DC6BF0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DC6BF0"/>
    <w:rPr>
      <w:rFonts w:ascii="Cambria" w:hAnsi="Cambria"/>
      <w:b/>
      <w:color w:val="4F81BD"/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A2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75403"/>
    <w:rPr>
      <w:sz w:val="2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11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75403"/>
    <w:rPr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7114F2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835B9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35B93"/>
  </w:style>
  <w:style w:type="paragraph" w:styleId="Stopka">
    <w:name w:val="footer"/>
    <w:basedOn w:val="Normalny"/>
    <w:link w:val="StopkaZnak"/>
    <w:uiPriority w:val="99"/>
    <w:rsid w:val="008D4A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D4A5C"/>
    <w:rPr>
      <w:sz w:val="24"/>
    </w:rPr>
  </w:style>
  <w:style w:type="character" w:customStyle="1" w:styleId="FontStyle22">
    <w:name w:val="Font Style22"/>
    <w:uiPriority w:val="99"/>
    <w:rsid w:val="00EE3D83"/>
    <w:rPr>
      <w:rFonts w:ascii="Times New Roman" w:hAnsi="Times New Roman"/>
      <w:sz w:val="22"/>
    </w:rPr>
  </w:style>
  <w:style w:type="paragraph" w:customStyle="1" w:styleId="Default">
    <w:name w:val="Default"/>
    <w:uiPriority w:val="99"/>
    <w:rsid w:val="00F43C1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5C4BE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locked/>
    <w:rsid w:val="007C2DA0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locked/>
    <w:rsid w:val="007C2DA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4F265E"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locked/>
    <w:rsid w:val="007C2D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4F265E"/>
    <w:rPr>
      <w:b/>
      <w:sz w:val="20"/>
    </w:rPr>
  </w:style>
  <w:style w:type="character" w:customStyle="1" w:styleId="alb">
    <w:name w:val="a_lb"/>
    <w:uiPriority w:val="99"/>
    <w:rsid w:val="00043B95"/>
  </w:style>
  <w:style w:type="character" w:styleId="Numerstrony">
    <w:name w:val="page number"/>
    <w:basedOn w:val="Domylnaczcionkaakapitu"/>
    <w:uiPriority w:val="99"/>
    <w:locked/>
    <w:rsid w:val="000C686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154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3072</Words>
  <Characters>18435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Cebrzyńska</dc:creator>
  <cp:lastModifiedBy>Marzena Karmazyn-Kanonowicz</cp:lastModifiedBy>
  <cp:revision>2</cp:revision>
  <cp:lastPrinted>2018-12-13T08:16:00Z</cp:lastPrinted>
  <dcterms:created xsi:type="dcterms:W3CDTF">2019-12-10T12:15:00Z</dcterms:created>
  <dcterms:modified xsi:type="dcterms:W3CDTF">2019-12-10T12:15:00Z</dcterms:modified>
</cp:coreProperties>
</file>