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8E0" w:rsidRPr="003604D2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bookmarkStart w:id="0" w:name="_GoBack"/>
      <w:bookmarkEnd w:id="0"/>
      <w:r w:rsidRPr="003604D2">
        <w:rPr>
          <w:rFonts w:ascii="Tahoma" w:hAnsi="Tahoma" w:cs="Tahoma"/>
          <w:b/>
          <w:bCs/>
        </w:rPr>
        <w:t xml:space="preserve">Załącznik nr </w:t>
      </w:r>
      <w:r w:rsidR="008431B0">
        <w:rPr>
          <w:rFonts w:ascii="Tahoma" w:hAnsi="Tahoma" w:cs="Tahoma"/>
          <w:b/>
          <w:bCs/>
        </w:rPr>
        <w:t>4</w:t>
      </w:r>
    </w:p>
    <w:p w:rsidR="008D28E0" w:rsidRPr="003604D2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3604D2" w:rsidRDefault="00A063E9" w:rsidP="00A063E9">
      <w:pPr>
        <w:rPr>
          <w:rFonts w:ascii="Times New Roman" w:eastAsia="Calibri" w:hAnsi="Times New Roman" w:cs="Times New Roman"/>
          <w:b/>
          <w:lang w:eastAsia="en-US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3604D2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8431B0" w:rsidRDefault="008431B0" w:rsidP="008431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bookmarkStart w:id="1" w:name="_Hlk503778933"/>
    </w:p>
    <w:bookmarkEnd w:id="1"/>
    <w:p w:rsidR="00A063E9" w:rsidRPr="003604D2" w:rsidRDefault="005A5D49" w:rsidP="005A5D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5A5D49">
        <w:rPr>
          <w:rFonts w:ascii="Tahoma" w:eastAsia="Calibri" w:hAnsi="Tahoma" w:cs="Tahoma"/>
          <w:b/>
          <w:bCs/>
          <w:kern w:val="2"/>
        </w:rPr>
        <w:t>„Zakup i montaż linii diagnostycznej na potrzeby Zespołu Szkół Ponadgimnazjalnych w Nowogardzie w ramach projektu pn.: „Rozbudowa, termomodernizacja i doposażenie budynku Zespołu Szkół Ponadgimnazjalnych przy ul. Ks. J. Poniatowskiego 21 w Nowogardzie”.</w:t>
      </w: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r w:rsidRPr="003604D2">
        <w:rPr>
          <w:rFonts w:ascii="Arial" w:eastAsia="Calibri" w:hAnsi="Arial" w:cs="Arial"/>
          <w:b/>
          <w:kern w:val="2"/>
          <w:lang w:eastAsia="ar-SA"/>
        </w:rPr>
        <w:t>nie należy do grupy kapitałowej</w:t>
      </w:r>
      <w:r w:rsidRPr="003604D2">
        <w:rPr>
          <w:rFonts w:ascii="Arial" w:eastAsia="Calibri" w:hAnsi="Arial" w:cs="Arial"/>
          <w:kern w:val="2"/>
          <w:lang w:eastAsia="ar-SA"/>
        </w:rPr>
        <w:t xml:space="preserve">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="002C394C" w:rsidRPr="003604D2">
        <w:rPr>
          <w:rFonts w:ascii="Arial" w:eastAsia="Calibri" w:hAnsi="Arial" w:cs="Arial"/>
          <w:kern w:val="2"/>
          <w:lang w:eastAsia="ar-SA"/>
        </w:rPr>
        <w:t>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Pzp, w rozumieniu ustawy z dnia </w:t>
      </w:r>
      <w:r w:rsidR="002C394C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16 lutego 2007 r. o ochronie konkurencji i konsumentów (</w:t>
      </w:r>
      <w:r w:rsidR="003D789E" w:rsidRPr="003D789E">
        <w:rPr>
          <w:rFonts w:ascii="Arial" w:eastAsia="Calibri" w:hAnsi="Arial" w:cs="Arial"/>
          <w:kern w:val="2"/>
          <w:lang w:eastAsia="ar-SA"/>
        </w:rPr>
        <w:t>U. z 2017 r. poz. 229, 1089, 1132</w:t>
      </w:r>
      <w:r w:rsidRPr="003604D2">
        <w:rPr>
          <w:rFonts w:ascii="Arial" w:eastAsia="Calibri" w:hAnsi="Arial" w:cs="Arial"/>
          <w:kern w:val="2"/>
          <w:lang w:eastAsia="ar-SA"/>
        </w:rPr>
        <w:t>).*,</w:t>
      </w: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r w:rsidRPr="003604D2">
        <w:rPr>
          <w:rFonts w:ascii="Arial" w:eastAsia="Calibri" w:hAnsi="Arial" w:cs="Arial"/>
          <w:b/>
          <w:kern w:val="2"/>
          <w:lang w:eastAsia="ar-SA"/>
        </w:rPr>
        <w:t>należy do grupy kapitałowej,</w:t>
      </w:r>
      <w:r w:rsidR="002C394C" w:rsidRPr="003604D2">
        <w:rPr>
          <w:rFonts w:ascii="Arial" w:eastAsia="Calibri" w:hAnsi="Arial" w:cs="Arial"/>
          <w:kern w:val="2"/>
          <w:lang w:eastAsia="ar-SA"/>
        </w:rPr>
        <w:t xml:space="preserve"> 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Pzp, w rozumieniu ustawy z dnia 16 lutego 2007 r. o ochronie konkurencji i konsumentów (</w:t>
      </w:r>
      <w:r w:rsidR="003D789E" w:rsidRPr="003D789E">
        <w:rPr>
          <w:rFonts w:ascii="Arial" w:eastAsia="Calibri" w:hAnsi="Arial" w:cs="Arial"/>
          <w:kern w:val="2"/>
          <w:lang w:eastAsia="ar-SA"/>
        </w:rPr>
        <w:t>U. z 2017 r. poz. 229, 1089, 1132</w:t>
      </w:r>
      <w:r w:rsidRPr="003604D2">
        <w:rPr>
          <w:rFonts w:ascii="Arial" w:eastAsia="Calibri" w:hAnsi="Arial" w:cs="Arial"/>
          <w:kern w:val="2"/>
          <w:lang w:eastAsia="ar-SA"/>
        </w:rPr>
        <w:t xml:space="preserve">),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3604D2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  <w:b/>
        </w:rPr>
        <w:t xml:space="preserve">* </w:t>
      </w:r>
      <w:r w:rsidRPr="003604D2">
        <w:rPr>
          <w:rFonts w:ascii="Arial" w:eastAsia="Times New Roman" w:hAnsi="Arial" w:cs="Arial"/>
        </w:rPr>
        <w:t>niepotrzebne skreślić</w:t>
      </w:r>
    </w:p>
    <w:p w:rsidR="00A063E9" w:rsidRPr="003604D2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</w:rPr>
        <w:t xml:space="preserve">     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(Miejscowość, data)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3604D2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3604D2">
        <w:rPr>
          <w:rFonts w:ascii="Tahoma" w:eastAsia="Calibri" w:hAnsi="Tahoma" w:cs="Tahoma"/>
          <w:kern w:val="2"/>
        </w:rPr>
        <w:t xml:space="preserve">                             </w:t>
      </w:r>
      <w:r w:rsidR="003604D2">
        <w:rPr>
          <w:rFonts w:ascii="Tahoma" w:eastAsia="Calibri" w:hAnsi="Tahoma" w:cs="Tahoma"/>
          <w:kern w:val="2"/>
        </w:rPr>
        <w:t>Podpisano</w:t>
      </w:r>
      <w:r w:rsidR="00A7616F" w:rsidRPr="003604D2">
        <w:rPr>
          <w:rFonts w:ascii="Tahoma" w:eastAsia="Calibri" w:hAnsi="Tahoma" w:cs="Tahoma"/>
          <w:kern w:val="2"/>
        </w:rPr>
        <w:t xml:space="preserve">  </w:t>
      </w:r>
      <w:r w:rsidRPr="003604D2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3604D2">
        <w:rPr>
          <w:rFonts w:ascii="Tahoma" w:eastAsia="Calibri" w:hAnsi="Tahoma" w:cs="Tahoma"/>
          <w:kern w:val="2"/>
        </w:rPr>
        <w:t>W</w:t>
      </w:r>
      <w:r w:rsidRPr="003604D2">
        <w:rPr>
          <w:rFonts w:ascii="Tahoma" w:eastAsia="Calibri" w:hAnsi="Tahoma" w:cs="Tahoma"/>
          <w:kern w:val="2"/>
        </w:rPr>
        <w:t>ykonawcy)</w:t>
      </w:r>
    </w:p>
    <w:p w:rsidR="00A063E9" w:rsidRPr="003604D2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sectPr w:rsidR="00A063E9" w:rsidRPr="003604D2" w:rsidSect="000422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3C4" w:rsidRDefault="005423C4" w:rsidP="005423C4">
      <w:pPr>
        <w:spacing w:after="0" w:line="240" w:lineRule="auto"/>
      </w:pPr>
      <w:r>
        <w:separator/>
      </w:r>
    </w:p>
  </w:endnote>
  <w:endnote w:type="continuationSeparator" w:id="0">
    <w:p w:rsidR="005423C4" w:rsidRDefault="005423C4" w:rsidP="0054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3C4" w:rsidRDefault="005423C4" w:rsidP="005423C4">
      <w:pPr>
        <w:spacing w:after="0" w:line="240" w:lineRule="auto"/>
      </w:pPr>
      <w:r>
        <w:separator/>
      </w:r>
    </w:p>
  </w:footnote>
  <w:footnote w:type="continuationSeparator" w:id="0">
    <w:p w:rsidR="005423C4" w:rsidRDefault="005423C4" w:rsidP="0054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3C4" w:rsidRDefault="005423C4">
    <w:pPr>
      <w:pStyle w:val="Nagwek"/>
    </w:pPr>
    <w:r w:rsidRPr="005423C4">
      <w:rPr>
        <w:rFonts w:ascii="Calibri" w:eastAsia="Times New Roman" w:hAnsi="Calibri" w:cs="Times New Roman"/>
        <w:noProof/>
      </w:rPr>
      <w:drawing>
        <wp:inline distT="0" distB="0" distL="0" distR="0" wp14:anchorId="37F5A304" wp14:editId="7147B030">
          <wp:extent cx="5760720" cy="690258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0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3250D4"/>
    <w:rsid w:val="003604D2"/>
    <w:rsid w:val="003D789E"/>
    <w:rsid w:val="00460836"/>
    <w:rsid w:val="004A0389"/>
    <w:rsid w:val="005423C4"/>
    <w:rsid w:val="00563632"/>
    <w:rsid w:val="00580A16"/>
    <w:rsid w:val="005A5D49"/>
    <w:rsid w:val="00673954"/>
    <w:rsid w:val="007056F1"/>
    <w:rsid w:val="00723C33"/>
    <w:rsid w:val="0074257B"/>
    <w:rsid w:val="007B0653"/>
    <w:rsid w:val="008431B0"/>
    <w:rsid w:val="008D28E0"/>
    <w:rsid w:val="00901C78"/>
    <w:rsid w:val="009725A3"/>
    <w:rsid w:val="00A063E9"/>
    <w:rsid w:val="00A235E2"/>
    <w:rsid w:val="00A57373"/>
    <w:rsid w:val="00A7616F"/>
    <w:rsid w:val="00AA6DE5"/>
    <w:rsid w:val="00AC0A74"/>
    <w:rsid w:val="00AF31EE"/>
    <w:rsid w:val="00B20717"/>
    <w:rsid w:val="00B7164B"/>
    <w:rsid w:val="00C55D3F"/>
    <w:rsid w:val="00C73E22"/>
    <w:rsid w:val="00CF1329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CE4BD-E0B5-4DCC-91CF-CB7006AC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3C4"/>
  </w:style>
  <w:style w:type="paragraph" w:styleId="Stopka">
    <w:name w:val="footer"/>
    <w:basedOn w:val="Normalny"/>
    <w:link w:val="StopkaZnak"/>
    <w:uiPriority w:val="99"/>
    <w:unhideWhenUsed/>
    <w:rsid w:val="0054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3C4"/>
  </w:style>
  <w:style w:type="paragraph" w:styleId="Tekstdymka">
    <w:name w:val="Balloon Text"/>
    <w:basedOn w:val="Normalny"/>
    <w:link w:val="TekstdymkaZnak"/>
    <w:uiPriority w:val="99"/>
    <w:semiHidden/>
    <w:unhideWhenUsed/>
    <w:rsid w:val="00542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Dominik Okunek</cp:lastModifiedBy>
  <cp:revision>25</cp:revision>
  <cp:lastPrinted>2019-01-11T12:55:00Z</cp:lastPrinted>
  <dcterms:created xsi:type="dcterms:W3CDTF">2013-07-11T11:43:00Z</dcterms:created>
  <dcterms:modified xsi:type="dcterms:W3CDTF">2019-01-11T12:55:00Z</dcterms:modified>
</cp:coreProperties>
</file>