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71DB14" w14:textId="0CAE6F3C" w:rsidR="006532FA" w:rsidRDefault="006532FA" w:rsidP="006532FA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Goleniów, ………………</w:t>
      </w:r>
      <w:r w:rsidR="003A7A78">
        <w:rPr>
          <w:rFonts w:ascii="Arial" w:hAnsi="Arial" w:cs="Arial"/>
          <w:sz w:val="22"/>
          <w:szCs w:val="22"/>
        </w:rPr>
        <w:t>..</w:t>
      </w:r>
      <w:r>
        <w:rPr>
          <w:rFonts w:ascii="Arial" w:hAnsi="Arial" w:cs="Arial"/>
          <w:sz w:val="22"/>
          <w:szCs w:val="22"/>
        </w:rPr>
        <w:t>……</w:t>
      </w:r>
    </w:p>
    <w:p w14:paraId="0A49531A" w14:textId="77777777" w:rsidR="003A7A78" w:rsidRDefault="003A7A78" w:rsidP="006532FA">
      <w:pPr>
        <w:jc w:val="right"/>
        <w:rPr>
          <w:rFonts w:ascii="Arial" w:hAnsi="Arial" w:cs="Arial"/>
          <w:sz w:val="22"/>
          <w:szCs w:val="22"/>
        </w:rPr>
      </w:pPr>
    </w:p>
    <w:p w14:paraId="2FEE5FA4" w14:textId="020E3EE0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778EC740" w14:textId="3BB32BCE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63A448B0" w14:textId="3A588B7C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71EBF5FA" w14:textId="6831831F" w:rsidR="006532FA" w:rsidRDefault="006532FA" w:rsidP="006532FA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…………………………………….</w:t>
      </w:r>
    </w:p>
    <w:p w14:paraId="00F07B6F" w14:textId="7C743293" w:rsidR="006532FA" w:rsidRDefault="006532FA" w:rsidP="006532FA">
      <w:pPr>
        <w:jc w:val="right"/>
        <w:rPr>
          <w:rFonts w:ascii="Arial" w:hAnsi="Arial" w:cs="Arial"/>
        </w:rPr>
      </w:pPr>
    </w:p>
    <w:p w14:paraId="10C53129" w14:textId="77777777" w:rsidR="003A7A78" w:rsidRDefault="003A7A78" w:rsidP="006532FA">
      <w:pPr>
        <w:jc w:val="right"/>
        <w:rPr>
          <w:rFonts w:ascii="Arial" w:hAnsi="Arial" w:cs="Arial"/>
        </w:rPr>
      </w:pPr>
    </w:p>
    <w:p w14:paraId="3D024B3F" w14:textId="77777777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Starostwo Powiatowe w Goleniowie</w:t>
      </w:r>
    </w:p>
    <w:p w14:paraId="0BB1DA04" w14:textId="0040DF43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Wydział Gospodarki Nieruchomościami </w:t>
      </w:r>
    </w:p>
    <w:p w14:paraId="27274162" w14:textId="77777777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Ul. Dworcowa 1</w:t>
      </w:r>
    </w:p>
    <w:p w14:paraId="16A04E78" w14:textId="230237E6" w:rsid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72-100 Goleniów</w:t>
      </w:r>
    </w:p>
    <w:p w14:paraId="56AE8ADA" w14:textId="77777777" w:rsidR="006532FA" w:rsidRPr="006532FA" w:rsidRDefault="006532FA" w:rsidP="006532FA">
      <w:pPr>
        <w:jc w:val="right"/>
        <w:rPr>
          <w:rFonts w:ascii="Arial" w:hAnsi="Arial" w:cs="Arial"/>
          <w:b/>
          <w:sz w:val="22"/>
          <w:szCs w:val="22"/>
        </w:rPr>
      </w:pPr>
    </w:p>
    <w:p w14:paraId="24BBF538" w14:textId="607097E5" w:rsidR="006532FA" w:rsidRDefault="006532FA" w:rsidP="006532FA">
      <w:pPr>
        <w:jc w:val="center"/>
        <w:rPr>
          <w:rFonts w:ascii="Arial" w:hAnsi="Arial" w:cs="Arial"/>
          <w:b/>
        </w:rPr>
      </w:pPr>
    </w:p>
    <w:p w14:paraId="5A800607" w14:textId="77777777" w:rsidR="003A7A78" w:rsidRDefault="003A7A78" w:rsidP="006532FA">
      <w:pPr>
        <w:jc w:val="center"/>
        <w:rPr>
          <w:rFonts w:ascii="Arial" w:hAnsi="Arial" w:cs="Arial"/>
          <w:b/>
        </w:rPr>
      </w:pPr>
    </w:p>
    <w:p w14:paraId="59BB190B" w14:textId="08FA8F28" w:rsidR="006532FA" w:rsidRDefault="006532FA" w:rsidP="006532F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WNIOSEK</w:t>
      </w:r>
    </w:p>
    <w:p w14:paraId="79BCAD12" w14:textId="77777777" w:rsidR="006532FA" w:rsidRDefault="006532FA" w:rsidP="006532FA">
      <w:pPr>
        <w:jc w:val="center"/>
        <w:rPr>
          <w:rFonts w:ascii="Arial" w:hAnsi="Arial" w:cs="Arial"/>
          <w:b/>
        </w:rPr>
      </w:pPr>
    </w:p>
    <w:p w14:paraId="56488D9D" w14:textId="77777777" w:rsidR="006532FA" w:rsidRDefault="006532FA" w:rsidP="003A7A78">
      <w:pPr>
        <w:spacing w:line="360" w:lineRule="auto"/>
        <w:rPr>
          <w:rFonts w:ascii="Arial" w:hAnsi="Arial" w:cs="Arial"/>
          <w:sz w:val="16"/>
          <w:szCs w:val="16"/>
        </w:rPr>
      </w:pPr>
    </w:p>
    <w:p w14:paraId="6197E252" w14:textId="6E879B51" w:rsidR="006532FA" w:rsidRDefault="006532FA" w:rsidP="003A7A78">
      <w:pPr>
        <w:spacing w:line="360" w:lineRule="auto"/>
        <w:jc w:val="both"/>
        <w:rPr>
          <w:b/>
        </w:rPr>
      </w:pPr>
      <w:r>
        <w:rPr>
          <w:rFonts w:ascii="Arial" w:hAnsi="Arial" w:cs="Arial"/>
          <w:sz w:val="22"/>
          <w:szCs w:val="22"/>
        </w:rPr>
        <w:tab/>
      </w:r>
      <w:r w:rsidR="003A7A78">
        <w:rPr>
          <w:rFonts w:ascii="Arial" w:hAnsi="Arial" w:cs="Arial"/>
          <w:sz w:val="22"/>
          <w:szCs w:val="22"/>
        </w:rPr>
        <w:t>Składam wniosek o</w:t>
      </w:r>
      <w:r w:rsidR="00A118AE">
        <w:rPr>
          <w:rFonts w:ascii="Arial" w:hAnsi="Arial" w:cs="Arial"/>
          <w:sz w:val="22"/>
          <w:szCs w:val="22"/>
        </w:rPr>
        <w:t xml:space="preserve"> wydanie </w:t>
      </w:r>
      <w:r w:rsidR="00803BDE">
        <w:rPr>
          <w:rFonts w:ascii="Arial" w:hAnsi="Arial" w:cs="Arial"/>
          <w:sz w:val="22"/>
          <w:szCs w:val="22"/>
        </w:rPr>
        <w:t>zaświadczenia o</w:t>
      </w:r>
      <w:r w:rsidR="003A7A78">
        <w:rPr>
          <w:rFonts w:ascii="Arial" w:hAnsi="Arial" w:cs="Arial"/>
          <w:sz w:val="22"/>
          <w:szCs w:val="22"/>
        </w:rPr>
        <w:t xml:space="preserve"> przekształceni</w:t>
      </w:r>
      <w:r w:rsidR="00803BDE">
        <w:rPr>
          <w:rFonts w:ascii="Arial" w:hAnsi="Arial" w:cs="Arial"/>
          <w:sz w:val="22"/>
          <w:szCs w:val="22"/>
        </w:rPr>
        <w:t>u</w:t>
      </w:r>
      <w:r w:rsidR="003A7A78">
        <w:rPr>
          <w:rFonts w:ascii="Arial" w:hAnsi="Arial" w:cs="Arial"/>
          <w:sz w:val="22"/>
          <w:szCs w:val="22"/>
        </w:rPr>
        <w:t xml:space="preserve"> użytkowania wieczystego w prawo własności nieruchomości zabudowanej na cele mieszkaniowe, oznaczonej jako działka nr …………….., położonej w obrębie geodezyjnym ……………………………………………, gmina …………………………..……, dla której Sąd</w:t>
      </w:r>
      <w:r w:rsidR="00803BDE">
        <w:rPr>
          <w:rFonts w:ascii="Arial" w:hAnsi="Arial" w:cs="Arial"/>
          <w:sz w:val="22"/>
          <w:szCs w:val="22"/>
        </w:rPr>
        <w:t xml:space="preserve"> </w:t>
      </w:r>
      <w:r w:rsidR="003A7A78">
        <w:rPr>
          <w:rFonts w:ascii="Arial" w:hAnsi="Arial" w:cs="Arial"/>
          <w:sz w:val="22"/>
          <w:szCs w:val="22"/>
        </w:rPr>
        <w:t xml:space="preserve">Rejonowy w Goleniowie prowadzi księgę wieczystą nr …………………………………………. </w:t>
      </w:r>
      <w:r w:rsidR="003A7A78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, n</w:t>
      </w:r>
      <w:r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a podstawie art. 4</w:t>
      </w:r>
      <w:r w:rsidR="00803BDE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,</w:t>
      </w:r>
      <w:r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 xml:space="preserve"> w zw. z art. 1 ust. 1 i 2 ustawy z dnia 20 lipca 2018 r. o przekształceniu prawa użytkowania wieczystego gruntów zabudowanych na cele mieszkaniowe w prawo własności tych gruntów </w:t>
      </w:r>
      <w:r w:rsidR="003A7A78">
        <w:rPr>
          <w:rStyle w:val="Ppogrubienie"/>
          <w:rFonts w:ascii="Arial" w:hAnsi="Arial" w:cs="Arial"/>
          <w:b w:val="0"/>
          <w:color w:val="000000"/>
          <w:sz w:val="22"/>
          <w:szCs w:val="22"/>
        </w:rPr>
        <w:t>(Dz. U. z 2018 r. poz. 1716).</w:t>
      </w:r>
    </w:p>
    <w:p w14:paraId="112FD1AA" w14:textId="3AD8AB9C" w:rsidR="006532FA" w:rsidRDefault="006532FA" w:rsidP="006532FA">
      <w:pPr>
        <w:jc w:val="both"/>
        <w:rPr>
          <w:rFonts w:ascii="Arial" w:hAnsi="Arial" w:cs="Arial"/>
          <w:sz w:val="22"/>
          <w:szCs w:val="22"/>
        </w:rPr>
      </w:pPr>
    </w:p>
    <w:p w14:paraId="253C5C49" w14:textId="17AD237B" w:rsidR="003A7A78" w:rsidRDefault="003A7A78" w:rsidP="006532FA">
      <w:pPr>
        <w:jc w:val="both"/>
        <w:rPr>
          <w:rFonts w:ascii="Arial" w:hAnsi="Arial" w:cs="Arial"/>
          <w:sz w:val="22"/>
          <w:szCs w:val="22"/>
        </w:rPr>
      </w:pPr>
    </w:p>
    <w:p w14:paraId="6836D9AF" w14:textId="77777777" w:rsidR="003A7A78" w:rsidRDefault="003A7A78" w:rsidP="006532FA">
      <w:pPr>
        <w:jc w:val="both"/>
        <w:rPr>
          <w:rFonts w:ascii="Arial" w:hAnsi="Arial" w:cs="Arial"/>
          <w:sz w:val="22"/>
          <w:szCs w:val="22"/>
        </w:rPr>
      </w:pPr>
    </w:p>
    <w:p w14:paraId="28158C28" w14:textId="7A36D012" w:rsidR="00460241" w:rsidRDefault="003A7A78" w:rsidP="003A7A78">
      <w:pPr>
        <w:jc w:val="right"/>
      </w:pPr>
      <w:r>
        <w:t>……………………………………..</w:t>
      </w:r>
    </w:p>
    <w:p w14:paraId="23D94823" w14:textId="26646A33" w:rsidR="003A7A78" w:rsidRDefault="003A7A78" w:rsidP="003A7A78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czytelny </w:t>
      </w:r>
      <w:r w:rsidRPr="003A7A78">
        <w:rPr>
          <w:sz w:val="20"/>
          <w:szCs w:val="20"/>
        </w:rPr>
        <w:t>podpis</w:t>
      </w:r>
    </w:p>
    <w:p w14:paraId="754ADAD3" w14:textId="31488666" w:rsidR="00CC23C8" w:rsidRDefault="00CC23C8" w:rsidP="003A7A78">
      <w:pPr>
        <w:jc w:val="center"/>
        <w:rPr>
          <w:sz w:val="20"/>
          <w:szCs w:val="20"/>
        </w:rPr>
      </w:pPr>
    </w:p>
    <w:p w14:paraId="4658CAC0" w14:textId="5766FD78" w:rsidR="00CC23C8" w:rsidRDefault="00CC23C8" w:rsidP="003A7A78">
      <w:pPr>
        <w:jc w:val="center"/>
        <w:rPr>
          <w:sz w:val="20"/>
          <w:szCs w:val="20"/>
        </w:rPr>
      </w:pPr>
    </w:p>
    <w:p w14:paraId="2516B6A4" w14:textId="73698771" w:rsidR="00CC23C8" w:rsidRDefault="00CC23C8" w:rsidP="003A7A78">
      <w:pPr>
        <w:jc w:val="center"/>
        <w:rPr>
          <w:sz w:val="20"/>
          <w:szCs w:val="20"/>
        </w:rPr>
      </w:pPr>
    </w:p>
    <w:p w14:paraId="327E0066" w14:textId="26E216C2" w:rsidR="00CC23C8" w:rsidRDefault="00CC23C8" w:rsidP="003A7A78">
      <w:pPr>
        <w:jc w:val="center"/>
        <w:rPr>
          <w:sz w:val="20"/>
          <w:szCs w:val="20"/>
        </w:rPr>
      </w:pPr>
    </w:p>
    <w:p w14:paraId="4A8FD1D0" w14:textId="0A710164" w:rsidR="00CC23C8" w:rsidRDefault="00CC23C8" w:rsidP="003A7A78">
      <w:pPr>
        <w:jc w:val="center"/>
        <w:rPr>
          <w:sz w:val="20"/>
          <w:szCs w:val="20"/>
        </w:rPr>
      </w:pPr>
    </w:p>
    <w:p w14:paraId="2C4F113A" w14:textId="7054A4E0" w:rsidR="00CC23C8" w:rsidRDefault="00CC23C8" w:rsidP="003A7A78">
      <w:pPr>
        <w:jc w:val="center"/>
        <w:rPr>
          <w:sz w:val="20"/>
          <w:szCs w:val="20"/>
        </w:rPr>
      </w:pPr>
    </w:p>
    <w:p w14:paraId="7A461829" w14:textId="6E19E796" w:rsidR="00CC23C8" w:rsidRDefault="00CC23C8" w:rsidP="003A7A78">
      <w:pPr>
        <w:jc w:val="center"/>
        <w:rPr>
          <w:sz w:val="20"/>
          <w:szCs w:val="20"/>
        </w:rPr>
      </w:pPr>
    </w:p>
    <w:p w14:paraId="72D647B8" w14:textId="218A6325" w:rsidR="00CC23C8" w:rsidRDefault="00CC23C8" w:rsidP="003A7A78">
      <w:pPr>
        <w:jc w:val="center"/>
        <w:rPr>
          <w:sz w:val="20"/>
          <w:szCs w:val="20"/>
        </w:rPr>
      </w:pPr>
    </w:p>
    <w:p w14:paraId="550A3B50" w14:textId="049240BC" w:rsidR="00CC23C8" w:rsidRDefault="00CC23C8" w:rsidP="003A7A78">
      <w:pPr>
        <w:jc w:val="center"/>
        <w:rPr>
          <w:sz w:val="20"/>
          <w:szCs w:val="20"/>
        </w:rPr>
      </w:pPr>
    </w:p>
    <w:p w14:paraId="79CA2983" w14:textId="5BA76FCA" w:rsidR="00CC23C8" w:rsidRDefault="00CC23C8" w:rsidP="003A7A78">
      <w:pPr>
        <w:jc w:val="center"/>
        <w:rPr>
          <w:sz w:val="20"/>
          <w:szCs w:val="20"/>
        </w:rPr>
      </w:pPr>
    </w:p>
    <w:p w14:paraId="7C5957CA" w14:textId="2EE378C7" w:rsidR="00CC23C8" w:rsidRDefault="00CC23C8" w:rsidP="00CC23C8">
      <w:pPr>
        <w:rPr>
          <w:sz w:val="20"/>
          <w:szCs w:val="20"/>
        </w:rPr>
      </w:pPr>
    </w:p>
    <w:p w14:paraId="679D2BDA" w14:textId="13A847EE" w:rsidR="00CC23C8" w:rsidRDefault="00CC23C8" w:rsidP="00CC23C8">
      <w:pPr>
        <w:rPr>
          <w:sz w:val="20"/>
          <w:szCs w:val="20"/>
        </w:rPr>
      </w:pPr>
    </w:p>
    <w:p w14:paraId="39DC20FF" w14:textId="77777777" w:rsidR="00CC23C8" w:rsidRDefault="00CC23C8" w:rsidP="00CC23C8">
      <w:pPr>
        <w:rPr>
          <w:sz w:val="20"/>
          <w:szCs w:val="20"/>
        </w:rPr>
      </w:pPr>
      <w:bookmarkStart w:id="0" w:name="_GoBack"/>
      <w:bookmarkEnd w:id="0"/>
    </w:p>
    <w:p w14:paraId="62D4B6FD" w14:textId="77777777" w:rsidR="00CC23C8" w:rsidRDefault="00CC23C8" w:rsidP="003A7A78">
      <w:pPr>
        <w:jc w:val="center"/>
        <w:rPr>
          <w:sz w:val="20"/>
          <w:szCs w:val="20"/>
        </w:rPr>
      </w:pPr>
    </w:p>
    <w:p w14:paraId="19520189" w14:textId="7A1197B8" w:rsidR="00CC23C8" w:rsidRDefault="00CC23C8" w:rsidP="00CC23C8">
      <w:pPr>
        <w:rPr>
          <w:sz w:val="20"/>
          <w:szCs w:val="20"/>
        </w:rPr>
      </w:pPr>
    </w:p>
    <w:p w14:paraId="0FF65B78" w14:textId="20E0CD82" w:rsidR="00CC23C8" w:rsidRPr="00CC23C8" w:rsidRDefault="00CC23C8" w:rsidP="00CC23C8">
      <w:pPr>
        <w:rPr>
          <w:sz w:val="20"/>
          <w:szCs w:val="20"/>
          <w:u w:val="single"/>
        </w:rPr>
      </w:pPr>
      <w:r w:rsidRPr="00CC23C8">
        <w:rPr>
          <w:sz w:val="20"/>
          <w:szCs w:val="20"/>
          <w:u w:val="single"/>
        </w:rPr>
        <w:t>Załączniki:</w:t>
      </w:r>
    </w:p>
    <w:p w14:paraId="6B38A993" w14:textId="75FE111D" w:rsidR="00CC23C8" w:rsidRPr="00CC23C8" w:rsidRDefault="00CC23C8" w:rsidP="00CC23C8">
      <w:pPr>
        <w:pStyle w:val="Akapitzlist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Opłata skarbowa 50 zł</w:t>
      </w:r>
    </w:p>
    <w:sectPr w:rsidR="00CC23C8" w:rsidRPr="00CC23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E4684C"/>
    <w:multiLevelType w:val="hybridMultilevel"/>
    <w:tmpl w:val="4C641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E4D"/>
    <w:rsid w:val="003A7A78"/>
    <w:rsid w:val="006532FA"/>
    <w:rsid w:val="00803BDE"/>
    <w:rsid w:val="008978FB"/>
    <w:rsid w:val="00A118AE"/>
    <w:rsid w:val="00AD0E4D"/>
    <w:rsid w:val="00B23829"/>
    <w:rsid w:val="00CC2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B2911"/>
  <w15:chartTrackingRefBased/>
  <w15:docId w15:val="{DD664E30-D436-4BB0-BCCA-C4B65D81D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532F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pogrubienie">
    <w:name w:val="_P_ – pogrubienie"/>
    <w:rsid w:val="006532FA"/>
    <w:rPr>
      <w:b/>
      <w:bCs w:val="0"/>
    </w:rPr>
  </w:style>
  <w:style w:type="paragraph" w:styleId="Akapitzlist">
    <w:name w:val="List Paragraph"/>
    <w:basedOn w:val="Normalny"/>
    <w:uiPriority w:val="34"/>
    <w:qFormat/>
    <w:rsid w:val="00CC23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68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138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Kubiak</dc:creator>
  <cp:keywords/>
  <dc:description/>
  <cp:lastModifiedBy>Anna Kubiak</cp:lastModifiedBy>
  <cp:revision>5</cp:revision>
  <cp:lastPrinted>2018-12-21T08:20:00Z</cp:lastPrinted>
  <dcterms:created xsi:type="dcterms:W3CDTF">2018-12-21T08:07:00Z</dcterms:created>
  <dcterms:modified xsi:type="dcterms:W3CDTF">2018-12-21T08:31:00Z</dcterms:modified>
</cp:coreProperties>
</file>