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AB" w:rsidRDefault="00182509" w:rsidP="000747D9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ab/>
      </w:r>
      <w:r w:rsidR="005D62AB">
        <w:rPr>
          <w:rFonts w:ascii="Arial" w:hAnsi="Arial" w:cs="Arial"/>
          <w:b/>
          <w:bCs/>
          <w:lang w:eastAsia="pl-PL"/>
        </w:rPr>
        <w:tab/>
      </w:r>
      <w:r w:rsidR="005D62AB">
        <w:rPr>
          <w:rFonts w:ascii="Arial" w:hAnsi="Arial" w:cs="Arial"/>
          <w:b/>
          <w:bCs/>
          <w:lang w:eastAsia="pl-PL"/>
        </w:rPr>
        <w:tab/>
      </w:r>
      <w:proofErr w:type="gramStart"/>
      <w:r>
        <w:rPr>
          <w:rFonts w:ascii="Arial" w:hAnsi="Arial" w:cs="Arial"/>
          <w:b/>
          <w:bCs/>
          <w:lang w:eastAsia="pl-PL"/>
        </w:rPr>
        <w:t>W</w:t>
      </w:r>
      <w:r w:rsidR="005D62AB">
        <w:rPr>
          <w:rFonts w:ascii="Arial" w:hAnsi="Arial" w:cs="Arial"/>
          <w:b/>
          <w:bCs/>
          <w:lang w:eastAsia="pl-PL"/>
        </w:rPr>
        <w:t>zór</w:t>
      </w:r>
      <w:r>
        <w:rPr>
          <w:rFonts w:ascii="Arial" w:hAnsi="Arial" w:cs="Arial"/>
          <w:b/>
          <w:bCs/>
          <w:lang w:eastAsia="pl-PL"/>
        </w:rPr>
        <w:t xml:space="preserve"> </w:t>
      </w:r>
      <w:r w:rsidR="00423D96">
        <w:rPr>
          <w:rFonts w:ascii="Arial" w:hAnsi="Arial" w:cs="Arial"/>
          <w:b/>
          <w:bCs/>
          <w:lang w:eastAsia="pl-PL"/>
        </w:rPr>
        <w:tab/>
      </w:r>
      <w:r w:rsidR="00423D96">
        <w:rPr>
          <w:rFonts w:ascii="Arial" w:hAnsi="Arial" w:cs="Arial"/>
          <w:b/>
          <w:bCs/>
          <w:lang w:eastAsia="pl-PL"/>
        </w:rPr>
        <w:tab/>
      </w:r>
      <w:r w:rsidR="00423D96">
        <w:rPr>
          <w:rFonts w:ascii="Arial" w:hAnsi="Arial" w:cs="Arial"/>
          <w:b/>
          <w:bCs/>
          <w:lang w:eastAsia="pl-PL"/>
        </w:rPr>
        <w:tab/>
      </w:r>
      <w:r w:rsidR="00423D96">
        <w:rPr>
          <w:rFonts w:ascii="Arial" w:hAnsi="Arial" w:cs="Arial"/>
          <w:b/>
          <w:bCs/>
          <w:lang w:eastAsia="pl-PL"/>
        </w:rPr>
        <w:tab/>
        <w:t xml:space="preserve">  </w:t>
      </w:r>
      <w:r w:rsidR="00423D96">
        <w:rPr>
          <w:rFonts w:ascii="Arial" w:hAnsi="Arial" w:cs="Arial"/>
          <w:b/>
          <w:bCs/>
          <w:lang w:eastAsia="pl-PL"/>
        </w:rPr>
        <w:tab/>
        <w:t xml:space="preserve">               </w:t>
      </w:r>
      <w:r>
        <w:rPr>
          <w:rFonts w:ascii="Arial" w:hAnsi="Arial" w:cs="Arial"/>
          <w:b/>
          <w:bCs/>
          <w:lang w:eastAsia="pl-PL"/>
        </w:rPr>
        <w:t>Załącznik</w:t>
      </w:r>
      <w:proofErr w:type="gramEnd"/>
      <w:r>
        <w:rPr>
          <w:rFonts w:ascii="Arial" w:hAnsi="Arial" w:cs="Arial"/>
          <w:b/>
          <w:bCs/>
          <w:lang w:eastAsia="pl-PL"/>
        </w:rPr>
        <w:t xml:space="preserve"> nr 7</w:t>
      </w:r>
    </w:p>
    <w:p w:rsidR="005D62AB" w:rsidRPr="00CD6E9C" w:rsidRDefault="009B04C4" w:rsidP="000747D9">
      <w:pPr>
        <w:spacing w:before="100" w:beforeAutospacing="1" w:after="100" w:afterAutospacing="1" w:line="240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UMOWA Nr  </w:t>
      </w:r>
      <w:proofErr w:type="gramStart"/>
      <w:r>
        <w:rPr>
          <w:rFonts w:ascii="Arial" w:hAnsi="Arial" w:cs="Arial"/>
          <w:b/>
          <w:bCs/>
          <w:lang w:eastAsia="pl-PL"/>
        </w:rPr>
        <w:t>WKA.272.. … .2016</w:t>
      </w:r>
      <w:proofErr w:type="gramEnd"/>
    </w:p>
    <w:p w:rsidR="005D62AB" w:rsidRPr="00CD6E9C" w:rsidRDefault="005D62AB" w:rsidP="000747D9">
      <w:pPr>
        <w:spacing w:before="100" w:beforeAutospacing="1" w:after="100" w:afterAutospacing="1" w:line="240" w:lineRule="auto"/>
        <w:jc w:val="center"/>
        <w:rPr>
          <w:rFonts w:ascii="Arial" w:hAnsi="Arial" w:cs="Arial"/>
          <w:lang w:eastAsia="pl-PL"/>
        </w:rPr>
      </w:pPr>
      <w:r w:rsidRPr="00CD6E9C">
        <w:rPr>
          <w:rFonts w:ascii="Arial" w:hAnsi="Arial" w:cs="Arial"/>
          <w:b/>
          <w:bCs/>
          <w:lang w:eastAsia="pl-PL"/>
        </w:rPr>
        <w:t> </w:t>
      </w:r>
    </w:p>
    <w:p w:rsidR="005D62AB" w:rsidRPr="00CD6E9C" w:rsidRDefault="001C5FB7" w:rsidP="000747D9">
      <w:pPr>
        <w:spacing w:before="100" w:beforeAutospacing="1" w:after="100" w:afterAutospacing="1" w:line="240" w:lineRule="auto"/>
        <w:rPr>
          <w:rFonts w:ascii="Arial" w:hAnsi="Arial" w:cs="Arial"/>
          <w:lang w:eastAsia="pl-PL"/>
        </w:rPr>
      </w:pPr>
      <w:proofErr w:type="gramStart"/>
      <w:r>
        <w:rPr>
          <w:rFonts w:ascii="Arial" w:hAnsi="Arial" w:cs="Arial"/>
          <w:lang w:eastAsia="pl-PL"/>
        </w:rPr>
        <w:t>zawarta</w:t>
      </w:r>
      <w:proofErr w:type="gramEnd"/>
      <w:r>
        <w:rPr>
          <w:rFonts w:ascii="Arial" w:hAnsi="Arial" w:cs="Arial"/>
          <w:lang w:eastAsia="pl-PL"/>
        </w:rPr>
        <w:t xml:space="preserve"> w dniu …………… 2016</w:t>
      </w:r>
      <w:r w:rsidR="005D62AB" w:rsidRPr="00CD6E9C">
        <w:rPr>
          <w:rFonts w:ascii="Arial" w:hAnsi="Arial" w:cs="Arial"/>
          <w:lang w:eastAsia="pl-PL"/>
        </w:rPr>
        <w:t xml:space="preserve"> r. w Goleniowie pomiędzy:</w:t>
      </w:r>
    </w:p>
    <w:p w:rsidR="005D62AB" w:rsidRPr="00CD6E9C" w:rsidRDefault="005D62AB" w:rsidP="000747D9">
      <w:pPr>
        <w:spacing w:before="100" w:beforeAutospacing="1" w:after="100" w:afterAutospacing="1" w:line="240" w:lineRule="auto"/>
        <w:rPr>
          <w:rFonts w:ascii="Arial" w:hAnsi="Arial" w:cs="Arial"/>
          <w:lang w:eastAsia="pl-PL"/>
        </w:rPr>
      </w:pPr>
      <w:r w:rsidRPr="00CD6E9C">
        <w:rPr>
          <w:rFonts w:ascii="Arial" w:hAnsi="Arial" w:cs="Arial"/>
          <w:lang w:eastAsia="pl-PL"/>
        </w:rPr>
        <w:t>Powiatem Goleniowskim - Starostwem Powiatowym, adres: 72-100 Goleniów, ul. Dworcowa 1, NIP 856-15-77-155, zwanym dalej „Zamawiającym”, reprezentowanym przez:</w:t>
      </w:r>
    </w:p>
    <w:p w:rsidR="005D62AB" w:rsidRPr="00CD6E9C" w:rsidRDefault="005D62AB" w:rsidP="000747D9">
      <w:pPr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  <w:lang w:eastAsia="pl-PL"/>
        </w:rPr>
      </w:pPr>
      <w:r w:rsidRPr="00CD6E9C">
        <w:rPr>
          <w:rFonts w:ascii="Arial" w:hAnsi="Arial" w:cs="Arial"/>
          <w:lang w:eastAsia="pl-PL"/>
        </w:rPr>
        <w:t xml:space="preserve">- Przewodniczącego Zarządu – Tomasza </w:t>
      </w:r>
      <w:proofErr w:type="spellStart"/>
      <w:r w:rsidR="009B04C4">
        <w:rPr>
          <w:rFonts w:ascii="Arial" w:hAnsi="Arial" w:cs="Arial"/>
          <w:lang w:eastAsia="pl-PL"/>
        </w:rPr>
        <w:t>Kulinicza</w:t>
      </w:r>
      <w:proofErr w:type="spellEnd"/>
      <w:r w:rsidRPr="00CD6E9C">
        <w:rPr>
          <w:rFonts w:ascii="Arial" w:hAnsi="Arial" w:cs="Arial"/>
          <w:lang w:eastAsia="pl-PL"/>
        </w:rPr>
        <w:t>,</w:t>
      </w:r>
    </w:p>
    <w:p w:rsidR="005D62AB" w:rsidRPr="00CD6E9C" w:rsidRDefault="005D62AB" w:rsidP="000747D9">
      <w:pPr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  <w:lang w:eastAsia="pl-PL"/>
        </w:rPr>
      </w:pPr>
      <w:r w:rsidRPr="00CD6E9C">
        <w:rPr>
          <w:rFonts w:ascii="Arial" w:hAnsi="Arial" w:cs="Arial"/>
          <w:lang w:eastAsia="pl-PL"/>
        </w:rPr>
        <w:t>- Czł</w:t>
      </w:r>
      <w:r w:rsidR="009B04C4">
        <w:rPr>
          <w:rFonts w:ascii="Arial" w:hAnsi="Arial" w:cs="Arial"/>
          <w:lang w:eastAsia="pl-PL"/>
        </w:rPr>
        <w:t>onka Zarządu – Tomasza Stanisławskiego</w:t>
      </w:r>
    </w:p>
    <w:p w:rsidR="005D62AB" w:rsidRPr="00CD6E9C" w:rsidRDefault="005D62AB" w:rsidP="000747D9">
      <w:pPr>
        <w:spacing w:before="100" w:beforeAutospacing="1" w:after="100" w:afterAutospacing="1" w:line="240" w:lineRule="auto"/>
        <w:rPr>
          <w:rFonts w:ascii="Arial" w:hAnsi="Arial" w:cs="Arial"/>
          <w:lang w:eastAsia="pl-PL"/>
        </w:rPr>
      </w:pPr>
      <w:proofErr w:type="gramStart"/>
      <w:r w:rsidRPr="00CD6E9C">
        <w:rPr>
          <w:rFonts w:ascii="Arial" w:hAnsi="Arial" w:cs="Arial"/>
          <w:lang w:eastAsia="pl-PL"/>
        </w:rPr>
        <w:t>a</w:t>
      </w:r>
      <w:proofErr w:type="gramEnd"/>
    </w:p>
    <w:p w:rsidR="005D62AB" w:rsidRPr="00CD6E9C" w:rsidRDefault="005D62AB" w:rsidP="00C36D42">
      <w:pPr>
        <w:spacing w:after="100" w:afterAutospacing="1" w:line="240" w:lineRule="auto"/>
        <w:rPr>
          <w:rFonts w:ascii="Arial" w:hAnsi="Arial" w:cs="Arial"/>
          <w:lang w:eastAsia="pl-PL"/>
        </w:rPr>
      </w:pPr>
      <w:r w:rsidRPr="00CD6E9C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D62AB" w:rsidRPr="00CD6E9C" w:rsidRDefault="005D62AB" w:rsidP="00C36D42">
      <w:pPr>
        <w:spacing w:before="100" w:beforeAutospacing="1" w:after="100" w:afterAutospacing="1" w:line="240" w:lineRule="auto"/>
        <w:rPr>
          <w:rFonts w:ascii="Arial" w:hAnsi="Arial" w:cs="Arial"/>
          <w:lang w:eastAsia="pl-PL"/>
        </w:rPr>
      </w:pPr>
      <w:proofErr w:type="gramStart"/>
      <w:r w:rsidRPr="00CD6E9C">
        <w:rPr>
          <w:rFonts w:ascii="Arial" w:hAnsi="Arial" w:cs="Arial"/>
          <w:lang w:eastAsia="pl-PL"/>
        </w:rPr>
        <w:t>zwanym</w:t>
      </w:r>
      <w:proofErr w:type="gramEnd"/>
      <w:r w:rsidRPr="00CD6E9C">
        <w:rPr>
          <w:rFonts w:ascii="Arial" w:hAnsi="Arial" w:cs="Arial"/>
          <w:lang w:eastAsia="pl-PL"/>
        </w:rPr>
        <w:t xml:space="preserve"> dalej „Wykonawcą”.</w:t>
      </w:r>
    </w:p>
    <w:p w:rsidR="005D62AB" w:rsidRPr="00423D96" w:rsidRDefault="005D62AB" w:rsidP="00423D96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423D96">
        <w:rPr>
          <w:rFonts w:ascii="Arial" w:hAnsi="Arial" w:cs="Arial"/>
        </w:rPr>
        <w:t xml:space="preserve">W wyniku dokonania przez Zamawiającego wyboru oferty w trybie przetargu nieograniczonego o wartości zamówienia </w:t>
      </w:r>
      <w:proofErr w:type="gramStart"/>
      <w:r w:rsidRPr="00423D96">
        <w:rPr>
          <w:rFonts w:ascii="Arial" w:hAnsi="Arial" w:cs="Arial"/>
        </w:rPr>
        <w:t>nie przekraczającej</w:t>
      </w:r>
      <w:proofErr w:type="gramEnd"/>
      <w:r w:rsidRPr="00423D96">
        <w:rPr>
          <w:rFonts w:ascii="Arial" w:hAnsi="Arial" w:cs="Arial"/>
        </w:rPr>
        <w:t xml:space="preserve"> kwoty określonej w przepisach wydanych na podstawie art. 11 ust. 8 ustawy z dnia 29.01.2004 </w:t>
      </w:r>
      <w:proofErr w:type="gramStart"/>
      <w:r w:rsidRPr="00423D96">
        <w:rPr>
          <w:rFonts w:ascii="Arial" w:hAnsi="Arial" w:cs="Arial"/>
        </w:rPr>
        <w:t>r</w:t>
      </w:r>
      <w:proofErr w:type="gramEnd"/>
      <w:r w:rsidRPr="00423D96">
        <w:rPr>
          <w:rFonts w:ascii="Arial" w:hAnsi="Arial" w:cs="Arial"/>
        </w:rPr>
        <w:t xml:space="preserve">. Prawo zamówień publicznych (tj. </w:t>
      </w:r>
      <w:r w:rsidR="00423D96" w:rsidRPr="00423D96">
        <w:rPr>
          <w:rFonts w:ascii="Arial" w:eastAsia="Times New Roman" w:hAnsi="Arial" w:cs="Arial"/>
          <w:lang w:eastAsia="pl-PL"/>
        </w:rPr>
        <w:t xml:space="preserve">Dz. U. </w:t>
      </w:r>
      <w:proofErr w:type="gramStart"/>
      <w:r w:rsidR="00423D96" w:rsidRPr="00423D96">
        <w:rPr>
          <w:rFonts w:ascii="Arial" w:eastAsia="Times New Roman" w:hAnsi="Arial" w:cs="Arial"/>
          <w:lang w:eastAsia="pl-PL"/>
        </w:rPr>
        <w:t>z</w:t>
      </w:r>
      <w:proofErr w:type="gramEnd"/>
      <w:r w:rsidR="00423D96" w:rsidRPr="00423D96">
        <w:rPr>
          <w:rFonts w:ascii="Arial" w:eastAsia="Times New Roman" w:hAnsi="Arial" w:cs="Arial"/>
          <w:lang w:eastAsia="pl-PL"/>
        </w:rPr>
        <w:t xml:space="preserve"> 2015 r. poz. 349, 478 i 605)</w:t>
      </w:r>
      <w:r w:rsidRPr="00423D96">
        <w:rPr>
          <w:rFonts w:ascii="Arial" w:hAnsi="Arial" w:cs="Arial"/>
        </w:rPr>
        <w:t xml:space="preserve"> została zawarta umowa następującej treści:</w:t>
      </w:r>
    </w:p>
    <w:p w:rsidR="005D62AB" w:rsidRDefault="005D62AB" w:rsidP="0098385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D62AB" w:rsidRPr="00CD6E9C" w:rsidRDefault="005D62AB" w:rsidP="0098385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 w:rsidRPr="00CD6E9C">
        <w:rPr>
          <w:rFonts w:ascii="Arial" w:hAnsi="Arial" w:cs="Arial"/>
          <w:b/>
          <w:bCs/>
        </w:rPr>
        <w:t>§ 1</w:t>
      </w:r>
    </w:p>
    <w:p w:rsidR="005D62AB" w:rsidRPr="00ED17EE" w:rsidRDefault="005D62AB" w:rsidP="00A66FF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ED17EE">
        <w:rPr>
          <w:rFonts w:ascii="Arial" w:hAnsi="Arial" w:cs="Arial"/>
        </w:rPr>
        <w:t>Przedmiotem umowy jest dzierżawa systemu do druku masowego w grupach roboczych, oraz czynności związane z obsługą techniczną systemu.</w:t>
      </w:r>
    </w:p>
    <w:p w:rsidR="005D62AB" w:rsidRPr="00ED17EE" w:rsidRDefault="005D62AB" w:rsidP="00A66FF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ED17EE">
        <w:rPr>
          <w:rFonts w:ascii="Arial" w:hAnsi="Arial" w:cs="Arial"/>
        </w:rPr>
        <w:t>Przedmiotem dzierżawy będą następujące składniki systemu:</w:t>
      </w:r>
    </w:p>
    <w:p w:rsidR="00ED17EE" w:rsidRPr="00ED17EE" w:rsidRDefault="00ED17EE" w:rsidP="00ED17EE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</w:p>
    <w:p w:rsidR="00ED17EE" w:rsidRPr="00ED17EE" w:rsidRDefault="00ED17EE" w:rsidP="00ED17EE">
      <w:pPr>
        <w:pStyle w:val="Akapitzlist"/>
        <w:numPr>
          <w:ilvl w:val="0"/>
          <w:numId w:val="10"/>
        </w:numPr>
        <w:ind w:left="567"/>
        <w:jc w:val="both"/>
        <w:rPr>
          <w:rFonts w:ascii="Arial" w:hAnsi="Arial" w:cs="Arial"/>
        </w:rPr>
      </w:pPr>
      <w:r w:rsidRPr="00ED17EE">
        <w:rPr>
          <w:rFonts w:ascii="Arial" w:hAnsi="Arial" w:cs="Arial"/>
        </w:rPr>
        <w:t xml:space="preserve">Kolorowe, wielofunkcyjne urządzenie laserowe typ 1 (drukarka sieciowa, kolorowy </w:t>
      </w:r>
      <w:proofErr w:type="gramStart"/>
      <w:r w:rsidRPr="00ED17EE">
        <w:rPr>
          <w:rFonts w:ascii="Arial" w:hAnsi="Arial" w:cs="Arial"/>
        </w:rPr>
        <w:t>skaner</w:t>
      </w:r>
      <w:proofErr w:type="gramEnd"/>
      <w:r w:rsidRPr="00ED17EE">
        <w:rPr>
          <w:rFonts w:ascii="Arial" w:hAnsi="Arial" w:cs="Arial"/>
        </w:rPr>
        <w:t xml:space="preserve"> sieciowy formatu A3) (3 szt.)</w:t>
      </w:r>
    </w:p>
    <w:p w:rsidR="00ED17EE" w:rsidRPr="00ED17EE" w:rsidRDefault="00ED17EE" w:rsidP="00ED17EE">
      <w:pPr>
        <w:pStyle w:val="Akapitzlist"/>
        <w:numPr>
          <w:ilvl w:val="0"/>
          <w:numId w:val="10"/>
        </w:numPr>
        <w:ind w:left="567"/>
        <w:jc w:val="both"/>
        <w:rPr>
          <w:rFonts w:ascii="Arial" w:hAnsi="Arial" w:cs="Arial"/>
        </w:rPr>
      </w:pPr>
      <w:r w:rsidRPr="00ED17EE">
        <w:rPr>
          <w:rFonts w:ascii="Arial" w:hAnsi="Arial" w:cs="Arial"/>
        </w:rPr>
        <w:t>Czarnobiałe wielofunkcyjne urządzenie laserowe typ 1 (drukarka sieciowa, skaner sieciowy, faks, formatu A3) (1 szt.)</w:t>
      </w:r>
    </w:p>
    <w:p w:rsidR="00ED17EE" w:rsidRPr="00ED17EE" w:rsidRDefault="00ED17EE" w:rsidP="00ED17EE">
      <w:pPr>
        <w:pStyle w:val="Akapitzlist"/>
        <w:numPr>
          <w:ilvl w:val="0"/>
          <w:numId w:val="10"/>
        </w:numPr>
        <w:ind w:left="567"/>
        <w:jc w:val="both"/>
        <w:rPr>
          <w:rFonts w:ascii="Arial" w:hAnsi="Arial" w:cs="Arial"/>
        </w:rPr>
      </w:pPr>
      <w:r w:rsidRPr="00ED17EE">
        <w:rPr>
          <w:rFonts w:ascii="Arial" w:hAnsi="Arial" w:cs="Arial"/>
        </w:rPr>
        <w:t>Czarnobiałe wielofunkcyjne urządzenie laserowe typ 2 (drukarka sieciowa, skaner sieciowy, formatu A3) (6 szt.)</w:t>
      </w:r>
    </w:p>
    <w:p w:rsidR="00ED17EE" w:rsidRPr="00ED17EE" w:rsidRDefault="00ED17EE" w:rsidP="00ED17EE">
      <w:pPr>
        <w:pStyle w:val="Akapitzlist"/>
        <w:numPr>
          <w:ilvl w:val="0"/>
          <w:numId w:val="10"/>
        </w:numPr>
        <w:ind w:left="567"/>
        <w:jc w:val="both"/>
        <w:rPr>
          <w:rFonts w:ascii="Arial" w:hAnsi="Arial" w:cs="Arial"/>
        </w:rPr>
      </w:pPr>
      <w:r w:rsidRPr="00ED17EE">
        <w:rPr>
          <w:rFonts w:ascii="Arial" w:hAnsi="Arial" w:cs="Arial"/>
        </w:rPr>
        <w:t>Czarnobiałe wielofunkcyjne urządzenie laserowe typ 3 (drukarka sieciowa, skaner sieciowy formatu A3) (4 szt.)</w:t>
      </w:r>
    </w:p>
    <w:p w:rsidR="00ED17EE" w:rsidRPr="00ED17EE" w:rsidRDefault="00ED17EE" w:rsidP="00ED17EE">
      <w:pPr>
        <w:pStyle w:val="Akapitzlist"/>
        <w:numPr>
          <w:ilvl w:val="0"/>
          <w:numId w:val="10"/>
        </w:numPr>
        <w:ind w:left="567"/>
        <w:jc w:val="both"/>
        <w:rPr>
          <w:rFonts w:ascii="Arial" w:hAnsi="Arial" w:cs="Arial"/>
        </w:rPr>
      </w:pPr>
      <w:r w:rsidRPr="00ED17EE">
        <w:rPr>
          <w:rFonts w:ascii="Arial" w:hAnsi="Arial" w:cs="Arial"/>
        </w:rPr>
        <w:t>Czarnobiałe wielofunkcyjne urządzenie laserowe typ 4 (drukarka sieciowa, skaner sieciowy, faks, formatu A4) (1 szt.)</w:t>
      </w:r>
    </w:p>
    <w:p w:rsidR="00ED17EE" w:rsidRPr="00ED17EE" w:rsidRDefault="00ED17EE" w:rsidP="00ED17EE">
      <w:pPr>
        <w:pStyle w:val="Akapitzlist"/>
        <w:numPr>
          <w:ilvl w:val="0"/>
          <w:numId w:val="10"/>
        </w:numPr>
        <w:ind w:left="567"/>
        <w:jc w:val="both"/>
        <w:rPr>
          <w:rFonts w:ascii="Arial" w:hAnsi="Arial" w:cs="Arial"/>
        </w:rPr>
      </w:pPr>
      <w:r w:rsidRPr="00ED17EE">
        <w:rPr>
          <w:rFonts w:ascii="Arial" w:hAnsi="Arial" w:cs="Arial"/>
        </w:rPr>
        <w:t>Czarnobiałe wielofunkcyjne urządzenie laserowe typ 5 (drukarka sieciowa, skaner sieciowy, faks, formatu A4) (3 szt.)</w:t>
      </w:r>
    </w:p>
    <w:p w:rsidR="00ED17EE" w:rsidRPr="00ED17EE" w:rsidRDefault="00ED17EE" w:rsidP="00ED17EE">
      <w:pPr>
        <w:pStyle w:val="Akapitzlist"/>
        <w:numPr>
          <w:ilvl w:val="0"/>
          <w:numId w:val="10"/>
        </w:numPr>
        <w:ind w:left="567"/>
        <w:jc w:val="both"/>
        <w:rPr>
          <w:rFonts w:ascii="Arial" w:hAnsi="Arial" w:cs="Arial"/>
        </w:rPr>
      </w:pPr>
      <w:r w:rsidRPr="00ED17EE">
        <w:rPr>
          <w:rFonts w:ascii="Arial" w:hAnsi="Arial" w:cs="Arial"/>
        </w:rPr>
        <w:lastRenderedPageBreak/>
        <w:t>Czarnobiałe wielofunkcyjne urządzenie laserowe typ 6 (drukarka sieciowa, skaner sieciowy, formatu A3) (1 szt.)</w:t>
      </w:r>
    </w:p>
    <w:p w:rsidR="00ED17EE" w:rsidRPr="00ED17EE" w:rsidRDefault="00ED17EE" w:rsidP="00ED17EE">
      <w:pPr>
        <w:pStyle w:val="Akapitzlist"/>
        <w:numPr>
          <w:ilvl w:val="0"/>
          <w:numId w:val="10"/>
        </w:numPr>
        <w:ind w:left="567"/>
        <w:jc w:val="both"/>
        <w:rPr>
          <w:rFonts w:ascii="Arial" w:hAnsi="Arial" w:cs="Arial"/>
        </w:rPr>
      </w:pPr>
      <w:r w:rsidRPr="00ED17EE">
        <w:rPr>
          <w:rFonts w:ascii="Arial" w:hAnsi="Arial" w:cs="Arial"/>
        </w:rPr>
        <w:t>Czarnobiałe wielofunkcyjne urządzenie laserowe typ 7 (drukarka sieciowa, skaner sieciowy, faks, formatu A3) (1 szt.)</w:t>
      </w:r>
    </w:p>
    <w:p w:rsidR="00ED17EE" w:rsidRPr="00ED17EE" w:rsidRDefault="00ED17EE" w:rsidP="00ED17EE">
      <w:pPr>
        <w:pStyle w:val="Akapitzlist"/>
        <w:numPr>
          <w:ilvl w:val="0"/>
          <w:numId w:val="10"/>
        </w:numPr>
        <w:ind w:left="567"/>
        <w:jc w:val="both"/>
        <w:rPr>
          <w:rFonts w:ascii="Arial" w:hAnsi="Arial" w:cs="Arial"/>
        </w:rPr>
      </w:pPr>
      <w:r w:rsidRPr="00ED17EE">
        <w:rPr>
          <w:rFonts w:ascii="Arial" w:hAnsi="Arial" w:cs="Arial"/>
        </w:rPr>
        <w:t>Czarnobiałe wielofunkcyjne urządzenie laserowe typ 8 (drukarka sieciowa, skaner sieciowy, faks, formatu A4) (1 szt.)</w:t>
      </w:r>
    </w:p>
    <w:p w:rsidR="00ED17EE" w:rsidRPr="00ED17EE" w:rsidRDefault="00ED17EE" w:rsidP="00ED17EE">
      <w:pPr>
        <w:pStyle w:val="Akapitzlist"/>
        <w:numPr>
          <w:ilvl w:val="0"/>
          <w:numId w:val="10"/>
        </w:numPr>
        <w:ind w:left="567"/>
        <w:jc w:val="both"/>
        <w:rPr>
          <w:rFonts w:ascii="Arial" w:hAnsi="Arial" w:cs="Arial"/>
        </w:rPr>
      </w:pPr>
      <w:r w:rsidRPr="00ED17EE">
        <w:rPr>
          <w:rFonts w:ascii="Arial" w:hAnsi="Arial" w:cs="Arial"/>
        </w:rPr>
        <w:t>Karty zbliżeniowe w standardzie MIFARE 13,56 MHz, wraz z jednostronnym, kolorowym nadrukiem wg. wzoru Zamawiającego (150 szt.)</w:t>
      </w:r>
    </w:p>
    <w:p w:rsidR="00ED17EE" w:rsidRPr="00ED17EE" w:rsidRDefault="00ED17EE" w:rsidP="00ED17EE">
      <w:pPr>
        <w:pStyle w:val="Akapitzlist"/>
        <w:numPr>
          <w:ilvl w:val="0"/>
          <w:numId w:val="10"/>
        </w:numPr>
        <w:ind w:left="567"/>
        <w:jc w:val="both"/>
        <w:rPr>
          <w:rFonts w:ascii="Arial" w:hAnsi="Arial" w:cs="Arial"/>
        </w:rPr>
      </w:pPr>
      <w:r w:rsidRPr="00ED17EE">
        <w:rPr>
          <w:rFonts w:ascii="Arial" w:hAnsi="Arial" w:cs="Arial"/>
        </w:rPr>
        <w:t xml:space="preserve">Oprogramowanie wspomagające zarządzanie urządzeniami, umożliwiające m.in.: </w:t>
      </w:r>
    </w:p>
    <w:p w:rsidR="00ED17EE" w:rsidRPr="00ED17EE" w:rsidRDefault="00ED17EE" w:rsidP="00ED17EE">
      <w:pPr>
        <w:pStyle w:val="Akapitzlist"/>
        <w:ind w:left="567" w:firstLine="696"/>
        <w:jc w:val="both"/>
        <w:rPr>
          <w:rFonts w:ascii="Arial" w:hAnsi="Arial" w:cs="Arial"/>
        </w:rPr>
      </w:pPr>
      <w:r w:rsidRPr="00ED17EE">
        <w:rPr>
          <w:rFonts w:ascii="Arial" w:hAnsi="Arial" w:cs="Arial"/>
        </w:rPr>
        <w:t>- monitorowanie stanu urządzeń,</w:t>
      </w:r>
    </w:p>
    <w:p w:rsidR="00ED17EE" w:rsidRPr="00ED17EE" w:rsidRDefault="00ED17EE" w:rsidP="00ED17EE">
      <w:pPr>
        <w:pStyle w:val="Akapitzlist"/>
        <w:ind w:left="567" w:firstLine="696"/>
        <w:jc w:val="both"/>
        <w:rPr>
          <w:rFonts w:ascii="Arial" w:hAnsi="Arial" w:cs="Arial"/>
        </w:rPr>
      </w:pPr>
      <w:r w:rsidRPr="00ED17EE">
        <w:rPr>
          <w:rFonts w:ascii="Arial" w:hAnsi="Arial" w:cs="Arial"/>
        </w:rPr>
        <w:t>- rozliczanie kosztów,</w:t>
      </w:r>
    </w:p>
    <w:p w:rsidR="00ED17EE" w:rsidRPr="00ED17EE" w:rsidRDefault="00ED17EE" w:rsidP="00ED17EE">
      <w:pPr>
        <w:pStyle w:val="Akapitzlist"/>
        <w:ind w:left="567" w:firstLine="696"/>
        <w:jc w:val="both"/>
        <w:rPr>
          <w:rFonts w:ascii="Arial" w:hAnsi="Arial" w:cs="Arial"/>
        </w:rPr>
      </w:pPr>
      <w:r w:rsidRPr="00ED17EE">
        <w:rPr>
          <w:rFonts w:ascii="Arial" w:hAnsi="Arial" w:cs="Arial"/>
        </w:rPr>
        <w:t>- tworzenie raportów,</w:t>
      </w:r>
    </w:p>
    <w:p w:rsidR="00ED17EE" w:rsidRPr="00ED17EE" w:rsidRDefault="00ED17EE" w:rsidP="00ED17EE">
      <w:pPr>
        <w:pStyle w:val="Akapitzlist"/>
        <w:ind w:left="567" w:firstLine="696"/>
        <w:jc w:val="both"/>
        <w:rPr>
          <w:rFonts w:ascii="Arial" w:hAnsi="Arial" w:cs="Arial"/>
        </w:rPr>
      </w:pPr>
      <w:r w:rsidRPr="00ED17EE">
        <w:rPr>
          <w:rFonts w:ascii="Arial" w:hAnsi="Arial" w:cs="Arial"/>
        </w:rPr>
        <w:t>- automatyczny odczyt stanu liczników,</w:t>
      </w:r>
    </w:p>
    <w:p w:rsidR="00ED17EE" w:rsidRPr="00ED17EE" w:rsidRDefault="00ED17EE" w:rsidP="00ED17EE">
      <w:pPr>
        <w:pStyle w:val="Akapitzlist"/>
        <w:ind w:left="567" w:firstLine="696"/>
        <w:jc w:val="both"/>
        <w:rPr>
          <w:rFonts w:ascii="Arial" w:hAnsi="Arial" w:cs="Arial"/>
        </w:rPr>
      </w:pPr>
      <w:r w:rsidRPr="00ED17EE">
        <w:rPr>
          <w:rFonts w:ascii="Arial" w:hAnsi="Arial" w:cs="Arial"/>
        </w:rPr>
        <w:t>- monitorowanie realizacji prac serwisowych.</w:t>
      </w:r>
    </w:p>
    <w:p w:rsidR="00ED17EE" w:rsidRPr="00ED17EE" w:rsidRDefault="00ED17EE" w:rsidP="00ED17EE">
      <w:pPr>
        <w:pStyle w:val="Akapitzlist"/>
        <w:numPr>
          <w:ilvl w:val="0"/>
          <w:numId w:val="11"/>
        </w:numPr>
        <w:ind w:left="567"/>
        <w:jc w:val="both"/>
        <w:rPr>
          <w:rFonts w:ascii="Arial" w:hAnsi="Arial" w:cs="Arial"/>
        </w:rPr>
      </w:pPr>
      <w:r w:rsidRPr="00ED17EE">
        <w:rPr>
          <w:rFonts w:ascii="Arial" w:hAnsi="Arial" w:cs="Arial"/>
        </w:rPr>
        <w:t xml:space="preserve">Obsługa techniczna i eksploatacyjna dzierżawionego systemu i dodatkowych urządzeń (tj. urządzeń dostarczonych zamawiającemu oraz będących na jego wyposażeniu, wg. załącznika nr 2), w trybie rozliczenia za stronę A4 i 1mb dla urządzenia wielkoformatowego. </w:t>
      </w:r>
    </w:p>
    <w:p w:rsidR="00ED17EE" w:rsidRPr="00ED17EE" w:rsidRDefault="00ED17EE" w:rsidP="00ED17EE">
      <w:pPr>
        <w:pStyle w:val="Akapitzlist"/>
        <w:numPr>
          <w:ilvl w:val="0"/>
          <w:numId w:val="11"/>
        </w:numPr>
        <w:ind w:left="567"/>
        <w:jc w:val="both"/>
        <w:rPr>
          <w:rFonts w:ascii="Arial" w:hAnsi="Arial" w:cs="Arial"/>
        </w:rPr>
      </w:pPr>
      <w:r w:rsidRPr="00ED17EE">
        <w:rPr>
          <w:rFonts w:ascii="Arial" w:hAnsi="Arial" w:cs="Arial"/>
        </w:rPr>
        <w:t>Raportowanie i rozliczanie kosztów dzierżawy i wykonanych kopii/wydruków na podstawie stanów liczników urządzeń na tzw. bilingach (szczegółowych raportach o eksploatacji każdego z urządzeń objętych wsparciem technicznym i eksploatacyjnym).</w:t>
      </w:r>
    </w:p>
    <w:p w:rsidR="005D62AB" w:rsidRPr="00ED17EE" w:rsidRDefault="005D62AB" w:rsidP="00A66FF1">
      <w:p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</w:p>
    <w:p w:rsidR="005D62AB" w:rsidRPr="00ED17EE" w:rsidRDefault="005D62AB" w:rsidP="00A66FF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ED17EE">
        <w:rPr>
          <w:rFonts w:ascii="Arial" w:hAnsi="Arial" w:cs="Arial"/>
        </w:rPr>
        <w:t xml:space="preserve">Dzierżawa obejmuje dodatkowo dostawę i montaż urządzeń oraz ich uruchomienie </w:t>
      </w:r>
      <w:r w:rsidRPr="00ED17EE">
        <w:rPr>
          <w:rFonts w:ascii="Arial" w:hAnsi="Arial" w:cs="Arial"/>
        </w:rPr>
        <w:br/>
        <w:t>w lokalizacjach wskazanych przez Zamawiającego oraz dokonywanie deinstalacji, transportu i ponownej instalacji urządzeń w przypadku zmiany lokalizacji oraz szkolenie operatorów urządzeń na wniosek Zamawiającego.</w:t>
      </w:r>
    </w:p>
    <w:p w:rsidR="005D62AB" w:rsidRPr="00CD6E9C" w:rsidRDefault="005D62AB" w:rsidP="00A66FF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ED17EE">
        <w:rPr>
          <w:rFonts w:ascii="Arial" w:hAnsi="Arial" w:cs="Arial"/>
        </w:rPr>
        <w:t>Obsługa techniczna systemu przez Wykonawcę</w:t>
      </w:r>
      <w:r w:rsidRPr="00CD6E9C">
        <w:rPr>
          <w:rFonts w:ascii="Arial" w:hAnsi="Arial" w:cs="Arial"/>
        </w:rPr>
        <w:t xml:space="preserve"> polega na dostarczeniu wszystkich niezbędnych materiałów eksploatacyjnych podlegających zużyciu (w tym tonerów, bębnów itp.) i części, z wyłączeniem papieru a także wszystkie czynności związane </w:t>
      </w:r>
      <w:r>
        <w:rPr>
          <w:rFonts w:ascii="Arial" w:hAnsi="Arial" w:cs="Arial"/>
        </w:rPr>
        <w:br/>
      </w:r>
      <w:r w:rsidRPr="00CD6E9C">
        <w:rPr>
          <w:rFonts w:ascii="Arial" w:hAnsi="Arial" w:cs="Arial"/>
        </w:rPr>
        <w:t>z konserwacją, naprawą i utrzymaniem we właściwym stanie technicznym urządzeń systemu.</w:t>
      </w:r>
    </w:p>
    <w:p w:rsidR="005D62AB" w:rsidRPr="00CD6E9C" w:rsidRDefault="005D62AB" w:rsidP="0098385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D62AB" w:rsidRPr="00CD6E9C" w:rsidRDefault="005D62AB" w:rsidP="0098385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CD6E9C">
        <w:rPr>
          <w:rFonts w:ascii="Arial" w:hAnsi="Arial" w:cs="Arial"/>
          <w:b/>
          <w:bCs/>
        </w:rPr>
        <w:t>§ 2</w:t>
      </w:r>
    </w:p>
    <w:p w:rsidR="005D62AB" w:rsidRDefault="005D62AB" w:rsidP="00A66FF1">
      <w:pPr>
        <w:numPr>
          <w:ilvl w:val="3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>Wykonawca dostarczy Zamawiającemu urządzenia stanowiące przedmiot umowy na własny</w:t>
      </w:r>
      <w:r>
        <w:rPr>
          <w:rFonts w:ascii="Arial" w:hAnsi="Arial" w:cs="Arial"/>
        </w:rPr>
        <w:t xml:space="preserve"> </w:t>
      </w:r>
      <w:r w:rsidRPr="00CD6E9C">
        <w:rPr>
          <w:rFonts w:ascii="Arial" w:hAnsi="Arial" w:cs="Arial"/>
        </w:rPr>
        <w:t>koszt i ryzyko do lokalizacji wskazanych przez osobę upoważnioną do reprezentowania Zamawiającego.</w:t>
      </w:r>
    </w:p>
    <w:p w:rsidR="005D62AB" w:rsidRDefault="005D62AB" w:rsidP="00A66FF1">
      <w:pPr>
        <w:numPr>
          <w:ilvl w:val="3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A66FF1">
        <w:rPr>
          <w:rFonts w:ascii="Arial" w:hAnsi="Arial" w:cs="Arial"/>
        </w:rPr>
        <w:t xml:space="preserve">Urządzenia zostaną dostarczone i zainstalowane w terminie </w:t>
      </w:r>
      <w:r w:rsidR="00ED17EE" w:rsidRPr="00ED17EE">
        <w:rPr>
          <w:rFonts w:ascii="Arial" w:hAnsi="Arial" w:cs="Arial"/>
          <w:b/>
        </w:rPr>
        <w:t>….</w:t>
      </w:r>
      <w:r w:rsidRPr="00A66FF1">
        <w:rPr>
          <w:rFonts w:ascii="Arial" w:hAnsi="Arial" w:cs="Arial"/>
          <w:b/>
          <w:bCs/>
        </w:rPr>
        <w:t xml:space="preserve"> </w:t>
      </w:r>
      <w:proofErr w:type="gramStart"/>
      <w:r w:rsidRPr="00A66FF1">
        <w:rPr>
          <w:rFonts w:ascii="Arial" w:hAnsi="Arial" w:cs="Arial"/>
          <w:b/>
          <w:bCs/>
        </w:rPr>
        <w:t>dni</w:t>
      </w:r>
      <w:proofErr w:type="gramEnd"/>
      <w:r w:rsidRPr="00A66FF1">
        <w:rPr>
          <w:rFonts w:ascii="Arial" w:hAnsi="Arial" w:cs="Arial"/>
          <w:b/>
          <w:bCs/>
        </w:rPr>
        <w:t xml:space="preserve"> roboczych </w:t>
      </w:r>
      <w:r w:rsidRPr="00A66FF1">
        <w:rPr>
          <w:rFonts w:ascii="Arial" w:hAnsi="Arial" w:cs="Arial"/>
        </w:rPr>
        <w:t>od dnia podpisania umowy.</w:t>
      </w:r>
    </w:p>
    <w:p w:rsidR="005D62AB" w:rsidRDefault="005D62AB" w:rsidP="00A66FF1">
      <w:pPr>
        <w:numPr>
          <w:ilvl w:val="3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A66FF1">
        <w:rPr>
          <w:rFonts w:ascii="Arial" w:hAnsi="Arial" w:cs="Arial"/>
        </w:rPr>
        <w:lastRenderedPageBreak/>
        <w:t>Poszczególne urządzenia na wniosek Zamawiającego zostaną zainstalowane przez Wykonawcę pod nadzorem i we współpracy z przedstawicielem Zamawiającego.</w:t>
      </w:r>
    </w:p>
    <w:p w:rsidR="005D62AB" w:rsidRDefault="005D62AB" w:rsidP="00A66FF1">
      <w:pPr>
        <w:numPr>
          <w:ilvl w:val="3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A66FF1">
        <w:rPr>
          <w:rFonts w:ascii="Arial" w:hAnsi="Arial" w:cs="Arial"/>
        </w:rPr>
        <w:t>Wykonawca zainstaluje na komputerze wskazanym przez Zamawiającego oprogramowanie posiadaj</w:t>
      </w:r>
      <w:r w:rsidR="00ED17EE">
        <w:rPr>
          <w:rFonts w:ascii="Arial" w:hAnsi="Arial" w:cs="Arial"/>
        </w:rPr>
        <w:t>ące funkcje opisane w punkcie X</w:t>
      </w:r>
      <w:r w:rsidRPr="00A66FF1">
        <w:rPr>
          <w:rFonts w:ascii="Arial" w:hAnsi="Arial" w:cs="Arial"/>
        </w:rPr>
        <w:t xml:space="preserve"> załącznika nr </w:t>
      </w:r>
      <w:r w:rsidR="00CE3EB3">
        <w:rPr>
          <w:rFonts w:ascii="Arial" w:hAnsi="Arial" w:cs="Arial"/>
        </w:rPr>
        <w:t>8</w:t>
      </w:r>
      <w:r w:rsidRPr="00A66FF1">
        <w:rPr>
          <w:rFonts w:ascii="Arial" w:hAnsi="Arial" w:cs="Arial"/>
        </w:rPr>
        <w:t xml:space="preserve"> do SIWZ.</w:t>
      </w:r>
    </w:p>
    <w:p w:rsidR="005D62AB" w:rsidRDefault="005D62AB" w:rsidP="00A66FF1">
      <w:pPr>
        <w:numPr>
          <w:ilvl w:val="3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A66FF1">
        <w:rPr>
          <w:rFonts w:ascii="Arial" w:hAnsi="Arial" w:cs="Arial"/>
        </w:rPr>
        <w:t xml:space="preserve">Wykonawca zobowiązuje się do odbierania – przynajmniej raz </w:t>
      </w:r>
      <w:bookmarkStart w:id="0" w:name="_GoBack"/>
      <w:bookmarkEnd w:id="0"/>
      <w:r w:rsidRPr="00A66FF1">
        <w:rPr>
          <w:rFonts w:ascii="Arial" w:hAnsi="Arial" w:cs="Arial"/>
        </w:rPr>
        <w:t>w miesiącu - zużytych części oraz materiałów eksploatacyjnych, w tym pojemników po wykorzystanych tonerach i ich utylizacji - bez prawa do dodatkowego wynagrodzenia z tego tytułu.</w:t>
      </w:r>
    </w:p>
    <w:p w:rsidR="005D62AB" w:rsidRDefault="005D62AB" w:rsidP="00A66FF1">
      <w:pPr>
        <w:numPr>
          <w:ilvl w:val="3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A66FF1">
        <w:rPr>
          <w:rFonts w:ascii="Arial" w:hAnsi="Arial" w:cs="Arial"/>
        </w:rPr>
        <w:t>Zamawiający zobowiązuje się do zwrotu urządzeń z dniem wygaśnięcia niniejszej umowy.</w:t>
      </w:r>
    </w:p>
    <w:p w:rsidR="005D62AB" w:rsidRPr="00A66FF1" w:rsidRDefault="005D62AB" w:rsidP="00A66FF1">
      <w:pPr>
        <w:numPr>
          <w:ilvl w:val="3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A66FF1">
        <w:rPr>
          <w:rFonts w:ascii="Arial" w:hAnsi="Arial" w:cs="Arial"/>
        </w:rPr>
        <w:t xml:space="preserve">Po wygaśnięciu Umowy, Wykonawca dokona na własny koszt odbioru urządzeń </w:t>
      </w:r>
      <w:r>
        <w:rPr>
          <w:rFonts w:ascii="Arial" w:hAnsi="Arial" w:cs="Arial"/>
        </w:rPr>
        <w:br/>
      </w:r>
      <w:r w:rsidRPr="00A66FF1">
        <w:rPr>
          <w:rFonts w:ascii="Arial" w:hAnsi="Arial" w:cs="Arial"/>
        </w:rPr>
        <w:t xml:space="preserve">z siedziby Zamawiającego, na podstawie protokołu zdawczo-odbiorczego. Z uwagi na odpłatne serwisowanie i konserwację urządzeń dokonywane przez Wykonawcę, Wykonawca nie będzie dochodzić od Zamawiającego roszczeń związanych ze stanem urządzeń w chwili zwrotu. </w:t>
      </w:r>
    </w:p>
    <w:p w:rsidR="005D62AB" w:rsidRPr="00CD6E9C" w:rsidRDefault="005D62AB" w:rsidP="0098385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D62AB" w:rsidRDefault="005D62AB" w:rsidP="0098385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CD6E9C">
        <w:rPr>
          <w:rFonts w:ascii="Arial" w:hAnsi="Arial" w:cs="Arial"/>
          <w:b/>
          <w:bCs/>
        </w:rPr>
        <w:t>§ 3</w:t>
      </w:r>
    </w:p>
    <w:p w:rsidR="005D62AB" w:rsidRPr="00CD6E9C" w:rsidRDefault="005D62AB" w:rsidP="00ED31F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 xml:space="preserve">Miesięczne wynagrodzenie ryczałtowe Wykonawcy z tytułu dzierżawy urządzeń - składników systemu wynosi </w:t>
      </w:r>
      <w:r w:rsidR="00ED31F9">
        <w:rPr>
          <w:rFonts w:ascii="Arial" w:hAnsi="Arial" w:cs="Arial"/>
        </w:rPr>
        <w:t>………….</w:t>
      </w:r>
      <w:r w:rsidRPr="00CD6E9C">
        <w:rPr>
          <w:rFonts w:ascii="Arial" w:hAnsi="Arial" w:cs="Arial"/>
        </w:rPr>
        <w:t>…...................……</w:t>
      </w:r>
      <w:proofErr w:type="gramStart"/>
      <w:r w:rsidRPr="00CD6E9C">
        <w:rPr>
          <w:rFonts w:ascii="Arial" w:hAnsi="Arial" w:cs="Arial"/>
        </w:rPr>
        <w:t>zł</w:t>
      </w:r>
      <w:proofErr w:type="gramEnd"/>
      <w:r w:rsidRPr="00CD6E9C">
        <w:rPr>
          <w:rFonts w:ascii="Arial" w:hAnsi="Arial" w:cs="Arial"/>
        </w:rPr>
        <w:t xml:space="preserve"> brutto, (słownie:…………………………………………………</w:t>
      </w:r>
      <w:r>
        <w:rPr>
          <w:rFonts w:ascii="Arial" w:hAnsi="Arial" w:cs="Arial"/>
        </w:rPr>
        <w:t>…</w:t>
      </w:r>
      <w:r w:rsidRPr="00CD6E9C">
        <w:rPr>
          <w:rFonts w:ascii="Arial" w:hAnsi="Arial" w:cs="Arial"/>
        </w:rPr>
        <w:t>………………………….....00/100).</w:t>
      </w:r>
    </w:p>
    <w:p w:rsidR="005D62AB" w:rsidRPr="00CD6E9C" w:rsidRDefault="005D62AB" w:rsidP="00A66FF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>Miesięczne wynagrodzenie Wykonawcy z tytułu obsługi technicznej będzie rozliczone na podstawie iloczynu faktycznej ilości wykonanych kopii/wydruków na wszystkich urządzeniach (podzielonej przez 100) oraz zaoferowanej przez Wykonawcę ceny jednostkowej brutto wykonania 100 kopii/wydr</w:t>
      </w:r>
      <w:r>
        <w:rPr>
          <w:rFonts w:ascii="Arial" w:hAnsi="Arial" w:cs="Arial"/>
        </w:rPr>
        <w:t>uków wskazanej w Załączniku nr 2</w:t>
      </w:r>
      <w:r w:rsidRPr="00CD6E9C">
        <w:rPr>
          <w:rFonts w:ascii="Arial" w:hAnsi="Arial" w:cs="Arial"/>
        </w:rPr>
        <w:t xml:space="preserve"> do U</w:t>
      </w:r>
      <w:r>
        <w:rPr>
          <w:rFonts w:ascii="Arial" w:hAnsi="Arial" w:cs="Arial"/>
        </w:rPr>
        <w:t>m</w:t>
      </w:r>
      <w:r w:rsidRPr="00CD6E9C">
        <w:rPr>
          <w:rFonts w:ascii="Arial" w:hAnsi="Arial" w:cs="Arial"/>
        </w:rPr>
        <w:t>owy</w:t>
      </w:r>
      <w:r>
        <w:rPr>
          <w:rFonts w:ascii="Arial" w:hAnsi="Arial" w:cs="Arial"/>
        </w:rPr>
        <w:t xml:space="preserve"> i nr 2 do SIWZ</w:t>
      </w:r>
      <w:r w:rsidRPr="00CD6E9C">
        <w:rPr>
          <w:rFonts w:ascii="Arial" w:hAnsi="Arial" w:cs="Arial"/>
        </w:rPr>
        <w:t xml:space="preserve">. </w:t>
      </w:r>
    </w:p>
    <w:p w:rsidR="005D62AB" w:rsidRPr="00CD6E9C" w:rsidRDefault="005D62AB" w:rsidP="00A66FF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>Odczyty stanów liczników na dzień rozpoczęcia i zakończenia miesiąca zostaną spisane protokolarnie przez przedstawicieli stron umowy.</w:t>
      </w:r>
    </w:p>
    <w:p w:rsidR="005D62AB" w:rsidRPr="00CD6E9C" w:rsidRDefault="005D62AB" w:rsidP="00A66FF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 xml:space="preserve">Zamawiający nie będzie ponosił żadnych innych dodatkowych opłat związanych </w:t>
      </w:r>
      <w:r>
        <w:rPr>
          <w:rFonts w:ascii="Arial" w:hAnsi="Arial" w:cs="Arial"/>
        </w:rPr>
        <w:br/>
      </w:r>
      <w:r w:rsidRPr="00CD6E9C">
        <w:rPr>
          <w:rFonts w:ascii="Arial" w:hAnsi="Arial" w:cs="Arial"/>
        </w:rPr>
        <w:t>z realizacją przedmiotu zamówienia.</w:t>
      </w:r>
    </w:p>
    <w:p w:rsidR="005D62AB" w:rsidRPr="00CD6E9C" w:rsidRDefault="005D62AB" w:rsidP="00A66FF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>Fakturę VAT wynikającą z tytułu rozliczeń Wykonawca wystawi do 7-go dnia każdego miesiąca następującego po miesiącu, za który dokonywane jest rozliczenie.</w:t>
      </w:r>
    </w:p>
    <w:p w:rsidR="005D62AB" w:rsidRPr="00C0563D" w:rsidRDefault="005D62AB" w:rsidP="00A66FF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 xml:space="preserve">Zamawiający dokona zapłaty przelewem w terminie 14 dni od daty wpływu faktury </w:t>
      </w:r>
      <w:r>
        <w:rPr>
          <w:rFonts w:ascii="Arial" w:hAnsi="Arial" w:cs="Arial"/>
        </w:rPr>
        <w:br/>
      </w:r>
      <w:r w:rsidRPr="00C0563D">
        <w:rPr>
          <w:rFonts w:ascii="Arial" w:hAnsi="Arial" w:cs="Arial"/>
        </w:rPr>
        <w:t>do Starostwa Powiatowego w Goleniowie.</w:t>
      </w:r>
    </w:p>
    <w:p w:rsidR="00C0563D" w:rsidRPr="008A0044" w:rsidRDefault="00C0563D" w:rsidP="00C0563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8A0044">
        <w:rPr>
          <w:rFonts w:ascii="Arial" w:eastAsia="Times New Roman" w:hAnsi="Arial" w:cs="Arial"/>
          <w:lang w:eastAsia="pl-PL"/>
        </w:rPr>
        <w:t>Wynikająca z §4 ust. 2 stawka będzie waloryzowana o średnioroczny wskaźnik wzrostu cen towarów i usług konsumpcyjnych ogółem za rok poprzedni ogłaszany przez Prezesa Głównego Urzędu Statystycznego raz do roku, poczynając od roku 2017. W przypadku likwidacji wymienionego wskaźnika Zamawiający zastosuje inny wskaźnik najbardziej zbliżony do zlikwidowanego wskaźnika.</w:t>
      </w:r>
    </w:p>
    <w:p w:rsidR="00C0563D" w:rsidRPr="008A0044" w:rsidRDefault="00C0563D" w:rsidP="00C0563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8A0044">
        <w:rPr>
          <w:rFonts w:ascii="Arial" w:eastAsia="Times New Roman" w:hAnsi="Arial" w:cs="Arial"/>
          <w:lang w:eastAsia="pl-PL"/>
        </w:rPr>
        <w:t>Waloryzacja będzie następowała na wniosek Wykonawcy; wniosek powinien być złożony do dnia 30 czerwca danego roku, pod rygorem utraty prawa do waloryzacji za ten rok.</w:t>
      </w:r>
    </w:p>
    <w:p w:rsidR="00C0563D" w:rsidRPr="008A0044" w:rsidRDefault="00C0563D" w:rsidP="00C0563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8A0044">
        <w:rPr>
          <w:rFonts w:ascii="Arial" w:eastAsia="Times New Roman" w:hAnsi="Arial" w:cs="Arial"/>
          <w:lang w:eastAsia="pl-PL"/>
        </w:rPr>
        <w:t xml:space="preserve"> Waloryzacja, o której mowa w ust. 3 uwzględnia ewentualne zmiany w okresie trwania umowy dotyczące wysokości minimalnego wynagrodzenia za pracę ustalonego na podstawie ustawy z dnia 10 października 2002 r. o minimalnym wynagrodzeniu za pracę oraz w zakresie zasad podlegania ubezpieczeniom społecznym lub ubezpieczeniu zdrowotnemu lub wysokości stawki składki na ubezpieczenia społeczne lub zdrowotne.</w:t>
      </w:r>
    </w:p>
    <w:p w:rsidR="00C0563D" w:rsidRPr="00C0563D" w:rsidRDefault="00C0563D" w:rsidP="00C0563D">
      <w:pPr>
        <w:rPr>
          <w:rFonts w:ascii="Arial" w:hAnsi="Arial" w:cs="Arial"/>
          <w:b/>
          <w:bCs/>
          <w:color w:val="FF0000"/>
        </w:rPr>
      </w:pPr>
    </w:p>
    <w:p w:rsidR="00604901" w:rsidRDefault="00604901" w:rsidP="0098385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:rsidR="005D62AB" w:rsidRPr="00CD6E9C" w:rsidRDefault="005D62AB" w:rsidP="0098385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CD6E9C">
        <w:rPr>
          <w:rFonts w:ascii="Arial" w:hAnsi="Arial" w:cs="Arial"/>
          <w:b/>
          <w:bCs/>
        </w:rPr>
        <w:lastRenderedPageBreak/>
        <w:t>§ 4</w:t>
      </w:r>
    </w:p>
    <w:p w:rsidR="005D62AB" w:rsidRPr="00CD6E9C" w:rsidRDefault="005D62AB" w:rsidP="00A66F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>Obsługą techniczną objęte są urządzenia dostarczone przez Wykonawcę oraz urządzenia wskazane przez Zamawiającego będące własnością Zamawiającego.</w:t>
      </w:r>
    </w:p>
    <w:p w:rsidR="005D62AB" w:rsidRPr="00CD6E9C" w:rsidRDefault="005D62AB" w:rsidP="00A66F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>Wykonawca gwarantuje prawidłową pracę wszystkich urządzeń objętych obsługą techniczną przez cały okres trwania umowy.</w:t>
      </w:r>
    </w:p>
    <w:p w:rsidR="005D62AB" w:rsidRPr="00CD6E9C" w:rsidRDefault="005D62AB" w:rsidP="00A66F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 xml:space="preserve">Wykonawca zapewni bezpłatnie wsparcie techniczne (w tym </w:t>
      </w:r>
      <w:r>
        <w:rPr>
          <w:rFonts w:ascii="Arial" w:hAnsi="Arial" w:cs="Arial"/>
        </w:rPr>
        <w:t>„</w:t>
      </w:r>
      <w:proofErr w:type="spellStart"/>
      <w:r w:rsidRPr="00CD6E9C">
        <w:rPr>
          <w:rFonts w:ascii="Arial" w:hAnsi="Arial" w:cs="Arial"/>
        </w:rPr>
        <w:t>hotline</w:t>
      </w:r>
      <w:proofErr w:type="spellEnd"/>
      <w:r>
        <w:rPr>
          <w:rFonts w:ascii="Arial" w:hAnsi="Arial" w:cs="Arial"/>
        </w:rPr>
        <w:t>”</w:t>
      </w:r>
      <w:r w:rsidRPr="00CD6E9C">
        <w:rPr>
          <w:rFonts w:ascii="Arial" w:hAnsi="Arial" w:cs="Arial"/>
        </w:rPr>
        <w:t xml:space="preserve">) dla aplikacji </w:t>
      </w:r>
      <w:r>
        <w:rPr>
          <w:rFonts w:ascii="Arial" w:hAnsi="Arial" w:cs="Arial"/>
        </w:rPr>
        <w:br/>
      </w:r>
      <w:r w:rsidRPr="00CD6E9C">
        <w:rPr>
          <w:rFonts w:ascii="Arial" w:hAnsi="Arial" w:cs="Arial"/>
        </w:rPr>
        <w:t>i urządzeń objętych obsługą techniczną.</w:t>
      </w:r>
    </w:p>
    <w:p w:rsidR="005D62AB" w:rsidRPr="00CD6E9C" w:rsidRDefault="005D62AB" w:rsidP="00A66F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>Wykonawca zapewni bezpłatnie wszystkie czynności serwisowe oraz dojazdy.</w:t>
      </w:r>
    </w:p>
    <w:p w:rsidR="005D62AB" w:rsidRPr="00CD6E9C" w:rsidRDefault="005D62AB" w:rsidP="00A66F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 xml:space="preserve">Wykonawca zapewni nie dłuższy niż 6 godzinny czas reakcji </w:t>
      </w:r>
      <w:proofErr w:type="gramStart"/>
      <w:r w:rsidRPr="00CD6E9C">
        <w:rPr>
          <w:rFonts w:ascii="Arial" w:hAnsi="Arial" w:cs="Arial"/>
        </w:rPr>
        <w:t>serwisu (przy czym</w:t>
      </w:r>
      <w:proofErr w:type="gramEnd"/>
      <w:r w:rsidRPr="00CD6E9C">
        <w:rPr>
          <w:rFonts w:ascii="Arial" w:hAnsi="Arial" w:cs="Arial"/>
        </w:rPr>
        <w:t xml:space="preserve"> jako reakcję rozumie się czas od zgłoszenia przez Zamawiającego do obecności technika/inżyniera serwisu przy zgłoszonej awarii), pod rygorem dodatkowego obciążenia Wykonawcy kosztami wynikłymi z niedopełnienia tego obowiązku, </w:t>
      </w:r>
      <w:r>
        <w:rPr>
          <w:rFonts w:ascii="Arial" w:hAnsi="Arial" w:cs="Arial"/>
        </w:rPr>
        <w:br/>
      </w:r>
      <w:r w:rsidRPr="00CD6E9C">
        <w:rPr>
          <w:rFonts w:ascii="Arial" w:hAnsi="Arial" w:cs="Arial"/>
        </w:rPr>
        <w:t>w szczególności kosztami zastępczego wykonania usługi serwisowej przez podmiot wybrany przez Zamawiającego.</w:t>
      </w:r>
    </w:p>
    <w:p w:rsidR="005D62AB" w:rsidRPr="00B04C54" w:rsidRDefault="005D62AB" w:rsidP="00A66F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 xml:space="preserve">Zamawiający będzie informował Wykonawcę o awariach i konieczności dostarczenia materiałów drogą elektroniczną lub telefonicznie bądź faksem. W przypadku zmiany numeru faksu lub adresu poczty elektronicznej Wykonawca ma obowiązek powiadomić </w:t>
      </w:r>
      <w:r>
        <w:rPr>
          <w:rFonts w:ascii="Arial" w:hAnsi="Arial" w:cs="Arial"/>
        </w:rPr>
        <w:br/>
      </w:r>
      <w:r w:rsidRPr="00B04C54">
        <w:rPr>
          <w:rFonts w:ascii="Arial" w:hAnsi="Arial" w:cs="Arial"/>
        </w:rPr>
        <w:t>o tym Zamawiającego z 3-dniowym wyprzedzeniem.</w:t>
      </w:r>
    </w:p>
    <w:p w:rsidR="005D62AB" w:rsidRPr="00B04C54" w:rsidRDefault="00B04C54" w:rsidP="00B04C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B04C54">
        <w:rPr>
          <w:rFonts w:ascii="Arial" w:hAnsi="Arial" w:cs="Arial"/>
        </w:rPr>
        <w:t xml:space="preserve">Zamawiający wymaga, aby jedno z 3 urządzeń </w:t>
      </w:r>
      <w:r>
        <w:rPr>
          <w:rFonts w:ascii="Arial" w:hAnsi="Arial" w:cs="Arial"/>
        </w:rPr>
        <w:t xml:space="preserve">(A4) </w:t>
      </w:r>
      <w:r w:rsidRPr="00B04C54">
        <w:rPr>
          <w:rFonts w:ascii="Arial" w:hAnsi="Arial" w:cs="Arial"/>
        </w:rPr>
        <w:t xml:space="preserve">typu 5 było </w:t>
      </w:r>
      <w:proofErr w:type="gramStart"/>
      <w:r w:rsidRPr="00B04C54">
        <w:rPr>
          <w:rFonts w:ascii="Arial" w:hAnsi="Arial" w:cs="Arial"/>
        </w:rPr>
        <w:t>dostarczone jako</w:t>
      </w:r>
      <w:proofErr w:type="gramEnd"/>
      <w:r w:rsidRPr="00B04C54">
        <w:rPr>
          <w:rFonts w:ascii="Arial" w:hAnsi="Arial" w:cs="Arial"/>
        </w:rPr>
        <w:t xml:space="preserve"> urządzenie rezerwowe - w ramach użyczenia. Dla tego urządzenia Wykonawca nie może naliczać czynszu dzierżawnego, tylko comiesięczne opłaty za wykonane wydruki. Urządzenie będzie do dyspozycji Zamawiającego, będzie zastępowało dostarczone w</w:t>
      </w:r>
      <w:r>
        <w:rPr>
          <w:rFonts w:ascii="Arial" w:hAnsi="Arial" w:cs="Arial"/>
        </w:rPr>
        <w:t xml:space="preserve"> </w:t>
      </w:r>
      <w:r w:rsidRPr="00B04C54">
        <w:rPr>
          <w:rFonts w:ascii="Arial" w:hAnsi="Arial" w:cs="Arial"/>
        </w:rPr>
        <w:t>ramach przetargu urządzenia, w sytuacji, gdy awarii ulegnie urządzenie znajdujące się w bardzo newralgicznym miejscu Starostwa.</w:t>
      </w:r>
    </w:p>
    <w:p w:rsidR="005D62AB" w:rsidRPr="00CD6E9C" w:rsidRDefault="005D62AB" w:rsidP="00A66F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>Wykonawca dostarczy bezpłatnie wszystkie materiały eksploatacyjne, części i inne materiały niezbędne do prawidłowego funkcjonowania urządzeń objętych wsparciem technicznym (za wyjątkiem papieru).</w:t>
      </w:r>
    </w:p>
    <w:p w:rsidR="005D62AB" w:rsidRPr="00CD6E9C" w:rsidRDefault="00523BFA" w:rsidP="00A66FF1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Naprawy i czynności serwisowe muszą być wykonywane wyłącznie przy użyciu materiałów dopuszczonych przez producenta urządzeń, bez ryzyka utraty gwarancji.</w:t>
      </w:r>
    </w:p>
    <w:p w:rsidR="005D62AB" w:rsidRPr="00CD6E9C" w:rsidRDefault="005D62AB" w:rsidP="00A66F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>Jednostką rozliczeniową za usługę wsparcia będzie jednostkowy koszt wydruku strony formatu A4 w czerni i w kolorze.</w:t>
      </w:r>
    </w:p>
    <w:p w:rsidR="005D62AB" w:rsidRPr="00CD6E9C" w:rsidRDefault="005D62AB" w:rsidP="00A66F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 xml:space="preserve">Wydruki formatu A3 będą </w:t>
      </w:r>
      <w:proofErr w:type="gramStart"/>
      <w:r w:rsidRPr="00CD6E9C">
        <w:rPr>
          <w:rFonts w:ascii="Arial" w:hAnsi="Arial" w:cs="Arial"/>
        </w:rPr>
        <w:t>rozliczane jako</w:t>
      </w:r>
      <w:proofErr w:type="gramEnd"/>
      <w:r w:rsidRPr="00CD6E9C">
        <w:rPr>
          <w:rFonts w:ascii="Arial" w:hAnsi="Arial" w:cs="Arial"/>
        </w:rPr>
        <w:t xml:space="preserve"> dwukrotność formatu A4.</w:t>
      </w:r>
    </w:p>
    <w:p w:rsidR="005D62AB" w:rsidRPr="00CD6E9C" w:rsidRDefault="005D62AB" w:rsidP="00A66F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>Zamawiający zastrzega sobie prawo dokonania zmiany lokalizacji sprzętu.</w:t>
      </w:r>
    </w:p>
    <w:p w:rsidR="005D62AB" w:rsidRPr="00CD6E9C" w:rsidRDefault="005D62AB" w:rsidP="00A66F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>Zamawiający zastrzega sobie prawo do zmniejszenia deklarowanych nakładów wydruków/kopii bez zmian w sposobie rozliczania.</w:t>
      </w:r>
    </w:p>
    <w:p w:rsidR="005D62AB" w:rsidRPr="00CD6E9C" w:rsidRDefault="005D62AB" w:rsidP="00A66F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>Zamawiający ponosi odpowiedzialność wyłącznie za uszkodzenia mechaniczne przedmiotu umowy powstałe z jego winy.</w:t>
      </w:r>
    </w:p>
    <w:p w:rsidR="005D62AB" w:rsidRPr="00CD6E9C" w:rsidRDefault="005D62AB" w:rsidP="00A66F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>Opóźnienie Wykonawcy w realizacji obowiązków określonych w niniejszym § 4 upoważnia Zamawiającego do naliczenia kary umownej za każdorazowy przypadek naruszenia umowy przez Wykonawcę, zgodnie z § 6 Umowy.</w:t>
      </w:r>
    </w:p>
    <w:p w:rsidR="005D62AB" w:rsidRPr="00CD6E9C" w:rsidRDefault="005D62AB" w:rsidP="00B826D7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</w:p>
    <w:p w:rsidR="005D62AB" w:rsidRPr="00CD6E9C" w:rsidRDefault="005D62AB" w:rsidP="0098385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D62AB" w:rsidRDefault="005D62AB" w:rsidP="0098385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CD6E9C">
        <w:rPr>
          <w:rFonts w:ascii="Arial" w:hAnsi="Arial" w:cs="Arial"/>
          <w:b/>
          <w:bCs/>
        </w:rPr>
        <w:t>§ 5</w:t>
      </w:r>
    </w:p>
    <w:p w:rsidR="005D62AB" w:rsidRPr="00CD6E9C" w:rsidRDefault="005D62AB" w:rsidP="00A66FF1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 xml:space="preserve">Niniejsza umowa zostaje zawarta na okres </w:t>
      </w:r>
      <w:r w:rsidR="00523BFA">
        <w:rPr>
          <w:rFonts w:ascii="Arial" w:hAnsi="Arial" w:cs="Arial"/>
        </w:rPr>
        <w:t>48</w:t>
      </w:r>
      <w:r w:rsidRPr="00CD6E9C">
        <w:rPr>
          <w:rFonts w:ascii="Arial" w:hAnsi="Arial" w:cs="Arial"/>
        </w:rPr>
        <w:t xml:space="preserve"> miesięcy od dnia podpisania umowy.</w:t>
      </w:r>
    </w:p>
    <w:p w:rsidR="005D62AB" w:rsidRPr="00CD6E9C" w:rsidRDefault="005D62AB" w:rsidP="00A66FF1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 xml:space="preserve">Zamawiający może rozwiązać umowę ze skutkiem natychmiastowym, bez dodatkowego wezwania, jeżeli Wykonawca nienależycie wykonuje obowiązki wynikające z niniejszej </w:t>
      </w:r>
      <w:r w:rsidRPr="00CD6E9C">
        <w:rPr>
          <w:rFonts w:ascii="Arial" w:hAnsi="Arial" w:cs="Arial"/>
        </w:rPr>
        <w:lastRenderedPageBreak/>
        <w:t xml:space="preserve">Umowy, w szczególności przez opóźnienia w spełnianiu świadczeń określonych Umową lub naruszenie postanowień § </w:t>
      </w:r>
      <w:r>
        <w:rPr>
          <w:rFonts w:ascii="Arial" w:hAnsi="Arial" w:cs="Arial"/>
        </w:rPr>
        <w:t>7</w:t>
      </w:r>
      <w:r w:rsidRPr="00CD6E9C">
        <w:rPr>
          <w:rFonts w:ascii="Arial" w:hAnsi="Arial" w:cs="Arial"/>
        </w:rPr>
        <w:t xml:space="preserve"> Umowy.</w:t>
      </w:r>
    </w:p>
    <w:p w:rsidR="005D62AB" w:rsidRPr="00CD6E9C" w:rsidRDefault="005D62AB" w:rsidP="00A66FF1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 xml:space="preserve">W przypadku rozwiązania Umowy przez Zamawiającego z przyczyn określonych w ust. 1, Wykonawca zapłaci Zamawiającemu karę umowną w wysokości </w:t>
      </w:r>
      <w:r w:rsidR="00CD6114">
        <w:rPr>
          <w:rFonts w:ascii="Arial" w:hAnsi="Arial" w:cs="Arial"/>
        </w:rPr>
        <w:t>10 000,00 zł</w:t>
      </w:r>
      <w:r w:rsidRPr="00CD6E9C">
        <w:rPr>
          <w:rFonts w:ascii="Arial" w:hAnsi="Arial" w:cs="Arial"/>
        </w:rPr>
        <w:t xml:space="preserve"> kwoty określonej w § 3 ust. 1 niniejszej Umowy, co nie wyłącza prawa Zamawiającego do dochodzenia odszkodowania uzupełniającego.</w:t>
      </w:r>
    </w:p>
    <w:p w:rsidR="00CD6114" w:rsidRPr="00CD6E9C" w:rsidRDefault="00CD6114" w:rsidP="0098385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D62AB" w:rsidRDefault="005D62AB" w:rsidP="0098385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CD6E9C">
        <w:rPr>
          <w:rFonts w:ascii="Arial" w:hAnsi="Arial" w:cs="Arial"/>
          <w:b/>
          <w:bCs/>
        </w:rPr>
        <w:t>§ 6</w:t>
      </w:r>
    </w:p>
    <w:p w:rsidR="005D62AB" w:rsidRDefault="005D62AB" w:rsidP="00A66FF1">
      <w:pPr>
        <w:numPr>
          <w:ilvl w:val="3"/>
          <w:numId w:val="8"/>
        </w:numPr>
        <w:tabs>
          <w:tab w:val="clear" w:pos="2880"/>
          <w:tab w:val="num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opóźnienia Wykonawcy w spełnieniu któregokolwiek ze świadczeń objętych niniejszą Umową, Zamawiający ma każdorazowo prawo do obciążenia Wykonawcy karą umowną w wysokości </w:t>
      </w:r>
      <w:r w:rsidR="00CD6114">
        <w:rPr>
          <w:rFonts w:ascii="Arial" w:hAnsi="Arial" w:cs="Arial"/>
        </w:rPr>
        <w:t>1 000,00</w:t>
      </w:r>
      <w:r>
        <w:rPr>
          <w:rFonts w:ascii="Arial" w:hAnsi="Arial" w:cs="Arial"/>
        </w:rPr>
        <w:t xml:space="preserve"> zł</w:t>
      </w:r>
      <w:r w:rsidRPr="00CD6E9C">
        <w:rPr>
          <w:rFonts w:ascii="Arial" w:hAnsi="Arial" w:cs="Arial"/>
        </w:rPr>
        <w:t xml:space="preserve"> za każdy </w:t>
      </w:r>
      <w:r>
        <w:rPr>
          <w:rFonts w:ascii="Arial" w:hAnsi="Arial" w:cs="Arial"/>
        </w:rPr>
        <w:t xml:space="preserve">dzień opóźnienia. </w:t>
      </w:r>
    </w:p>
    <w:p w:rsidR="005D62AB" w:rsidRDefault="005D62AB" w:rsidP="00A66FF1">
      <w:pPr>
        <w:numPr>
          <w:ilvl w:val="3"/>
          <w:numId w:val="8"/>
        </w:numPr>
        <w:tabs>
          <w:tab w:val="clear" w:pos="2880"/>
          <w:tab w:val="num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Kary umowne naliczone na podstawie niniejszej Umowy podlegają sumowaniu i nie są </w:t>
      </w:r>
      <w:proofErr w:type="gramStart"/>
      <w:r>
        <w:rPr>
          <w:rFonts w:ascii="Arial" w:hAnsi="Arial" w:cs="Arial"/>
        </w:rPr>
        <w:t>ograniczone co</w:t>
      </w:r>
      <w:proofErr w:type="gramEnd"/>
      <w:r>
        <w:rPr>
          <w:rFonts w:ascii="Arial" w:hAnsi="Arial" w:cs="Arial"/>
        </w:rPr>
        <w:t xml:space="preserve"> do wysokości.</w:t>
      </w:r>
    </w:p>
    <w:p w:rsidR="005D62AB" w:rsidRDefault="005D62AB" w:rsidP="00A66FF1">
      <w:pPr>
        <w:numPr>
          <w:ilvl w:val="3"/>
          <w:numId w:val="8"/>
        </w:numPr>
        <w:tabs>
          <w:tab w:val="clear" w:pos="2880"/>
          <w:tab w:val="num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Uprawnienie Zamawiającego do naliczania kar umownych aktualizuje się w odniesieniu do każdorazowego naruszenia obowiązków umownych przez Wykonawcę, bez </w:t>
      </w:r>
      <w:proofErr w:type="gramStart"/>
      <w:r>
        <w:rPr>
          <w:rFonts w:ascii="Arial" w:hAnsi="Arial" w:cs="Arial"/>
        </w:rPr>
        <w:t>ograniczenia co</w:t>
      </w:r>
      <w:proofErr w:type="gramEnd"/>
      <w:r>
        <w:rPr>
          <w:rFonts w:ascii="Arial" w:hAnsi="Arial" w:cs="Arial"/>
        </w:rPr>
        <w:t xml:space="preserve"> do liczby tych naruszeń.</w:t>
      </w:r>
    </w:p>
    <w:p w:rsidR="005D62AB" w:rsidRDefault="005D62AB" w:rsidP="00A66FF1">
      <w:pPr>
        <w:numPr>
          <w:ilvl w:val="3"/>
          <w:numId w:val="8"/>
        </w:numPr>
        <w:tabs>
          <w:tab w:val="clear" w:pos="2880"/>
          <w:tab w:val="num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 xml:space="preserve">Wykonawca wyraża zgodę na zapłatę kar umownych w drodze potrącenia </w:t>
      </w:r>
      <w:r>
        <w:rPr>
          <w:rFonts w:ascii="Arial" w:hAnsi="Arial" w:cs="Arial"/>
        </w:rPr>
        <w:br/>
      </w:r>
      <w:r w:rsidRPr="00CD6E9C">
        <w:rPr>
          <w:rFonts w:ascii="Arial" w:hAnsi="Arial" w:cs="Arial"/>
        </w:rPr>
        <w:t>z przysługujących mu należności.</w:t>
      </w:r>
    </w:p>
    <w:p w:rsidR="005D62AB" w:rsidRPr="00CD6E9C" w:rsidRDefault="005D62AB" w:rsidP="00A66FF1">
      <w:pPr>
        <w:numPr>
          <w:ilvl w:val="3"/>
          <w:numId w:val="8"/>
        </w:numPr>
        <w:tabs>
          <w:tab w:val="clear" w:pos="2880"/>
          <w:tab w:val="num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>W przypadku poniesienia szkody przewyższającej karę umowną, Zamawiający zastrzega sobie prawo dochodzenia odszkodowania uzupełniającego.</w:t>
      </w:r>
    </w:p>
    <w:p w:rsidR="005D62AB" w:rsidRPr="00CD6E9C" w:rsidRDefault="005D62AB" w:rsidP="0098385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D62AB" w:rsidRDefault="005D62AB" w:rsidP="000240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CD6E9C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7</w:t>
      </w:r>
    </w:p>
    <w:p w:rsidR="005D62AB" w:rsidRPr="00CD6E9C" w:rsidRDefault="005D62AB" w:rsidP="00C36D42">
      <w:pPr>
        <w:pStyle w:val="Tekstpodstawowy"/>
        <w:numPr>
          <w:ilvl w:val="0"/>
          <w:numId w:val="4"/>
        </w:numPr>
        <w:tabs>
          <w:tab w:val="clear" w:pos="1066"/>
          <w:tab w:val="left" w:pos="426"/>
          <w:tab w:val="num" w:pos="502"/>
        </w:tabs>
        <w:suppressAutoHyphens/>
        <w:spacing w:before="0" w:beforeAutospacing="0" w:after="0" w:afterAutospacing="0"/>
        <w:ind w:left="426" w:hanging="425"/>
        <w:jc w:val="both"/>
        <w:rPr>
          <w:rFonts w:ascii="Arial" w:hAnsi="Arial" w:cs="Arial"/>
          <w:sz w:val="22"/>
          <w:szCs w:val="22"/>
        </w:rPr>
      </w:pPr>
      <w:r w:rsidRPr="00CD6E9C">
        <w:rPr>
          <w:rFonts w:ascii="Arial" w:hAnsi="Arial" w:cs="Arial"/>
          <w:sz w:val="22"/>
          <w:szCs w:val="22"/>
        </w:rPr>
        <w:t xml:space="preserve">Wykonawca oraz osoby świadczące pracę na jego rzecz w jakiejkolwiek formie oraz osoby, przy </w:t>
      </w:r>
      <w:proofErr w:type="gramStart"/>
      <w:r w:rsidRPr="00CD6E9C">
        <w:rPr>
          <w:rFonts w:ascii="Arial" w:hAnsi="Arial" w:cs="Arial"/>
          <w:sz w:val="22"/>
          <w:szCs w:val="22"/>
        </w:rPr>
        <w:t>pomocy których</w:t>
      </w:r>
      <w:proofErr w:type="gramEnd"/>
      <w:r w:rsidRPr="00CD6E9C">
        <w:rPr>
          <w:rFonts w:ascii="Arial" w:hAnsi="Arial" w:cs="Arial"/>
          <w:sz w:val="22"/>
          <w:szCs w:val="22"/>
        </w:rPr>
        <w:t xml:space="preserve"> Wykonawca wykonywać będzie obowiązki wynikające z niniejszej umowy zobowiązane są do nie rozpowszechniania informacji dotyczących Zamawiającego lub kontrahentów Zamawiającego o charakterze technicznym, technologicznym, organizacyjnym i handlowym stanowiących tajemnicę przedsiębiorstwa w rozumieniu przepisów ustawy z dnia 16 kwietnia 1993 roku o zwalczaniu nieuczciwej konkurencji (tekst jednolity Dz. U. </w:t>
      </w:r>
      <w:proofErr w:type="gramStart"/>
      <w:r w:rsidRPr="00CD6E9C">
        <w:rPr>
          <w:rFonts w:ascii="Arial" w:hAnsi="Arial" w:cs="Arial"/>
          <w:sz w:val="22"/>
          <w:szCs w:val="22"/>
        </w:rPr>
        <w:t>z</w:t>
      </w:r>
      <w:proofErr w:type="gramEnd"/>
      <w:r w:rsidRPr="00CD6E9C">
        <w:rPr>
          <w:rFonts w:ascii="Arial" w:hAnsi="Arial" w:cs="Arial"/>
          <w:sz w:val="22"/>
          <w:szCs w:val="22"/>
        </w:rPr>
        <w:t xml:space="preserve"> 2003 r., Nr 153, poz. 1503, z </w:t>
      </w:r>
      <w:proofErr w:type="spellStart"/>
      <w:r w:rsidRPr="00CD6E9C">
        <w:rPr>
          <w:rFonts w:ascii="Arial" w:hAnsi="Arial" w:cs="Arial"/>
          <w:sz w:val="22"/>
          <w:szCs w:val="22"/>
        </w:rPr>
        <w:t>późn</w:t>
      </w:r>
      <w:proofErr w:type="spellEnd"/>
      <w:r w:rsidRPr="00CD6E9C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CD6E9C">
        <w:rPr>
          <w:rFonts w:ascii="Arial" w:hAnsi="Arial" w:cs="Arial"/>
          <w:sz w:val="22"/>
          <w:szCs w:val="22"/>
        </w:rPr>
        <w:t>zm</w:t>
      </w:r>
      <w:proofErr w:type="gramEnd"/>
      <w:r w:rsidRPr="00CD6E9C">
        <w:rPr>
          <w:rFonts w:ascii="Arial" w:hAnsi="Arial" w:cs="Arial"/>
          <w:sz w:val="22"/>
          <w:szCs w:val="22"/>
        </w:rPr>
        <w:t>.).</w:t>
      </w:r>
    </w:p>
    <w:p w:rsidR="005D62AB" w:rsidRPr="00CD6E9C" w:rsidRDefault="005D62AB" w:rsidP="00C36D42">
      <w:pPr>
        <w:pStyle w:val="Tekstpodstawowy"/>
        <w:numPr>
          <w:ilvl w:val="0"/>
          <w:numId w:val="4"/>
        </w:numPr>
        <w:tabs>
          <w:tab w:val="clear" w:pos="1066"/>
          <w:tab w:val="left" w:pos="426"/>
          <w:tab w:val="num" w:pos="502"/>
        </w:tabs>
        <w:suppressAutoHyphens/>
        <w:spacing w:before="0" w:beforeAutospacing="0" w:after="0" w:afterAutospacing="0"/>
        <w:ind w:left="426" w:hanging="425"/>
        <w:jc w:val="both"/>
        <w:rPr>
          <w:rFonts w:ascii="Arial" w:hAnsi="Arial" w:cs="Arial"/>
          <w:sz w:val="22"/>
          <w:szCs w:val="22"/>
        </w:rPr>
      </w:pPr>
      <w:r w:rsidRPr="00CD6E9C">
        <w:rPr>
          <w:rFonts w:ascii="Arial" w:hAnsi="Arial" w:cs="Arial"/>
          <w:sz w:val="22"/>
          <w:szCs w:val="22"/>
        </w:rPr>
        <w:t>Wykonawca i osoby działające w imieniu i na jego rzecz nie mogą w szczególności:</w:t>
      </w:r>
    </w:p>
    <w:p w:rsidR="005D62AB" w:rsidRPr="00CD6E9C" w:rsidRDefault="005D62AB" w:rsidP="00C36D42">
      <w:pPr>
        <w:widowControl w:val="0"/>
        <w:numPr>
          <w:ilvl w:val="0"/>
          <w:numId w:val="6"/>
        </w:numPr>
        <w:tabs>
          <w:tab w:val="clear" w:pos="720"/>
          <w:tab w:val="num" w:pos="851"/>
          <w:tab w:val="left" w:pos="900"/>
        </w:tabs>
        <w:suppressAutoHyphens/>
        <w:autoSpaceDE w:val="0"/>
        <w:spacing w:after="0" w:line="240" w:lineRule="auto"/>
        <w:ind w:left="851" w:hanging="425"/>
        <w:jc w:val="both"/>
        <w:rPr>
          <w:rFonts w:ascii="Arial" w:hAnsi="Arial" w:cs="Arial"/>
        </w:rPr>
      </w:pPr>
      <w:proofErr w:type="gramStart"/>
      <w:r w:rsidRPr="00CD6E9C">
        <w:rPr>
          <w:rFonts w:ascii="Arial" w:hAnsi="Arial" w:cs="Arial"/>
        </w:rPr>
        <w:t>kopiować</w:t>
      </w:r>
      <w:proofErr w:type="gramEnd"/>
      <w:r w:rsidRPr="00CD6E9C">
        <w:rPr>
          <w:rFonts w:ascii="Arial" w:hAnsi="Arial" w:cs="Arial"/>
        </w:rPr>
        <w:t xml:space="preserve"> oprogramowania należącego do Zamawiającego,</w:t>
      </w:r>
    </w:p>
    <w:p w:rsidR="005D62AB" w:rsidRPr="00CD6E9C" w:rsidRDefault="005D62AB" w:rsidP="00C36D42">
      <w:pPr>
        <w:widowControl w:val="0"/>
        <w:numPr>
          <w:ilvl w:val="0"/>
          <w:numId w:val="6"/>
        </w:numPr>
        <w:tabs>
          <w:tab w:val="clear" w:pos="720"/>
          <w:tab w:val="num" w:pos="851"/>
          <w:tab w:val="left" w:pos="900"/>
        </w:tabs>
        <w:suppressAutoHyphens/>
        <w:autoSpaceDE w:val="0"/>
        <w:spacing w:after="0" w:line="240" w:lineRule="auto"/>
        <w:ind w:left="851" w:hanging="425"/>
        <w:jc w:val="both"/>
        <w:rPr>
          <w:rFonts w:ascii="Arial" w:hAnsi="Arial" w:cs="Arial"/>
        </w:rPr>
      </w:pPr>
      <w:proofErr w:type="gramStart"/>
      <w:r w:rsidRPr="00CD6E9C">
        <w:rPr>
          <w:rFonts w:ascii="Arial" w:hAnsi="Arial" w:cs="Arial"/>
        </w:rPr>
        <w:t>kopiować</w:t>
      </w:r>
      <w:proofErr w:type="gramEnd"/>
      <w:r w:rsidRPr="00CD6E9C">
        <w:rPr>
          <w:rFonts w:ascii="Arial" w:hAnsi="Arial" w:cs="Arial"/>
        </w:rPr>
        <w:t xml:space="preserve"> danych Zamawiającego bez zgody uprawnionych osób ze strony Zamawiającego,</w:t>
      </w:r>
    </w:p>
    <w:p w:rsidR="005D62AB" w:rsidRPr="00CD6E9C" w:rsidRDefault="005D62AB" w:rsidP="00C36D42">
      <w:pPr>
        <w:widowControl w:val="0"/>
        <w:numPr>
          <w:ilvl w:val="0"/>
          <w:numId w:val="6"/>
        </w:numPr>
        <w:tabs>
          <w:tab w:val="clear" w:pos="720"/>
          <w:tab w:val="num" w:pos="851"/>
          <w:tab w:val="left" w:pos="900"/>
        </w:tabs>
        <w:suppressAutoHyphens/>
        <w:autoSpaceDE w:val="0"/>
        <w:spacing w:after="0" w:line="240" w:lineRule="auto"/>
        <w:ind w:left="851" w:hanging="425"/>
        <w:jc w:val="both"/>
        <w:rPr>
          <w:rFonts w:ascii="Arial" w:hAnsi="Arial" w:cs="Arial"/>
        </w:rPr>
      </w:pPr>
      <w:proofErr w:type="gramStart"/>
      <w:r w:rsidRPr="00CD6E9C">
        <w:rPr>
          <w:rFonts w:ascii="Arial" w:hAnsi="Arial" w:cs="Arial"/>
        </w:rPr>
        <w:t>wynosić</w:t>
      </w:r>
      <w:proofErr w:type="gramEnd"/>
      <w:r w:rsidRPr="00CD6E9C">
        <w:rPr>
          <w:rFonts w:ascii="Arial" w:hAnsi="Arial" w:cs="Arial"/>
        </w:rPr>
        <w:t xml:space="preserve"> nośników elektronicznych (m.in. dysków twardych) oraz wydruków poza obiekty i pomieszczenia Zamawiającego bez zgody osób uprawnionych do ich wydania,</w:t>
      </w:r>
    </w:p>
    <w:p w:rsidR="005D62AB" w:rsidRPr="00CD6E9C" w:rsidRDefault="005D62AB" w:rsidP="00C36D42">
      <w:pPr>
        <w:widowControl w:val="0"/>
        <w:numPr>
          <w:ilvl w:val="0"/>
          <w:numId w:val="6"/>
        </w:numPr>
        <w:tabs>
          <w:tab w:val="clear" w:pos="720"/>
          <w:tab w:val="num" w:pos="851"/>
          <w:tab w:val="left" w:pos="900"/>
        </w:tabs>
        <w:suppressAutoHyphens/>
        <w:autoSpaceDE w:val="0"/>
        <w:spacing w:after="0" w:line="240" w:lineRule="auto"/>
        <w:ind w:left="851" w:hanging="425"/>
        <w:jc w:val="both"/>
        <w:rPr>
          <w:rFonts w:ascii="Arial" w:hAnsi="Arial" w:cs="Arial"/>
        </w:rPr>
      </w:pPr>
      <w:proofErr w:type="gramStart"/>
      <w:r w:rsidRPr="00CD6E9C">
        <w:rPr>
          <w:rFonts w:ascii="Arial" w:hAnsi="Arial" w:cs="Arial"/>
        </w:rPr>
        <w:t>wprowadzać</w:t>
      </w:r>
      <w:proofErr w:type="gramEnd"/>
      <w:r w:rsidRPr="00CD6E9C">
        <w:rPr>
          <w:rFonts w:ascii="Arial" w:hAnsi="Arial" w:cs="Arial"/>
        </w:rPr>
        <w:t xml:space="preserve"> zmian w rzeczywistych danych Zamawiającego,</w:t>
      </w:r>
    </w:p>
    <w:p w:rsidR="005D62AB" w:rsidRPr="00CD6E9C" w:rsidRDefault="005D62AB" w:rsidP="00C36D42">
      <w:pPr>
        <w:widowControl w:val="0"/>
        <w:numPr>
          <w:ilvl w:val="0"/>
          <w:numId w:val="6"/>
        </w:numPr>
        <w:tabs>
          <w:tab w:val="clear" w:pos="720"/>
          <w:tab w:val="num" w:pos="851"/>
          <w:tab w:val="left" w:pos="900"/>
        </w:tabs>
        <w:suppressAutoHyphens/>
        <w:autoSpaceDE w:val="0"/>
        <w:spacing w:after="0" w:line="240" w:lineRule="auto"/>
        <w:ind w:left="851" w:hanging="425"/>
        <w:jc w:val="both"/>
        <w:rPr>
          <w:rFonts w:ascii="Arial" w:hAnsi="Arial" w:cs="Arial"/>
        </w:rPr>
      </w:pPr>
      <w:proofErr w:type="gramStart"/>
      <w:r w:rsidRPr="00CD6E9C">
        <w:rPr>
          <w:rFonts w:ascii="Arial" w:hAnsi="Arial" w:cs="Arial"/>
        </w:rPr>
        <w:t>testować</w:t>
      </w:r>
      <w:proofErr w:type="gramEnd"/>
      <w:r w:rsidRPr="00CD6E9C">
        <w:rPr>
          <w:rFonts w:ascii="Arial" w:hAnsi="Arial" w:cs="Arial"/>
        </w:rPr>
        <w:t xml:space="preserve"> zabezpieczeń Zamawiającego. </w:t>
      </w:r>
    </w:p>
    <w:p w:rsidR="005D62AB" w:rsidRPr="00CD6E9C" w:rsidRDefault="005D62AB" w:rsidP="00C36D42">
      <w:pPr>
        <w:pStyle w:val="Tekstpodstawowy"/>
        <w:numPr>
          <w:ilvl w:val="0"/>
          <w:numId w:val="4"/>
        </w:numPr>
        <w:tabs>
          <w:tab w:val="clear" w:pos="1066"/>
          <w:tab w:val="left" w:pos="426"/>
          <w:tab w:val="num" w:pos="502"/>
        </w:tabs>
        <w:suppressAutoHyphens/>
        <w:spacing w:before="0" w:beforeAutospacing="0" w:after="0" w:afterAutospacing="0"/>
        <w:ind w:left="426" w:hanging="425"/>
        <w:jc w:val="both"/>
        <w:rPr>
          <w:rFonts w:ascii="Arial" w:hAnsi="Arial" w:cs="Arial"/>
          <w:sz w:val="22"/>
          <w:szCs w:val="22"/>
        </w:rPr>
      </w:pPr>
      <w:r w:rsidRPr="00CD6E9C">
        <w:rPr>
          <w:rFonts w:ascii="Arial" w:hAnsi="Arial" w:cs="Arial"/>
          <w:sz w:val="22"/>
          <w:szCs w:val="22"/>
        </w:rPr>
        <w:t>Wykonawca odpowiada za wprowadzenie szkodliwego oprogramowania lub kodu (m. in. wirusów, robaków, koni trojańskich) do infrastruktury Zamawiającego przez osoby działające w imieniu lub na rzecz Wykonawcy oraz za to, że przekazane przez nie nośniki zawierają ww. szkodliwe oprogramowanie lub kod, mogące spowodować obniżenie poziomu bezpieczeństwa zasobów Zamawiającego.</w:t>
      </w:r>
    </w:p>
    <w:p w:rsidR="005D62AB" w:rsidRPr="00CD6E9C" w:rsidRDefault="005D62AB" w:rsidP="00C36D42">
      <w:pPr>
        <w:pStyle w:val="Tekstpodstawowy"/>
        <w:numPr>
          <w:ilvl w:val="0"/>
          <w:numId w:val="4"/>
        </w:numPr>
        <w:tabs>
          <w:tab w:val="clear" w:pos="1066"/>
          <w:tab w:val="left" w:pos="426"/>
          <w:tab w:val="num" w:pos="502"/>
        </w:tabs>
        <w:suppressAutoHyphens/>
        <w:spacing w:before="0" w:beforeAutospacing="0" w:after="0" w:afterAutospacing="0"/>
        <w:ind w:left="426" w:hanging="425"/>
        <w:jc w:val="both"/>
        <w:rPr>
          <w:rFonts w:ascii="Arial" w:hAnsi="Arial" w:cs="Arial"/>
          <w:sz w:val="22"/>
          <w:szCs w:val="22"/>
        </w:rPr>
      </w:pPr>
      <w:r w:rsidRPr="00CD6E9C">
        <w:rPr>
          <w:rFonts w:ascii="Arial" w:hAnsi="Arial" w:cs="Arial"/>
          <w:sz w:val="22"/>
          <w:szCs w:val="22"/>
        </w:rPr>
        <w:t>W przypadku naruszenia przez Wykonawcę lub osoby działające w imieniu lub na rzecz Wykonawcy wymagań bezpieczeństwa określonych w niniejszej umowie, Wykonawca jest zobowiązany do pokrycia strat, które poniósł Zamawiający w wyniku tego naruszenia, niezależnie od uprawnień</w:t>
      </w:r>
      <w:r>
        <w:rPr>
          <w:rFonts w:ascii="Arial" w:hAnsi="Arial" w:cs="Arial"/>
          <w:sz w:val="22"/>
          <w:szCs w:val="22"/>
        </w:rPr>
        <w:t xml:space="preserve"> </w:t>
      </w:r>
      <w:r w:rsidRPr="00CD6E9C">
        <w:rPr>
          <w:rFonts w:ascii="Arial" w:hAnsi="Arial" w:cs="Arial"/>
          <w:sz w:val="22"/>
          <w:szCs w:val="22"/>
        </w:rPr>
        <w:t>Zamawiającego określonych w § 7 Umowy.</w:t>
      </w:r>
    </w:p>
    <w:p w:rsidR="005D62AB" w:rsidRDefault="005D62AB" w:rsidP="00C36D4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6C0BDD" w:rsidRDefault="006C0BDD" w:rsidP="00C36D4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6C0BDD" w:rsidRPr="00CD6E9C" w:rsidRDefault="006C0BDD" w:rsidP="00C36D4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5D62AB" w:rsidRPr="00CD6E9C" w:rsidRDefault="005D62AB" w:rsidP="0098385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CD6E9C">
        <w:rPr>
          <w:rFonts w:ascii="Arial" w:hAnsi="Arial" w:cs="Arial"/>
          <w:b/>
          <w:bCs/>
        </w:rPr>
        <w:lastRenderedPageBreak/>
        <w:t>§</w:t>
      </w:r>
      <w:r>
        <w:rPr>
          <w:rFonts w:ascii="Arial" w:hAnsi="Arial" w:cs="Arial"/>
          <w:b/>
          <w:bCs/>
        </w:rPr>
        <w:t>8</w:t>
      </w:r>
    </w:p>
    <w:p w:rsidR="005D62AB" w:rsidRDefault="005D62AB" w:rsidP="00A66FF1">
      <w:pPr>
        <w:numPr>
          <w:ilvl w:val="6"/>
          <w:numId w:val="8"/>
        </w:numPr>
        <w:tabs>
          <w:tab w:val="clear" w:pos="5040"/>
          <w:tab w:val="num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>Strony ustalają, że Wykonawca będzie każdorazowo informował na piśmie</w:t>
      </w:r>
      <w:r>
        <w:rPr>
          <w:rFonts w:ascii="Arial" w:hAnsi="Arial" w:cs="Arial"/>
        </w:rPr>
        <w:t xml:space="preserve"> </w:t>
      </w:r>
      <w:r w:rsidRPr="00CD6E9C">
        <w:rPr>
          <w:rFonts w:ascii="Arial" w:hAnsi="Arial" w:cs="Arial"/>
        </w:rPr>
        <w:t xml:space="preserve">Zamawiającego o każdej zmianie siedziby, rachunku bankowego oraz numerów: NIP </w:t>
      </w:r>
      <w:r w:rsidRPr="00CD6E9C">
        <w:rPr>
          <w:rFonts w:ascii="Arial" w:hAnsi="Arial" w:cs="Arial"/>
        </w:rPr>
        <w:br/>
        <w:t>i REGON.</w:t>
      </w:r>
    </w:p>
    <w:p w:rsidR="005D62AB" w:rsidRDefault="005D62AB" w:rsidP="00A66FF1">
      <w:pPr>
        <w:numPr>
          <w:ilvl w:val="6"/>
          <w:numId w:val="8"/>
        </w:numPr>
        <w:tabs>
          <w:tab w:val="clear" w:pos="5040"/>
          <w:tab w:val="num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A66FF1">
        <w:rPr>
          <w:rFonts w:ascii="Arial" w:hAnsi="Arial" w:cs="Arial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przypadku Wykonawca może żądać jedynie wynagrodzenia należnego mu z tytułu wykonania części umowy.</w:t>
      </w:r>
    </w:p>
    <w:p w:rsidR="005D62AB" w:rsidRDefault="005D62AB" w:rsidP="007B4C22">
      <w:pPr>
        <w:numPr>
          <w:ilvl w:val="6"/>
          <w:numId w:val="8"/>
        </w:numPr>
        <w:tabs>
          <w:tab w:val="clear" w:pos="5040"/>
          <w:tab w:val="num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A66FF1">
        <w:rPr>
          <w:rFonts w:ascii="Arial" w:hAnsi="Arial" w:cs="Arial"/>
        </w:rPr>
        <w:t xml:space="preserve">W sprawach </w:t>
      </w:r>
      <w:proofErr w:type="gramStart"/>
      <w:r w:rsidRPr="00A66FF1">
        <w:rPr>
          <w:rFonts w:ascii="Arial" w:hAnsi="Arial" w:cs="Arial"/>
        </w:rPr>
        <w:t>nie unormowanych</w:t>
      </w:r>
      <w:proofErr w:type="gramEnd"/>
      <w:r w:rsidRPr="00A66FF1">
        <w:rPr>
          <w:rFonts w:ascii="Arial" w:hAnsi="Arial" w:cs="Arial"/>
        </w:rPr>
        <w:t xml:space="preserve"> niniejszą umową mają zastosowanie postanowienia Kodeksu Cywilnego.</w:t>
      </w:r>
    </w:p>
    <w:p w:rsidR="005D62AB" w:rsidRDefault="005D62AB" w:rsidP="007B4C22">
      <w:pPr>
        <w:numPr>
          <w:ilvl w:val="6"/>
          <w:numId w:val="8"/>
        </w:numPr>
        <w:tabs>
          <w:tab w:val="clear" w:pos="5040"/>
          <w:tab w:val="num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A66FF1">
        <w:rPr>
          <w:rFonts w:ascii="Arial" w:hAnsi="Arial" w:cs="Arial"/>
        </w:rPr>
        <w:t>Ewentualne spory rozstrzygać będzie Sąd właściwy dla siedziby Zamawiającego.</w:t>
      </w:r>
    </w:p>
    <w:p w:rsidR="005D62AB" w:rsidRPr="00A66FF1" w:rsidRDefault="005D62AB" w:rsidP="007B4C22">
      <w:pPr>
        <w:numPr>
          <w:ilvl w:val="6"/>
          <w:numId w:val="8"/>
        </w:numPr>
        <w:tabs>
          <w:tab w:val="clear" w:pos="5040"/>
          <w:tab w:val="num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A66FF1">
        <w:rPr>
          <w:rFonts w:ascii="Arial" w:hAnsi="Arial" w:cs="Arial"/>
        </w:rPr>
        <w:t>Szczegółowy opis przedmiotu zamówienia stanowi załącznik nr 1 do niniejszej umowy.</w:t>
      </w:r>
    </w:p>
    <w:p w:rsidR="005D62AB" w:rsidRPr="00CD6E9C" w:rsidRDefault="005D62AB" w:rsidP="0098385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D62AB" w:rsidRPr="00CD6E9C" w:rsidRDefault="005D62AB" w:rsidP="0098385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D62AB" w:rsidRDefault="005D62AB" w:rsidP="0098385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CD6E9C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9</w:t>
      </w:r>
    </w:p>
    <w:p w:rsidR="005D62AB" w:rsidRPr="00CD6E9C" w:rsidRDefault="005D62AB" w:rsidP="00C36D42">
      <w:pPr>
        <w:jc w:val="both"/>
        <w:rPr>
          <w:rFonts w:ascii="Arial" w:hAnsi="Arial" w:cs="Arial"/>
        </w:rPr>
      </w:pPr>
      <w:r w:rsidRPr="00CD6E9C">
        <w:rPr>
          <w:rFonts w:ascii="Arial" w:hAnsi="Arial" w:cs="Arial"/>
        </w:rPr>
        <w:t>Umowę sporządzono w trzech jednobrzmiących egzemplarzach, z czego dwa egzemplarze otrzymuje Zamawiający, a jeden egzemplarz Wykonawca.</w:t>
      </w:r>
    </w:p>
    <w:p w:rsidR="005D62AB" w:rsidRDefault="005D62AB" w:rsidP="0098385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23D96" w:rsidRPr="00CD6E9C" w:rsidRDefault="00423D96" w:rsidP="0098385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D62AB" w:rsidRPr="00CD6E9C" w:rsidRDefault="005D62AB" w:rsidP="0098385C">
      <w:pPr>
        <w:rPr>
          <w:rFonts w:ascii="Arial" w:hAnsi="Arial" w:cs="Arial"/>
        </w:rPr>
      </w:pPr>
      <w:r w:rsidRPr="00CD6E9C">
        <w:rPr>
          <w:rFonts w:ascii="Arial" w:hAnsi="Arial" w:cs="Arial"/>
        </w:rPr>
        <w:t xml:space="preserve">ZAMAWIAJĄCY: </w:t>
      </w:r>
      <w:r w:rsidRPr="00CD6E9C">
        <w:rPr>
          <w:rFonts w:ascii="Arial" w:hAnsi="Arial" w:cs="Arial"/>
        </w:rPr>
        <w:tab/>
      </w:r>
      <w:r w:rsidRPr="00CD6E9C">
        <w:rPr>
          <w:rFonts w:ascii="Arial" w:hAnsi="Arial" w:cs="Arial"/>
        </w:rPr>
        <w:tab/>
      </w:r>
      <w:r w:rsidRPr="00CD6E9C">
        <w:rPr>
          <w:rFonts w:ascii="Arial" w:hAnsi="Arial" w:cs="Arial"/>
        </w:rPr>
        <w:tab/>
      </w:r>
      <w:r w:rsidRPr="00CD6E9C">
        <w:rPr>
          <w:rFonts w:ascii="Arial" w:hAnsi="Arial" w:cs="Arial"/>
        </w:rPr>
        <w:tab/>
      </w:r>
      <w:r w:rsidRPr="00CD6E9C">
        <w:rPr>
          <w:rFonts w:ascii="Arial" w:hAnsi="Arial" w:cs="Arial"/>
        </w:rPr>
        <w:tab/>
      </w:r>
      <w:r w:rsidRPr="00CD6E9C">
        <w:rPr>
          <w:rFonts w:ascii="Arial" w:hAnsi="Arial" w:cs="Arial"/>
        </w:rPr>
        <w:tab/>
      </w:r>
      <w:r w:rsidRPr="00CD6E9C">
        <w:rPr>
          <w:rFonts w:ascii="Arial" w:hAnsi="Arial" w:cs="Arial"/>
        </w:rPr>
        <w:tab/>
      </w:r>
      <w:r w:rsidRPr="00CD6E9C">
        <w:rPr>
          <w:rFonts w:ascii="Arial" w:hAnsi="Arial" w:cs="Arial"/>
        </w:rPr>
        <w:tab/>
        <w:t>WYKONAWCA:</w:t>
      </w:r>
    </w:p>
    <w:p w:rsidR="005D62AB" w:rsidRPr="00CD6E9C" w:rsidRDefault="005D62AB" w:rsidP="0098385C">
      <w:pPr>
        <w:rPr>
          <w:rFonts w:ascii="Arial" w:hAnsi="Arial" w:cs="Arial"/>
        </w:rPr>
      </w:pPr>
    </w:p>
    <w:p w:rsidR="005D62AB" w:rsidRPr="00CD6E9C" w:rsidRDefault="005D62AB" w:rsidP="0098385C">
      <w:pPr>
        <w:rPr>
          <w:rFonts w:ascii="Arial" w:hAnsi="Arial" w:cs="Arial"/>
        </w:rPr>
      </w:pPr>
    </w:p>
    <w:p w:rsidR="005D62AB" w:rsidRPr="00CD6E9C" w:rsidRDefault="005D62AB" w:rsidP="0098385C">
      <w:pPr>
        <w:rPr>
          <w:rFonts w:ascii="Arial" w:hAnsi="Arial" w:cs="Arial"/>
        </w:rPr>
      </w:pPr>
    </w:p>
    <w:p w:rsidR="005D62AB" w:rsidRPr="00CD6E9C" w:rsidRDefault="005D62AB" w:rsidP="00A66FF1">
      <w:pPr>
        <w:rPr>
          <w:rFonts w:ascii="Arial" w:hAnsi="Arial" w:cs="Arial"/>
          <w:b/>
          <w:bCs/>
        </w:rPr>
      </w:pPr>
    </w:p>
    <w:p w:rsidR="005D62AB" w:rsidRPr="00CD6E9C" w:rsidRDefault="005D62AB" w:rsidP="0099024B">
      <w:r w:rsidRPr="00CD6E9C">
        <w:t xml:space="preserve"> </w:t>
      </w:r>
    </w:p>
    <w:sectPr w:rsidR="005D62AB" w:rsidRPr="00CD6E9C" w:rsidSect="00797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</w:lvl>
  </w:abstractNum>
  <w:abstractNum w:abstractNumId="1">
    <w:nsid w:val="0000000D"/>
    <w:multiLevelType w:val="singleLevel"/>
    <w:tmpl w:val="0000000D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3B609FF"/>
    <w:multiLevelType w:val="hybridMultilevel"/>
    <w:tmpl w:val="5008DA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6B574D8"/>
    <w:multiLevelType w:val="hybridMultilevel"/>
    <w:tmpl w:val="90548A0E"/>
    <w:lvl w:ilvl="0" w:tplc="AB660A98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9A3BEC"/>
    <w:multiLevelType w:val="hybridMultilevel"/>
    <w:tmpl w:val="AA62DFB6"/>
    <w:lvl w:ilvl="0" w:tplc="AB660A98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E337BF"/>
    <w:multiLevelType w:val="hybridMultilevel"/>
    <w:tmpl w:val="2E3AF278"/>
    <w:lvl w:ilvl="0" w:tplc="B8DC7CE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1047A9"/>
    <w:multiLevelType w:val="hybridMultilevel"/>
    <w:tmpl w:val="686C9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B06C84"/>
    <w:multiLevelType w:val="hybridMultilevel"/>
    <w:tmpl w:val="C3E81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51708A6"/>
    <w:multiLevelType w:val="hybridMultilevel"/>
    <w:tmpl w:val="11925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A8F747D"/>
    <w:multiLevelType w:val="hybridMultilevel"/>
    <w:tmpl w:val="168EC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794FD5"/>
    <w:multiLevelType w:val="hybridMultilevel"/>
    <w:tmpl w:val="AE104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B5619C"/>
    <w:multiLevelType w:val="hybridMultilevel"/>
    <w:tmpl w:val="ED9C08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3"/>
  </w:num>
  <w:num w:numId="9">
    <w:abstractNumId w:val="5"/>
  </w:num>
  <w:num w:numId="10">
    <w:abstractNumId w:val="11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657A"/>
    <w:rsid w:val="00004F27"/>
    <w:rsid w:val="00016D39"/>
    <w:rsid w:val="00023D6A"/>
    <w:rsid w:val="0002402F"/>
    <w:rsid w:val="00031F0F"/>
    <w:rsid w:val="00062B6C"/>
    <w:rsid w:val="000747D9"/>
    <w:rsid w:val="00076362"/>
    <w:rsid w:val="00080366"/>
    <w:rsid w:val="00082085"/>
    <w:rsid w:val="000B37F9"/>
    <w:rsid w:val="00163710"/>
    <w:rsid w:val="00174601"/>
    <w:rsid w:val="00182509"/>
    <w:rsid w:val="001960A3"/>
    <w:rsid w:val="001A6F47"/>
    <w:rsid w:val="001C5FB7"/>
    <w:rsid w:val="001D0163"/>
    <w:rsid w:val="001F5F51"/>
    <w:rsid w:val="00232660"/>
    <w:rsid w:val="00233742"/>
    <w:rsid w:val="002506EA"/>
    <w:rsid w:val="00251779"/>
    <w:rsid w:val="00264DCD"/>
    <w:rsid w:val="00276E01"/>
    <w:rsid w:val="00277996"/>
    <w:rsid w:val="002A2274"/>
    <w:rsid w:val="002B0217"/>
    <w:rsid w:val="002B0D2D"/>
    <w:rsid w:val="002B2D6C"/>
    <w:rsid w:val="002B6231"/>
    <w:rsid w:val="002E45EA"/>
    <w:rsid w:val="0033056D"/>
    <w:rsid w:val="00337DCA"/>
    <w:rsid w:val="00352BF3"/>
    <w:rsid w:val="00390CAB"/>
    <w:rsid w:val="003B2637"/>
    <w:rsid w:val="003C15F0"/>
    <w:rsid w:val="003C4FD6"/>
    <w:rsid w:val="003D5543"/>
    <w:rsid w:val="003E3F10"/>
    <w:rsid w:val="003F45D3"/>
    <w:rsid w:val="00401CA7"/>
    <w:rsid w:val="00402DCB"/>
    <w:rsid w:val="00410CBE"/>
    <w:rsid w:val="00423D96"/>
    <w:rsid w:val="0042531D"/>
    <w:rsid w:val="00434E0C"/>
    <w:rsid w:val="00436DAD"/>
    <w:rsid w:val="00441898"/>
    <w:rsid w:val="00447CEF"/>
    <w:rsid w:val="004518A7"/>
    <w:rsid w:val="004570A8"/>
    <w:rsid w:val="004965EB"/>
    <w:rsid w:val="004A2311"/>
    <w:rsid w:val="004A7091"/>
    <w:rsid w:val="004B6F1F"/>
    <w:rsid w:val="004C22A0"/>
    <w:rsid w:val="004E1218"/>
    <w:rsid w:val="00500897"/>
    <w:rsid w:val="00523BFA"/>
    <w:rsid w:val="00564E60"/>
    <w:rsid w:val="005B6634"/>
    <w:rsid w:val="005D3FF2"/>
    <w:rsid w:val="005D62AB"/>
    <w:rsid w:val="00603631"/>
    <w:rsid w:val="006044C6"/>
    <w:rsid w:val="00604901"/>
    <w:rsid w:val="006075D0"/>
    <w:rsid w:val="0063787F"/>
    <w:rsid w:val="00647104"/>
    <w:rsid w:val="00652B77"/>
    <w:rsid w:val="00682754"/>
    <w:rsid w:val="006930DA"/>
    <w:rsid w:val="00694BC4"/>
    <w:rsid w:val="00696F5D"/>
    <w:rsid w:val="006A7AE5"/>
    <w:rsid w:val="006C0BDD"/>
    <w:rsid w:val="006C3EED"/>
    <w:rsid w:val="006D0652"/>
    <w:rsid w:val="006F4CCF"/>
    <w:rsid w:val="00701378"/>
    <w:rsid w:val="007126BD"/>
    <w:rsid w:val="007204E9"/>
    <w:rsid w:val="00757D17"/>
    <w:rsid w:val="00761AA8"/>
    <w:rsid w:val="00781706"/>
    <w:rsid w:val="00784812"/>
    <w:rsid w:val="00797DFB"/>
    <w:rsid w:val="007B28B2"/>
    <w:rsid w:val="007B4C22"/>
    <w:rsid w:val="007C5073"/>
    <w:rsid w:val="007D401B"/>
    <w:rsid w:val="007D77BF"/>
    <w:rsid w:val="007F3FE4"/>
    <w:rsid w:val="00800C79"/>
    <w:rsid w:val="00836CB0"/>
    <w:rsid w:val="00852C70"/>
    <w:rsid w:val="00857753"/>
    <w:rsid w:val="00865442"/>
    <w:rsid w:val="0087395D"/>
    <w:rsid w:val="00881C42"/>
    <w:rsid w:val="00892358"/>
    <w:rsid w:val="008A0044"/>
    <w:rsid w:val="008C3C08"/>
    <w:rsid w:val="008D4F79"/>
    <w:rsid w:val="008F060E"/>
    <w:rsid w:val="00926F5C"/>
    <w:rsid w:val="0096480D"/>
    <w:rsid w:val="0098385C"/>
    <w:rsid w:val="0099024B"/>
    <w:rsid w:val="009A262D"/>
    <w:rsid w:val="009B04C4"/>
    <w:rsid w:val="009B4CDC"/>
    <w:rsid w:val="009C5025"/>
    <w:rsid w:val="009E46F2"/>
    <w:rsid w:val="009F1B15"/>
    <w:rsid w:val="00A05E2B"/>
    <w:rsid w:val="00A07EB5"/>
    <w:rsid w:val="00A164D2"/>
    <w:rsid w:val="00A211B2"/>
    <w:rsid w:val="00A36752"/>
    <w:rsid w:val="00A66FF1"/>
    <w:rsid w:val="00A92BB8"/>
    <w:rsid w:val="00AA39C5"/>
    <w:rsid w:val="00AA575C"/>
    <w:rsid w:val="00AC7FAB"/>
    <w:rsid w:val="00AE0499"/>
    <w:rsid w:val="00AF0030"/>
    <w:rsid w:val="00B04C54"/>
    <w:rsid w:val="00B1275B"/>
    <w:rsid w:val="00B338A0"/>
    <w:rsid w:val="00B34C72"/>
    <w:rsid w:val="00B6021D"/>
    <w:rsid w:val="00B61C06"/>
    <w:rsid w:val="00B7607B"/>
    <w:rsid w:val="00B809FD"/>
    <w:rsid w:val="00B826D7"/>
    <w:rsid w:val="00B93841"/>
    <w:rsid w:val="00BA13BD"/>
    <w:rsid w:val="00C0563D"/>
    <w:rsid w:val="00C30A00"/>
    <w:rsid w:val="00C36D42"/>
    <w:rsid w:val="00C47E15"/>
    <w:rsid w:val="00C54A3E"/>
    <w:rsid w:val="00C54CCC"/>
    <w:rsid w:val="00C72C78"/>
    <w:rsid w:val="00C90B22"/>
    <w:rsid w:val="00C90C4A"/>
    <w:rsid w:val="00C92CF3"/>
    <w:rsid w:val="00CD6114"/>
    <w:rsid w:val="00CD6E9C"/>
    <w:rsid w:val="00CE3EB3"/>
    <w:rsid w:val="00D217F0"/>
    <w:rsid w:val="00D32A76"/>
    <w:rsid w:val="00D33066"/>
    <w:rsid w:val="00D54582"/>
    <w:rsid w:val="00D6495C"/>
    <w:rsid w:val="00D7336E"/>
    <w:rsid w:val="00DA5D52"/>
    <w:rsid w:val="00DC2102"/>
    <w:rsid w:val="00DC657A"/>
    <w:rsid w:val="00DE30E7"/>
    <w:rsid w:val="00DF6FE2"/>
    <w:rsid w:val="00E03702"/>
    <w:rsid w:val="00E06776"/>
    <w:rsid w:val="00E10B5F"/>
    <w:rsid w:val="00E142BC"/>
    <w:rsid w:val="00E35928"/>
    <w:rsid w:val="00E46AA0"/>
    <w:rsid w:val="00E538B3"/>
    <w:rsid w:val="00EA2177"/>
    <w:rsid w:val="00ED17EE"/>
    <w:rsid w:val="00ED31F9"/>
    <w:rsid w:val="00EE5CE3"/>
    <w:rsid w:val="00EF0EEB"/>
    <w:rsid w:val="00EF67C1"/>
    <w:rsid w:val="00F0153D"/>
    <w:rsid w:val="00F261BC"/>
    <w:rsid w:val="00F2703D"/>
    <w:rsid w:val="00F315C0"/>
    <w:rsid w:val="00F63461"/>
    <w:rsid w:val="00F7628F"/>
    <w:rsid w:val="00F8160C"/>
    <w:rsid w:val="00FA197F"/>
    <w:rsid w:val="00FA522D"/>
    <w:rsid w:val="00FA5E7A"/>
    <w:rsid w:val="00FB2421"/>
    <w:rsid w:val="00FB672A"/>
    <w:rsid w:val="00FD4B72"/>
    <w:rsid w:val="00FF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7DF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D0163"/>
    <w:pPr>
      <w:ind w:left="720"/>
    </w:pPr>
  </w:style>
  <w:style w:type="paragraph" w:customStyle="1" w:styleId="bodybez">
    <w:name w:val="bodybez"/>
    <w:basedOn w:val="Normalny"/>
    <w:uiPriority w:val="99"/>
    <w:rsid w:val="00074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074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0747D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ylwiadomocie-mail15">
    <w:name w:val="Styl wiadomości e-mail 15"/>
    <w:uiPriority w:val="99"/>
    <w:semiHidden/>
    <w:rsid w:val="004965EB"/>
    <w:rPr>
      <w:rFonts w:ascii="Arial" w:hAnsi="Arial" w:cs="Arial"/>
      <w:color w:val="auto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54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54CC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99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1148</TotalTime>
  <Pages>6</Pages>
  <Words>1931</Words>
  <Characters>11590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 WKA</vt:lpstr>
    </vt:vector>
  </TitlesOfParts>
  <Company>Microsoft</Company>
  <LinksUpToDate>false</LinksUpToDate>
  <CharactersWithSpaces>13495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 WKA</dc:title>
  <dc:subject/>
  <dc:creator>Daniel</dc:creator>
  <cp:keywords/>
  <dc:description/>
  <cp:lastModifiedBy>Daniel</cp:lastModifiedBy>
  <cp:revision>22</cp:revision>
  <cp:lastPrinted>2016-02-16T13:35:00Z</cp:lastPrinted>
  <dcterms:created xsi:type="dcterms:W3CDTF">2012-03-01T09:10:00Z</dcterms:created>
  <dcterms:modified xsi:type="dcterms:W3CDTF">2016-02-25T10:31:00Z</dcterms:modified>
</cp:coreProperties>
</file>