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986" w:rsidRPr="00BC1986" w:rsidRDefault="00BC1986" w:rsidP="00BC1986">
      <w:pPr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pl-PL"/>
        </w:rPr>
      </w:pPr>
      <w:r w:rsidRPr="00BC1986">
        <w:rPr>
          <w:rFonts w:ascii="Tahoma" w:eastAsia="Times New Roman" w:hAnsi="Tahoma" w:cs="Tahoma"/>
          <w:sz w:val="24"/>
          <w:szCs w:val="24"/>
          <w:lang w:eastAsia="pl-PL"/>
        </w:rPr>
        <w:t>- PROJEKT -</w:t>
      </w:r>
    </w:p>
    <w:p w:rsidR="00875CDA" w:rsidRPr="008665C5" w:rsidRDefault="008778AF" w:rsidP="00BC1986">
      <w:pPr>
        <w:spacing w:after="0" w:line="240" w:lineRule="auto"/>
        <w:ind w:left="7080" w:firstLine="708"/>
        <w:jc w:val="center"/>
        <w:rPr>
          <w:rFonts w:ascii="Tahoma" w:eastAsia="Times New Roman" w:hAnsi="Tahoma" w:cs="Tahoma"/>
          <w:b/>
          <w:bCs/>
          <w:lang w:eastAsia="pl-PL"/>
        </w:rPr>
      </w:pPr>
      <w:r>
        <w:rPr>
          <w:rFonts w:ascii="Tahoma" w:eastAsia="Times New Roman" w:hAnsi="Tahoma" w:cs="Tahoma"/>
          <w:b/>
          <w:sz w:val="24"/>
          <w:szCs w:val="24"/>
          <w:lang w:eastAsia="pl-PL"/>
        </w:rPr>
        <w:t>zał. nr 2</w:t>
      </w:r>
    </w:p>
    <w:p w:rsidR="00875CDA" w:rsidRPr="008665C5" w:rsidRDefault="00875CDA" w:rsidP="00875CDA">
      <w:pPr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</w:p>
    <w:p w:rsidR="00875CDA" w:rsidRPr="008665C5" w:rsidRDefault="00875CDA" w:rsidP="00875CDA">
      <w:pPr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8665C5">
        <w:rPr>
          <w:rFonts w:ascii="Tahoma" w:eastAsia="Times New Roman" w:hAnsi="Tahoma" w:cs="Tahoma"/>
          <w:b/>
          <w:lang w:eastAsia="pl-PL"/>
        </w:rPr>
        <w:t xml:space="preserve">Zamówienie dofinansowane ze środków UE w ramach Europejskiego Funduszu Społecznego </w:t>
      </w:r>
      <w:r w:rsidRPr="008665C5">
        <w:rPr>
          <w:rFonts w:ascii="Tahoma" w:eastAsia="Times New Roman" w:hAnsi="Tahoma" w:cs="Tahoma"/>
          <w:b/>
          <w:bCs/>
          <w:lang w:eastAsia="pl-PL"/>
        </w:rPr>
        <w:t xml:space="preserve">Priorytet IX. Rozwój wykształcenia i kompetencji </w:t>
      </w:r>
      <w:r w:rsidRPr="008665C5">
        <w:rPr>
          <w:rFonts w:ascii="Tahoma" w:eastAsia="Times New Roman" w:hAnsi="Tahoma" w:cs="Tahoma"/>
          <w:b/>
          <w:bCs/>
          <w:lang w:eastAsia="pl-PL"/>
        </w:rPr>
        <w:br/>
        <w:t>w regionach, działanie 9.2. Podniesienie atrakcyjności i jakości szkolnictwa zawodowego</w:t>
      </w:r>
      <w:r w:rsidRPr="008665C5">
        <w:rPr>
          <w:rFonts w:ascii="Tahoma" w:eastAsia="Times New Roman" w:hAnsi="Tahoma" w:cs="Tahoma"/>
          <w:b/>
          <w:lang w:eastAsia="pl-PL"/>
        </w:rPr>
        <w:t>, Programu Operacyjnego Kapitał Ludzki</w:t>
      </w:r>
    </w:p>
    <w:p w:rsidR="00BC1986" w:rsidRDefault="00BC1986" w:rsidP="00875CDA">
      <w:pPr>
        <w:jc w:val="center"/>
        <w:rPr>
          <w:rFonts w:ascii="Tahoma" w:eastAsia="Calibri" w:hAnsi="Tahoma" w:cs="Tahoma"/>
          <w:b/>
        </w:rPr>
      </w:pPr>
    </w:p>
    <w:p w:rsidR="00875CDA" w:rsidRPr="008665C5" w:rsidRDefault="00875CDA" w:rsidP="00875CDA">
      <w:pPr>
        <w:jc w:val="center"/>
        <w:rPr>
          <w:rFonts w:ascii="Tahoma" w:eastAsia="Calibri" w:hAnsi="Tahoma" w:cs="Tahoma"/>
          <w:b/>
        </w:rPr>
      </w:pPr>
      <w:r w:rsidRPr="008665C5">
        <w:rPr>
          <w:rFonts w:ascii="Tahoma" w:eastAsia="Calibri" w:hAnsi="Tahoma" w:cs="Tahoma"/>
          <w:b/>
        </w:rPr>
        <w:t>UM</w:t>
      </w:r>
      <w:r w:rsidR="00621007">
        <w:rPr>
          <w:rFonts w:ascii="Tahoma" w:eastAsia="Calibri" w:hAnsi="Tahoma" w:cs="Tahoma"/>
          <w:b/>
        </w:rPr>
        <w:t>OWA ZLECENIE NR……………………………./2015</w:t>
      </w:r>
    </w:p>
    <w:p w:rsidR="00875CDA" w:rsidRPr="00E5582A" w:rsidRDefault="00875CDA" w:rsidP="00BC1986">
      <w:pPr>
        <w:autoSpaceDE w:val="0"/>
        <w:autoSpaceDN w:val="0"/>
        <w:adjustRightInd w:val="0"/>
        <w:spacing w:before="5" w:after="0" w:line="240" w:lineRule="auto"/>
        <w:jc w:val="both"/>
        <w:rPr>
          <w:rFonts w:ascii="Tahoma" w:eastAsia="Calibri" w:hAnsi="Tahoma" w:cs="Tahoma"/>
        </w:rPr>
      </w:pPr>
      <w:r w:rsidRPr="008665C5">
        <w:rPr>
          <w:rFonts w:ascii="Tahoma" w:eastAsia="Calibri" w:hAnsi="Tahoma" w:cs="Tahoma"/>
        </w:rPr>
        <w:t xml:space="preserve">Na świadczenie usług obejmujących </w:t>
      </w:r>
      <w:r w:rsidR="00BC1986">
        <w:rPr>
          <w:rFonts w:ascii="Tahoma" w:eastAsia="Times New Roman" w:hAnsi="Tahoma" w:cs="Tahoma"/>
          <w:bCs/>
          <w:kern w:val="1"/>
          <w:lang w:eastAsia="ar-SA"/>
        </w:rPr>
        <w:t>p</w:t>
      </w:r>
      <w:r w:rsidR="00621007">
        <w:rPr>
          <w:rFonts w:ascii="Tahoma" w:eastAsia="Times New Roman" w:hAnsi="Tahoma" w:cs="Tahoma"/>
          <w:bCs/>
          <w:kern w:val="1"/>
          <w:lang w:eastAsia="ar-SA"/>
        </w:rPr>
        <w:t>rzeprowadzenie kursu</w:t>
      </w:r>
      <w:r w:rsidR="00BC1986">
        <w:rPr>
          <w:rFonts w:ascii="Tahoma" w:eastAsia="Times New Roman" w:hAnsi="Tahoma" w:cs="Tahoma"/>
          <w:bCs/>
          <w:kern w:val="1"/>
          <w:lang w:eastAsia="ar-SA"/>
        </w:rPr>
        <w:t xml:space="preserve"> kelnerskiego </w:t>
      </w:r>
      <w:r w:rsidRPr="008665C5">
        <w:rPr>
          <w:rFonts w:ascii="Tahoma" w:eastAsia="Times New Roman" w:hAnsi="Tahoma" w:cs="Tahoma"/>
          <w:lang w:eastAsia="pl-PL"/>
        </w:rPr>
        <w:t xml:space="preserve">w Zespole Szkół </w:t>
      </w:r>
      <w:r w:rsidR="00621007">
        <w:rPr>
          <w:rFonts w:ascii="Tahoma" w:eastAsia="Times New Roman" w:hAnsi="Tahoma" w:cs="Tahoma"/>
          <w:lang w:eastAsia="pl-PL"/>
        </w:rPr>
        <w:br/>
      </w:r>
      <w:r w:rsidRPr="008665C5">
        <w:rPr>
          <w:rFonts w:ascii="Tahoma" w:eastAsia="Times New Roman" w:hAnsi="Tahoma" w:cs="Tahoma"/>
          <w:lang w:eastAsia="pl-PL"/>
        </w:rPr>
        <w:t>nr 1 w Goleniowie i Zespole Szkół Ponadgimnazjalnych w Nowogardzie</w:t>
      </w:r>
      <w:r w:rsidRPr="008665C5">
        <w:rPr>
          <w:rFonts w:ascii="Tahoma" w:eastAsia="Times New Roman" w:hAnsi="Tahoma" w:cs="Tahoma"/>
          <w:bCs/>
          <w:lang w:eastAsia="pl-PL"/>
        </w:rPr>
        <w:t xml:space="preserve"> w ramach</w:t>
      </w:r>
      <w:r w:rsidR="00BC1986">
        <w:rPr>
          <w:rFonts w:ascii="Tahoma" w:eastAsia="Times New Roman" w:hAnsi="Tahoma" w:cs="Tahoma"/>
          <w:bCs/>
          <w:kern w:val="1"/>
          <w:lang w:eastAsia="ar-SA"/>
        </w:rPr>
        <w:t xml:space="preserve"> projektu pn. “Najlepszy </w:t>
      </w:r>
      <w:r w:rsidRPr="008665C5">
        <w:rPr>
          <w:rFonts w:ascii="Tahoma" w:eastAsia="Times New Roman" w:hAnsi="Tahoma" w:cs="Tahoma"/>
          <w:bCs/>
          <w:kern w:val="1"/>
          <w:lang w:eastAsia="ar-SA"/>
        </w:rPr>
        <w:t>w zawodzie” Priorytet IX. Rozwój wykształcenia i kompetencji w regionach Działanie 9.2. Podniesienie atrakcyjności i jakości szkolnictwa zawodowego realizowanego przez Powiat Goleniowski w okresie od 1 stycznia 2014 r. do 30 września 2015 r. Projekt współfinansowany przez Unię Europejską w ramach Europejskiego Funduszu Społecznego</w:t>
      </w:r>
      <w:r w:rsidR="00621007">
        <w:rPr>
          <w:rFonts w:ascii="Tahoma" w:eastAsia="Calibri" w:hAnsi="Tahoma" w:cs="Tahoma"/>
        </w:rPr>
        <w:t xml:space="preserve"> zawarta w dniu ………………. 2015</w:t>
      </w:r>
      <w:r w:rsidRPr="008665C5">
        <w:rPr>
          <w:rFonts w:ascii="Tahoma" w:eastAsia="Calibri" w:hAnsi="Tahoma" w:cs="Tahoma"/>
        </w:rPr>
        <w:t xml:space="preserve"> roku </w:t>
      </w:r>
    </w:p>
    <w:p w:rsidR="00875CDA" w:rsidRPr="008665C5" w:rsidRDefault="00875CDA" w:rsidP="00875CDA">
      <w:pPr>
        <w:autoSpaceDE w:val="0"/>
        <w:autoSpaceDN w:val="0"/>
        <w:adjustRightInd w:val="0"/>
        <w:spacing w:before="5" w:after="0" w:line="240" w:lineRule="auto"/>
        <w:jc w:val="both"/>
        <w:rPr>
          <w:rFonts w:ascii="Tahoma" w:eastAsia="Calibri" w:hAnsi="Tahoma" w:cs="Tahoma"/>
        </w:rPr>
      </w:pPr>
      <w:r w:rsidRPr="008665C5">
        <w:rPr>
          <w:rFonts w:ascii="Tahoma" w:eastAsia="Calibri" w:hAnsi="Tahoma" w:cs="Tahoma"/>
        </w:rPr>
        <w:t>w Goleniowie pomiędzy:</w:t>
      </w:r>
    </w:p>
    <w:p w:rsidR="00875CDA" w:rsidRPr="008665C5" w:rsidRDefault="00875CDA" w:rsidP="00875CDA">
      <w:pPr>
        <w:autoSpaceDE w:val="0"/>
        <w:autoSpaceDN w:val="0"/>
        <w:adjustRightInd w:val="0"/>
        <w:spacing w:before="5"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875CDA" w:rsidRPr="008665C5" w:rsidRDefault="00875CDA" w:rsidP="00693E44">
      <w:pPr>
        <w:spacing w:after="0"/>
        <w:jc w:val="both"/>
        <w:rPr>
          <w:rFonts w:ascii="Tahoma" w:eastAsia="Calibri" w:hAnsi="Tahoma" w:cs="Tahoma"/>
          <w:b/>
        </w:rPr>
      </w:pPr>
      <w:r w:rsidRPr="008665C5">
        <w:rPr>
          <w:rFonts w:ascii="Tahoma" w:eastAsia="Calibri" w:hAnsi="Tahoma" w:cs="Tahoma"/>
          <w:b/>
        </w:rPr>
        <w:t>Powiatem Gol</w:t>
      </w:r>
      <w:r w:rsidR="00183566">
        <w:rPr>
          <w:rFonts w:ascii="Tahoma" w:eastAsia="Calibri" w:hAnsi="Tahoma" w:cs="Tahoma"/>
          <w:b/>
        </w:rPr>
        <w:t>eniowskim, ul. Dworcowa 1, 72-</w:t>
      </w:r>
      <w:r w:rsidR="00E5582A">
        <w:rPr>
          <w:rFonts w:ascii="Tahoma" w:eastAsia="Calibri" w:hAnsi="Tahoma" w:cs="Tahoma"/>
          <w:b/>
        </w:rPr>
        <w:t xml:space="preserve">100 Goleniów, </w:t>
      </w:r>
      <w:r w:rsidRPr="008665C5">
        <w:rPr>
          <w:rFonts w:ascii="Tahoma" w:eastAsia="Calibri" w:hAnsi="Tahoma" w:cs="Tahoma"/>
          <w:b/>
        </w:rPr>
        <w:t xml:space="preserve">NIP 856-15-77-155, zwanym dalej „Zamawiającym”, reprezentowanym przez Zarząd Powiatu </w:t>
      </w:r>
      <w:r w:rsidR="00693E44">
        <w:rPr>
          <w:rFonts w:ascii="Tahoma" w:eastAsia="Calibri" w:hAnsi="Tahoma" w:cs="Tahoma"/>
          <w:b/>
        </w:rPr>
        <w:br/>
      </w:r>
      <w:r w:rsidRPr="008665C5">
        <w:rPr>
          <w:rFonts w:ascii="Tahoma" w:eastAsia="Calibri" w:hAnsi="Tahoma" w:cs="Tahoma"/>
          <w:b/>
        </w:rPr>
        <w:t>w Goleniowie w osobach:</w:t>
      </w:r>
    </w:p>
    <w:p w:rsidR="00875CDA" w:rsidRPr="008665C5" w:rsidRDefault="00875CDA" w:rsidP="00875CDA">
      <w:pPr>
        <w:tabs>
          <w:tab w:val="left" w:pos="284"/>
        </w:tabs>
        <w:spacing w:after="0"/>
        <w:jc w:val="both"/>
        <w:rPr>
          <w:rFonts w:ascii="Tahoma" w:eastAsia="Calibri" w:hAnsi="Tahoma" w:cs="Tahoma"/>
          <w:b/>
        </w:rPr>
      </w:pPr>
      <w:r w:rsidRPr="008665C5">
        <w:rPr>
          <w:rFonts w:ascii="Tahoma" w:eastAsia="Calibri" w:hAnsi="Tahoma" w:cs="Tahoma"/>
          <w:b/>
        </w:rPr>
        <w:t>1.</w:t>
      </w:r>
      <w:r w:rsidRPr="008665C5">
        <w:rPr>
          <w:rFonts w:ascii="Tahoma" w:eastAsia="Calibri" w:hAnsi="Tahoma" w:cs="Tahoma"/>
          <w:b/>
        </w:rPr>
        <w:tab/>
        <w:t xml:space="preserve">Przewodniczącego Zarządu Powiatu – Tomasza </w:t>
      </w:r>
      <w:proofErr w:type="spellStart"/>
      <w:r w:rsidR="00621007" w:rsidRPr="008665C5">
        <w:rPr>
          <w:rFonts w:ascii="Tahoma" w:eastAsia="Calibri" w:hAnsi="Tahoma" w:cs="Tahoma"/>
          <w:b/>
        </w:rPr>
        <w:t>Kulinicza</w:t>
      </w:r>
      <w:proofErr w:type="spellEnd"/>
      <w:r w:rsidR="00621007" w:rsidRPr="008665C5">
        <w:rPr>
          <w:rFonts w:ascii="Tahoma" w:eastAsia="Calibri" w:hAnsi="Tahoma" w:cs="Tahoma"/>
          <w:b/>
        </w:rPr>
        <w:t xml:space="preserve"> </w:t>
      </w:r>
    </w:p>
    <w:p w:rsidR="00875CDA" w:rsidRPr="008665C5" w:rsidRDefault="00875CDA" w:rsidP="00875CDA">
      <w:pPr>
        <w:tabs>
          <w:tab w:val="left" w:pos="284"/>
        </w:tabs>
        <w:spacing w:after="0"/>
        <w:jc w:val="both"/>
        <w:rPr>
          <w:rFonts w:ascii="Tahoma" w:eastAsia="Calibri" w:hAnsi="Tahoma" w:cs="Tahoma"/>
          <w:b/>
        </w:rPr>
      </w:pPr>
      <w:r w:rsidRPr="008665C5">
        <w:rPr>
          <w:rFonts w:ascii="Tahoma" w:eastAsia="Calibri" w:hAnsi="Tahoma" w:cs="Tahoma"/>
          <w:b/>
        </w:rPr>
        <w:t>2.</w:t>
      </w:r>
      <w:r w:rsidRPr="008665C5">
        <w:rPr>
          <w:rFonts w:ascii="Tahoma" w:eastAsia="Calibri" w:hAnsi="Tahoma" w:cs="Tahoma"/>
          <w:b/>
        </w:rPr>
        <w:tab/>
        <w:t xml:space="preserve">Członka Zarządu Powiatu  – Tomasza </w:t>
      </w:r>
      <w:r w:rsidR="00621007" w:rsidRPr="008665C5">
        <w:rPr>
          <w:rFonts w:ascii="Tahoma" w:eastAsia="Calibri" w:hAnsi="Tahoma" w:cs="Tahoma"/>
          <w:b/>
        </w:rPr>
        <w:t>Stanisławskiego</w:t>
      </w:r>
    </w:p>
    <w:p w:rsidR="00875CDA" w:rsidRPr="008665C5" w:rsidRDefault="00875CDA" w:rsidP="00875CDA">
      <w:pPr>
        <w:jc w:val="both"/>
        <w:rPr>
          <w:rFonts w:ascii="Tahoma" w:eastAsia="Calibri" w:hAnsi="Tahoma" w:cs="Tahoma"/>
          <w:b/>
        </w:rPr>
      </w:pPr>
      <w:r w:rsidRPr="008665C5">
        <w:rPr>
          <w:rFonts w:ascii="Tahoma" w:eastAsia="Calibri" w:hAnsi="Tahoma" w:cs="Tahoma"/>
          <w:b/>
        </w:rPr>
        <w:t>a</w:t>
      </w:r>
    </w:p>
    <w:p w:rsidR="00875CDA" w:rsidRPr="008665C5" w:rsidRDefault="00875CDA" w:rsidP="00875CDA">
      <w:pPr>
        <w:jc w:val="both"/>
        <w:rPr>
          <w:rFonts w:ascii="Tahoma" w:eastAsia="Calibri" w:hAnsi="Tahoma" w:cs="Tahoma"/>
          <w:b/>
        </w:rPr>
      </w:pPr>
      <w:r w:rsidRPr="008665C5">
        <w:rPr>
          <w:rFonts w:ascii="Tahoma" w:eastAsia="Calibri" w:hAnsi="Tahoma" w:cs="Tahoma"/>
          <w:b/>
        </w:rPr>
        <w:t>…………………………………….</w:t>
      </w:r>
    </w:p>
    <w:p w:rsidR="00875CDA" w:rsidRPr="008665C5" w:rsidRDefault="00875CDA" w:rsidP="00875CDA">
      <w:pPr>
        <w:jc w:val="both"/>
        <w:rPr>
          <w:rFonts w:ascii="Tahoma" w:eastAsia="Calibri" w:hAnsi="Tahoma" w:cs="Tahoma"/>
          <w:b/>
        </w:rPr>
      </w:pPr>
      <w:r w:rsidRPr="008665C5">
        <w:rPr>
          <w:rFonts w:ascii="Tahoma" w:eastAsia="Calibri" w:hAnsi="Tahoma" w:cs="Tahoma"/>
          <w:b/>
        </w:rPr>
        <w:t>…………………………………….</w:t>
      </w:r>
    </w:p>
    <w:p w:rsidR="00875CDA" w:rsidRPr="008665C5" w:rsidRDefault="00875CDA" w:rsidP="00875CDA">
      <w:pPr>
        <w:jc w:val="both"/>
        <w:rPr>
          <w:rFonts w:ascii="Tahoma" w:eastAsia="Calibri" w:hAnsi="Tahoma" w:cs="Tahoma"/>
          <w:b/>
        </w:rPr>
      </w:pPr>
      <w:r w:rsidRPr="008665C5">
        <w:rPr>
          <w:rFonts w:ascii="Tahoma" w:eastAsia="Calibri" w:hAnsi="Tahoma" w:cs="Tahoma"/>
          <w:b/>
        </w:rPr>
        <w:t xml:space="preserve">zwanym dalej „Wykonawcą” </w:t>
      </w:r>
    </w:p>
    <w:p w:rsidR="00875CDA" w:rsidRPr="008665C5" w:rsidRDefault="00621007" w:rsidP="00875CDA">
      <w:pPr>
        <w:spacing w:after="0" w:line="240" w:lineRule="auto"/>
        <w:jc w:val="both"/>
        <w:rPr>
          <w:rFonts w:ascii="Tahoma" w:eastAsia="Calibri" w:hAnsi="Tahoma" w:cs="Tahoma"/>
        </w:rPr>
      </w:pPr>
      <w:r>
        <w:rPr>
          <w:rFonts w:ascii="Tahoma" w:eastAsia="Calibri" w:hAnsi="Tahoma" w:cs="Tahoma"/>
        </w:rPr>
        <w:t xml:space="preserve">wybranym zgodnie z </w:t>
      </w:r>
      <w:r w:rsidRPr="00621007">
        <w:rPr>
          <w:rFonts w:ascii="Tahoma" w:eastAsia="Calibri" w:hAnsi="Tahoma" w:cs="Tahoma"/>
        </w:rPr>
        <w:t xml:space="preserve">art. 44 ust. 3, Ustawy z dnia 27 sierpnia 2009 roku o finansach publicznych (Dz. U. Nr 157 poz. 1240) działając poza uregulowaniami ustawy z dnia </w:t>
      </w:r>
      <w:r w:rsidRPr="00621007">
        <w:rPr>
          <w:rFonts w:ascii="Tahoma" w:eastAsia="Calibri" w:hAnsi="Tahoma" w:cs="Tahoma"/>
        </w:rPr>
        <w:br/>
        <w:t>29 stycznia 2004 roku – Prawo zamówień publicznych</w:t>
      </w:r>
      <w:r w:rsidR="00875CDA" w:rsidRPr="008665C5">
        <w:rPr>
          <w:rFonts w:ascii="Tahoma" w:eastAsia="Calibri" w:hAnsi="Tahoma" w:cs="Tahoma"/>
        </w:rPr>
        <w:t>.</w:t>
      </w:r>
      <w:r w:rsidR="00AD4B34" w:rsidRPr="008665C5">
        <w:rPr>
          <w:rFonts w:ascii="Tahoma" w:eastAsia="Calibri" w:hAnsi="Tahoma" w:cs="Tahoma"/>
        </w:rPr>
        <w:t xml:space="preserve"> </w:t>
      </w:r>
      <w:r w:rsidR="00875CDA" w:rsidRPr="008665C5">
        <w:rPr>
          <w:rFonts w:ascii="Tahoma" w:eastAsia="Calibri" w:hAnsi="Tahoma" w:cs="Tahoma"/>
        </w:rPr>
        <w:t xml:space="preserve">W rezultacie dokonanie przez Zamawiającego wyboru oferty w </w:t>
      </w:r>
      <w:r>
        <w:rPr>
          <w:rFonts w:ascii="Tahoma" w:eastAsia="Calibri" w:hAnsi="Tahoma" w:cs="Tahoma"/>
        </w:rPr>
        <w:t>trybie zapytania ofertowego</w:t>
      </w:r>
      <w:r w:rsidR="00875CDA" w:rsidRPr="008665C5">
        <w:rPr>
          <w:rFonts w:ascii="Tahoma" w:eastAsia="Calibri" w:hAnsi="Tahoma" w:cs="Tahoma"/>
        </w:rPr>
        <w:t>, zawarto następującą umowę:</w:t>
      </w:r>
    </w:p>
    <w:p w:rsidR="00875CDA" w:rsidRPr="008665C5" w:rsidRDefault="00875CDA" w:rsidP="00875CDA">
      <w:pPr>
        <w:spacing w:after="0" w:line="240" w:lineRule="auto"/>
        <w:jc w:val="both"/>
        <w:rPr>
          <w:rFonts w:ascii="Tahoma" w:eastAsia="Calibri" w:hAnsi="Tahoma" w:cs="Tahoma"/>
          <w:b/>
        </w:rPr>
      </w:pPr>
    </w:p>
    <w:p w:rsidR="00875CDA" w:rsidRPr="008665C5" w:rsidRDefault="00875CDA" w:rsidP="00875CDA">
      <w:pPr>
        <w:spacing w:after="0" w:line="240" w:lineRule="auto"/>
        <w:jc w:val="center"/>
        <w:rPr>
          <w:rFonts w:ascii="Tahoma" w:eastAsia="Calibri" w:hAnsi="Tahoma" w:cs="Tahoma"/>
          <w:b/>
        </w:rPr>
      </w:pPr>
      <w:r w:rsidRPr="008665C5">
        <w:rPr>
          <w:rFonts w:ascii="Tahoma" w:eastAsia="Calibri" w:hAnsi="Tahoma" w:cs="Tahoma"/>
          <w:b/>
        </w:rPr>
        <w:t>§1.</w:t>
      </w:r>
    </w:p>
    <w:p w:rsidR="00875CDA" w:rsidRPr="00E5582A" w:rsidRDefault="00875CDA" w:rsidP="00875CDA">
      <w:pPr>
        <w:numPr>
          <w:ilvl w:val="0"/>
          <w:numId w:val="31"/>
        </w:numPr>
        <w:tabs>
          <w:tab w:val="left" w:pos="284"/>
          <w:tab w:val="left" w:pos="426"/>
        </w:tabs>
        <w:spacing w:after="0" w:line="240" w:lineRule="auto"/>
        <w:ind w:left="0" w:firstLine="0"/>
        <w:contextualSpacing/>
        <w:jc w:val="both"/>
        <w:rPr>
          <w:rFonts w:ascii="Tahoma" w:eastAsia="Calibri" w:hAnsi="Tahoma" w:cs="Tahoma"/>
        </w:rPr>
      </w:pPr>
      <w:r w:rsidRPr="008665C5">
        <w:rPr>
          <w:rFonts w:ascii="Tahoma" w:eastAsia="Calibri" w:hAnsi="Tahoma" w:cs="Tahoma"/>
        </w:rPr>
        <w:t xml:space="preserve">Zamawiający zleca, a Wykonawca przyjmuje do realizacji </w:t>
      </w:r>
      <w:r w:rsidR="00BC1986">
        <w:rPr>
          <w:rFonts w:ascii="Tahoma" w:eastAsia="Calibri" w:hAnsi="Tahoma" w:cs="Tahoma"/>
        </w:rPr>
        <w:t xml:space="preserve">przeprowadzenie </w:t>
      </w:r>
      <w:r w:rsidR="00BC1986" w:rsidRPr="00BC1986">
        <w:rPr>
          <w:rFonts w:ascii="Tahoma" w:eastAsia="Calibri" w:hAnsi="Tahoma" w:cs="Tahoma"/>
          <w:b/>
        </w:rPr>
        <w:t>kursu kelnerskiego</w:t>
      </w:r>
      <w:r w:rsidR="00BC1986" w:rsidRPr="00BC1986">
        <w:rPr>
          <w:rFonts w:ascii="Tahoma" w:eastAsia="Times New Roman" w:hAnsi="Tahoma" w:cs="Tahoma"/>
          <w:b/>
          <w:lang w:eastAsia="pl-PL"/>
        </w:rPr>
        <w:t xml:space="preserve"> </w:t>
      </w:r>
      <w:r w:rsidRPr="008665C5">
        <w:rPr>
          <w:rFonts w:ascii="Tahoma" w:eastAsia="Times New Roman" w:hAnsi="Tahoma" w:cs="Tahoma"/>
          <w:lang w:eastAsia="pl-PL"/>
        </w:rPr>
        <w:t xml:space="preserve">w Zespole Szkół nr 1 w Goleniowie i Zespole Szkół Ponadgimnazjalnych </w:t>
      </w:r>
      <w:r w:rsidRPr="008665C5">
        <w:rPr>
          <w:rFonts w:ascii="Tahoma" w:eastAsia="Times New Roman" w:hAnsi="Tahoma" w:cs="Tahoma"/>
          <w:lang w:eastAsia="pl-PL"/>
        </w:rPr>
        <w:br/>
        <w:t>w Nowogardzie</w:t>
      </w:r>
      <w:r w:rsidRPr="008665C5">
        <w:rPr>
          <w:rFonts w:ascii="Tahoma" w:eastAsia="Times New Roman" w:hAnsi="Tahoma" w:cs="Tahoma"/>
          <w:bCs/>
          <w:lang w:eastAsia="pl-PL"/>
        </w:rPr>
        <w:t xml:space="preserve"> w ramach</w:t>
      </w:r>
      <w:r w:rsidRPr="008665C5">
        <w:rPr>
          <w:rFonts w:ascii="Tahoma" w:eastAsia="Times New Roman" w:hAnsi="Tahoma" w:cs="Tahoma"/>
          <w:bCs/>
          <w:kern w:val="1"/>
          <w:lang w:eastAsia="ar-SA"/>
        </w:rPr>
        <w:t xml:space="preserve"> projektu pn. “Najlepszy w zawodzie” </w:t>
      </w:r>
      <w:r w:rsidR="00E5582A">
        <w:rPr>
          <w:rFonts w:ascii="Tahoma" w:eastAsia="Calibri" w:hAnsi="Tahoma" w:cs="Tahoma"/>
        </w:rPr>
        <w:t>w zakresie, który określa niniejsza umowa,</w:t>
      </w:r>
      <w:r w:rsidRPr="00E5582A">
        <w:rPr>
          <w:rFonts w:ascii="Tahoma" w:eastAsia="Calibri" w:hAnsi="Tahoma" w:cs="Tahoma"/>
        </w:rPr>
        <w:t xml:space="preserve"> </w:t>
      </w:r>
      <w:r w:rsidR="00621007">
        <w:rPr>
          <w:rFonts w:ascii="Tahoma" w:eastAsia="Calibri" w:hAnsi="Tahoma" w:cs="Tahoma"/>
        </w:rPr>
        <w:t>zapytanie ofertowe</w:t>
      </w:r>
      <w:r w:rsidRPr="00E5582A">
        <w:rPr>
          <w:rFonts w:ascii="Tahoma" w:eastAsia="Calibri" w:hAnsi="Tahoma" w:cs="Tahoma"/>
        </w:rPr>
        <w:t xml:space="preserve"> oraz oferta Wykonawcy.</w:t>
      </w:r>
    </w:p>
    <w:p w:rsidR="00875CDA" w:rsidRPr="008665C5" w:rsidRDefault="00875CDA" w:rsidP="00875CDA">
      <w:pPr>
        <w:spacing w:after="0" w:line="240" w:lineRule="auto"/>
        <w:jc w:val="both"/>
        <w:rPr>
          <w:rFonts w:ascii="Tahoma" w:eastAsia="Calibri" w:hAnsi="Tahoma" w:cs="Tahoma"/>
        </w:rPr>
      </w:pPr>
    </w:p>
    <w:p w:rsidR="00875CDA" w:rsidRPr="008665C5" w:rsidRDefault="00875CDA" w:rsidP="00875CDA">
      <w:pPr>
        <w:spacing w:after="0" w:line="240" w:lineRule="auto"/>
        <w:jc w:val="center"/>
        <w:rPr>
          <w:rFonts w:ascii="Tahoma" w:eastAsia="Calibri" w:hAnsi="Tahoma" w:cs="Tahoma"/>
          <w:b/>
        </w:rPr>
      </w:pPr>
      <w:r w:rsidRPr="008665C5">
        <w:rPr>
          <w:rFonts w:ascii="Tahoma" w:eastAsia="Calibri" w:hAnsi="Tahoma" w:cs="Tahoma"/>
          <w:b/>
        </w:rPr>
        <w:t>§2.</w:t>
      </w:r>
    </w:p>
    <w:p w:rsidR="00875CDA" w:rsidRPr="008C2711" w:rsidRDefault="00875CDA" w:rsidP="008C2711">
      <w:pPr>
        <w:spacing w:after="0" w:line="240" w:lineRule="auto"/>
        <w:jc w:val="both"/>
        <w:rPr>
          <w:rFonts w:ascii="Tahoma" w:eastAsia="Calibri" w:hAnsi="Tahoma" w:cs="Tahoma"/>
        </w:rPr>
      </w:pPr>
      <w:r w:rsidRPr="008665C5">
        <w:rPr>
          <w:rFonts w:ascii="Tahoma" w:eastAsia="Calibri" w:hAnsi="Tahoma" w:cs="Tahoma"/>
        </w:rPr>
        <w:t>W zakres przedmiotu umowy wchodzą następujące usługi:</w:t>
      </w:r>
    </w:p>
    <w:p w:rsidR="00E5582A" w:rsidRPr="00693E44" w:rsidRDefault="00830E00" w:rsidP="00E5582A">
      <w:pPr>
        <w:numPr>
          <w:ilvl w:val="0"/>
          <w:numId w:val="28"/>
        </w:numPr>
        <w:autoSpaceDE w:val="0"/>
        <w:autoSpaceDN w:val="0"/>
        <w:adjustRightInd w:val="0"/>
        <w:spacing w:before="38" w:after="0" w:line="240" w:lineRule="auto"/>
        <w:ind w:left="714" w:hanging="357"/>
        <w:jc w:val="both"/>
        <w:rPr>
          <w:rFonts w:ascii="Tahoma" w:eastAsia="Times New Roman" w:hAnsi="Tahoma" w:cs="Tahoma"/>
          <w:bCs/>
          <w:lang w:eastAsia="pl-PL"/>
        </w:rPr>
      </w:pPr>
      <w:r w:rsidRPr="00693E44">
        <w:rPr>
          <w:rFonts w:ascii="Tahoma" w:eastAsia="Times New Roman" w:hAnsi="Tahoma" w:cs="Tahoma"/>
          <w:bCs/>
          <w:lang w:eastAsia="pl-PL"/>
        </w:rPr>
        <w:t>w</w:t>
      </w:r>
      <w:r w:rsidR="008665C5" w:rsidRPr="00693E44">
        <w:rPr>
          <w:rFonts w:ascii="Tahoma" w:eastAsia="Times New Roman" w:hAnsi="Tahoma" w:cs="Tahoma"/>
          <w:bCs/>
          <w:lang w:eastAsia="pl-PL"/>
        </w:rPr>
        <w:t>ykonanie przedmiotu umowy</w:t>
      </w:r>
      <w:r w:rsidR="004D1902" w:rsidRPr="00693E44">
        <w:rPr>
          <w:rFonts w:ascii="Tahoma" w:eastAsia="Times New Roman" w:hAnsi="Tahoma" w:cs="Tahoma"/>
          <w:bCs/>
          <w:lang w:eastAsia="pl-PL"/>
        </w:rPr>
        <w:t xml:space="preserve"> (kursu)</w:t>
      </w:r>
      <w:r w:rsidR="008665C5" w:rsidRPr="00693E44">
        <w:rPr>
          <w:rFonts w:ascii="Tahoma" w:eastAsia="Times New Roman" w:hAnsi="Tahoma" w:cs="Tahoma"/>
          <w:bCs/>
          <w:lang w:eastAsia="pl-PL"/>
        </w:rPr>
        <w:t xml:space="preserve"> z najwyższą starannością,</w:t>
      </w:r>
    </w:p>
    <w:p w:rsidR="008665C5" w:rsidRPr="00693E44" w:rsidRDefault="00830E00" w:rsidP="00830E00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ahoma" w:eastAsia="Times New Roman" w:hAnsi="Tahoma" w:cs="Tahoma"/>
          <w:bCs/>
          <w:lang w:eastAsia="pl-PL"/>
        </w:rPr>
      </w:pPr>
      <w:r w:rsidRPr="00693E44">
        <w:rPr>
          <w:rFonts w:ascii="Tahoma" w:eastAsia="Times New Roman" w:hAnsi="Tahoma" w:cs="Tahoma"/>
          <w:bCs/>
          <w:lang w:eastAsia="pl-PL"/>
        </w:rPr>
        <w:t>w</w:t>
      </w:r>
      <w:r w:rsidR="008665C5" w:rsidRPr="00693E44">
        <w:rPr>
          <w:rFonts w:ascii="Tahoma" w:eastAsia="Times New Roman" w:hAnsi="Tahoma" w:cs="Tahoma"/>
          <w:bCs/>
          <w:lang w:eastAsia="pl-PL"/>
        </w:rPr>
        <w:t>spółpraca z koordynatorem powiatowym Projektu,</w:t>
      </w:r>
    </w:p>
    <w:p w:rsidR="008C2711" w:rsidRPr="00693E44" w:rsidRDefault="00830E00" w:rsidP="00830E00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ahoma" w:eastAsia="Times New Roman" w:hAnsi="Tahoma" w:cs="Tahoma"/>
          <w:bCs/>
          <w:lang w:eastAsia="pl-PL"/>
        </w:rPr>
      </w:pPr>
      <w:r w:rsidRPr="00693E44">
        <w:rPr>
          <w:rFonts w:ascii="Tahoma" w:eastAsia="Times New Roman" w:hAnsi="Tahoma" w:cs="Tahoma"/>
          <w:bCs/>
          <w:lang w:eastAsia="pl-PL"/>
        </w:rPr>
        <w:t>p</w:t>
      </w:r>
      <w:r w:rsidR="008C2711" w:rsidRPr="00693E44">
        <w:rPr>
          <w:rFonts w:ascii="Tahoma" w:eastAsia="Times New Roman" w:hAnsi="Tahoma" w:cs="Tahoma"/>
          <w:bCs/>
          <w:lang w:eastAsia="pl-PL"/>
        </w:rPr>
        <w:t>rzygotowanie programu kursu</w:t>
      </w:r>
      <w:r w:rsidR="00D83C3B" w:rsidRPr="00693E44">
        <w:rPr>
          <w:rFonts w:ascii="Tahoma" w:eastAsia="Times New Roman" w:hAnsi="Tahoma" w:cs="Tahoma"/>
          <w:bCs/>
          <w:lang w:eastAsia="pl-PL"/>
        </w:rPr>
        <w:t xml:space="preserve"> i uzyskanie jego akceptacji przez Zamawiającego</w:t>
      </w:r>
      <w:r w:rsidRPr="00693E44">
        <w:rPr>
          <w:rFonts w:ascii="Tahoma" w:eastAsia="Times New Roman" w:hAnsi="Tahoma" w:cs="Tahoma"/>
          <w:bCs/>
          <w:lang w:eastAsia="pl-PL"/>
        </w:rPr>
        <w:t>,</w:t>
      </w:r>
    </w:p>
    <w:p w:rsidR="00830E00" w:rsidRPr="00693E44" w:rsidRDefault="00830E00" w:rsidP="00830E00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ahoma" w:eastAsia="Times New Roman" w:hAnsi="Tahoma" w:cs="Tahoma"/>
          <w:bCs/>
          <w:lang w:eastAsia="pl-PL"/>
        </w:rPr>
      </w:pPr>
      <w:r w:rsidRPr="00693E44">
        <w:rPr>
          <w:rFonts w:ascii="Tahoma" w:eastAsia="Times New Roman" w:hAnsi="Tahoma" w:cs="Tahoma"/>
          <w:bCs/>
          <w:lang w:eastAsia="pl-PL"/>
        </w:rPr>
        <w:t>Wykonawca dostarcza własny sprzęt</w:t>
      </w:r>
      <w:r w:rsidR="00E03237">
        <w:rPr>
          <w:rFonts w:ascii="Tahoma" w:eastAsia="Times New Roman" w:hAnsi="Tahoma" w:cs="Tahoma"/>
          <w:bCs/>
          <w:lang w:eastAsia="pl-PL"/>
        </w:rPr>
        <w:t xml:space="preserve"> oraz inne rzeczy</w:t>
      </w:r>
      <w:r w:rsidRPr="00693E44">
        <w:rPr>
          <w:rFonts w:ascii="Tahoma" w:eastAsia="Times New Roman" w:hAnsi="Tahoma" w:cs="Tahoma"/>
          <w:bCs/>
          <w:lang w:eastAsia="pl-PL"/>
        </w:rPr>
        <w:t>, potrzebny do przeprowadzenia kursu i egzaminu,</w:t>
      </w:r>
    </w:p>
    <w:p w:rsidR="008665C5" w:rsidRPr="00693E44" w:rsidRDefault="008C2711" w:rsidP="00830E00">
      <w:pPr>
        <w:numPr>
          <w:ilvl w:val="0"/>
          <w:numId w:val="28"/>
        </w:numPr>
        <w:autoSpaceDE w:val="0"/>
        <w:autoSpaceDN w:val="0"/>
        <w:adjustRightInd w:val="0"/>
        <w:spacing w:before="82" w:after="0" w:line="240" w:lineRule="auto"/>
        <w:ind w:left="714" w:hanging="357"/>
        <w:jc w:val="both"/>
        <w:rPr>
          <w:rFonts w:ascii="Tahoma" w:eastAsia="Times New Roman" w:hAnsi="Tahoma" w:cs="Tahoma"/>
          <w:bCs/>
          <w:lang w:eastAsia="pl-PL"/>
        </w:rPr>
      </w:pPr>
      <w:r w:rsidRPr="00693E44">
        <w:rPr>
          <w:rFonts w:ascii="Tahoma" w:eastAsia="Times New Roman" w:hAnsi="Tahoma" w:cs="Tahoma"/>
          <w:bCs/>
          <w:lang w:eastAsia="pl-PL"/>
        </w:rPr>
        <w:lastRenderedPageBreak/>
        <w:t>ilość godzin do wykonania – 8</w:t>
      </w:r>
      <w:r w:rsidR="008665C5" w:rsidRPr="00693E44">
        <w:rPr>
          <w:rFonts w:ascii="Tahoma" w:eastAsia="Times New Roman" w:hAnsi="Tahoma" w:cs="Tahoma"/>
          <w:bCs/>
          <w:lang w:eastAsia="pl-PL"/>
        </w:rPr>
        <w:t>0 h</w:t>
      </w:r>
      <w:r w:rsidRPr="00693E44">
        <w:rPr>
          <w:rFonts w:ascii="Tahoma" w:eastAsia="Times New Roman" w:hAnsi="Tahoma" w:cs="Tahoma"/>
          <w:bCs/>
          <w:lang w:eastAsia="pl-PL"/>
        </w:rPr>
        <w:t xml:space="preserve"> (w dwóch grupach</w:t>
      </w:r>
      <w:r w:rsidR="00D83C3B" w:rsidRPr="00693E44">
        <w:rPr>
          <w:rFonts w:ascii="Tahoma" w:eastAsia="Times New Roman" w:hAnsi="Tahoma" w:cs="Tahoma"/>
          <w:bCs/>
          <w:lang w:eastAsia="pl-PL"/>
        </w:rPr>
        <w:t xml:space="preserve"> 12-osbowych</w:t>
      </w:r>
      <w:r w:rsidRPr="00693E44">
        <w:rPr>
          <w:rFonts w:ascii="Tahoma" w:eastAsia="Times New Roman" w:hAnsi="Tahoma" w:cs="Tahoma"/>
          <w:bCs/>
          <w:lang w:eastAsia="pl-PL"/>
        </w:rPr>
        <w:t>, po 40h każda)</w:t>
      </w:r>
      <w:r w:rsidR="00830E00" w:rsidRPr="00693E44">
        <w:rPr>
          <w:rFonts w:ascii="Tahoma" w:eastAsia="Times New Roman" w:hAnsi="Tahoma" w:cs="Tahoma"/>
          <w:bCs/>
          <w:lang w:eastAsia="pl-PL"/>
        </w:rPr>
        <w:t>,</w:t>
      </w:r>
    </w:p>
    <w:p w:rsidR="00D83C3B" w:rsidRPr="00693E44" w:rsidRDefault="00D83C3B" w:rsidP="00830E00">
      <w:pPr>
        <w:numPr>
          <w:ilvl w:val="0"/>
          <w:numId w:val="28"/>
        </w:numPr>
        <w:autoSpaceDE w:val="0"/>
        <w:autoSpaceDN w:val="0"/>
        <w:adjustRightInd w:val="0"/>
        <w:spacing w:before="82" w:after="0" w:line="240" w:lineRule="auto"/>
        <w:ind w:left="714" w:hanging="357"/>
        <w:jc w:val="both"/>
        <w:rPr>
          <w:rFonts w:ascii="Tahoma" w:eastAsia="Times New Roman" w:hAnsi="Tahoma" w:cs="Tahoma"/>
          <w:bCs/>
          <w:lang w:eastAsia="pl-PL"/>
        </w:rPr>
      </w:pPr>
      <w:r w:rsidRPr="00693E44">
        <w:rPr>
          <w:rFonts w:ascii="Tahoma" w:eastAsia="Times New Roman" w:hAnsi="Tahoma" w:cs="Tahoma"/>
          <w:bCs/>
          <w:lang w:eastAsia="pl-PL"/>
        </w:rPr>
        <w:t>max czas kursu dla jednej grupy w ciągu jednego dnia – 8 h,</w:t>
      </w:r>
    </w:p>
    <w:p w:rsidR="008665C5" w:rsidRPr="00693E44" w:rsidRDefault="008C2711" w:rsidP="00830E00">
      <w:pPr>
        <w:numPr>
          <w:ilvl w:val="0"/>
          <w:numId w:val="28"/>
        </w:numPr>
        <w:autoSpaceDE w:val="0"/>
        <w:autoSpaceDN w:val="0"/>
        <w:adjustRightInd w:val="0"/>
        <w:spacing w:before="82" w:after="0" w:line="240" w:lineRule="auto"/>
        <w:ind w:left="714" w:hanging="357"/>
        <w:jc w:val="both"/>
        <w:rPr>
          <w:rFonts w:ascii="Tahoma" w:eastAsia="Times New Roman" w:hAnsi="Tahoma" w:cs="Tahoma"/>
          <w:bCs/>
          <w:lang w:eastAsia="pl-PL"/>
        </w:rPr>
      </w:pPr>
      <w:r w:rsidRPr="00693E44">
        <w:rPr>
          <w:rFonts w:ascii="Tahoma" w:eastAsia="Times New Roman" w:hAnsi="Tahoma" w:cs="Tahoma"/>
          <w:bCs/>
          <w:lang w:eastAsia="pl-PL"/>
        </w:rPr>
        <w:t>przygotowanie i przeprowadzenie egzaminu kończącego kurs</w:t>
      </w:r>
      <w:r w:rsidR="008665C5" w:rsidRPr="00693E44">
        <w:rPr>
          <w:rFonts w:ascii="Tahoma" w:eastAsia="Times New Roman" w:hAnsi="Tahoma" w:cs="Tahoma"/>
          <w:bCs/>
          <w:lang w:eastAsia="pl-PL"/>
        </w:rPr>
        <w:t>.</w:t>
      </w:r>
    </w:p>
    <w:p w:rsidR="00875CDA" w:rsidRPr="00E5582A" w:rsidRDefault="008665C5" w:rsidP="00E5582A">
      <w:pPr>
        <w:autoSpaceDE w:val="0"/>
        <w:autoSpaceDN w:val="0"/>
        <w:adjustRightInd w:val="0"/>
        <w:spacing w:before="82" w:after="0" w:line="240" w:lineRule="auto"/>
        <w:jc w:val="both"/>
        <w:rPr>
          <w:rFonts w:ascii="Tahoma" w:eastAsia="Times New Roman" w:hAnsi="Tahoma" w:cs="Tahoma"/>
          <w:bCs/>
          <w:lang w:eastAsia="pl-PL"/>
        </w:rPr>
      </w:pPr>
      <w:r w:rsidRPr="008665C5">
        <w:rPr>
          <w:rFonts w:ascii="Tahoma" w:eastAsia="Times New Roman" w:hAnsi="Tahoma" w:cs="Tahoma"/>
          <w:bCs/>
          <w:lang w:eastAsia="pl-PL"/>
        </w:rPr>
        <w:t xml:space="preserve"> </w:t>
      </w:r>
    </w:p>
    <w:p w:rsidR="00875CDA" w:rsidRPr="008665C5" w:rsidRDefault="00875CDA" w:rsidP="00875CDA">
      <w:pPr>
        <w:spacing w:after="0" w:line="240" w:lineRule="auto"/>
        <w:jc w:val="center"/>
        <w:rPr>
          <w:rFonts w:ascii="Tahoma" w:eastAsia="Calibri" w:hAnsi="Tahoma" w:cs="Tahoma"/>
          <w:b/>
        </w:rPr>
      </w:pPr>
      <w:r w:rsidRPr="008665C5">
        <w:rPr>
          <w:rFonts w:ascii="Tahoma" w:eastAsia="Calibri" w:hAnsi="Tahoma" w:cs="Tahoma"/>
          <w:b/>
        </w:rPr>
        <w:t>§3.</w:t>
      </w:r>
    </w:p>
    <w:p w:rsidR="00875CDA" w:rsidRPr="008665C5" w:rsidRDefault="00875CDA" w:rsidP="00875CDA">
      <w:pPr>
        <w:numPr>
          <w:ilvl w:val="0"/>
          <w:numId w:val="37"/>
        </w:numPr>
        <w:spacing w:after="0" w:line="240" w:lineRule="auto"/>
        <w:jc w:val="both"/>
        <w:rPr>
          <w:rFonts w:ascii="Tahoma" w:eastAsia="Calibri" w:hAnsi="Tahoma" w:cs="Tahoma"/>
        </w:rPr>
      </w:pPr>
      <w:r w:rsidRPr="008665C5">
        <w:rPr>
          <w:rFonts w:ascii="Tahoma" w:eastAsia="Calibri" w:hAnsi="Tahoma" w:cs="Tahoma"/>
        </w:rPr>
        <w:t>Wykonawca oświadcza, że dysponuje wiedzą, doświadczeniem oraz uprawnieniami niezbędnymi do należytego wykonania powierzonych mu na mocy niniejszej umowy obowiązków i zobowiązuje się wykonać je ze szczególną starannością z uwzględnieniem obowiązujących przepisów prawa, standardów i reguł wykonywania przedmiotu umowy.</w:t>
      </w:r>
    </w:p>
    <w:p w:rsidR="00875CDA" w:rsidRPr="004D1902" w:rsidRDefault="00875CDA" w:rsidP="00875CDA">
      <w:pPr>
        <w:numPr>
          <w:ilvl w:val="0"/>
          <w:numId w:val="37"/>
        </w:numPr>
        <w:spacing w:after="0" w:line="240" w:lineRule="auto"/>
        <w:jc w:val="both"/>
        <w:rPr>
          <w:rFonts w:ascii="Tahoma" w:eastAsia="Calibri" w:hAnsi="Tahoma" w:cs="Tahoma"/>
          <w:sz w:val="24"/>
          <w:szCs w:val="24"/>
        </w:rPr>
      </w:pPr>
      <w:r w:rsidRPr="008665C5">
        <w:rPr>
          <w:rFonts w:ascii="Tahoma" w:eastAsia="Calibri" w:hAnsi="Tahoma" w:cs="Tahoma"/>
        </w:rPr>
        <w:t xml:space="preserve">Wykonawca zobowiązuje się do prowadzenia </w:t>
      </w:r>
      <w:r w:rsidRPr="004D1902">
        <w:rPr>
          <w:rFonts w:ascii="Tahoma" w:eastAsia="Calibri" w:hAnsi="Tahoma" w:cs="Tahoma"/>
        </w:rPr>
        <w:t xml:space="preserve">ewidencji godzin świadczenia usług </w:t>
      </w:r>
      <w:r w:rsidR="004D1902" w:rsidRPr="004D1902">
        <w:rPr>
          <w:rFonts w:ascii="Tahoma" w:eastAsia="Calibri" w:hAnsi="Tahoma" w:cs="Tahoma"/>
        </w:rPr>
        <w:br/>
      </w:r>
      <w:r w:rsidRPr="004D1902">
        <w:rPr>
          <w:rFonts w:ascii="Tahoma" w:eastAsia="Calibri" w:hAnsi="Tahoma" w:cs="Tahoma"/>
        </w:rPr>
        <w:t>o których mowa w § 2 niniejszej</w:t>
      </w:r>
      <w:r w:rsidRPr="004D1902">
        <w:rPr>
          <w:rFonts w:ascii="Tahoma" w:eastAsia="Calibri" w:hAnsi="Tahoma" w:cs="Tahoma"/>
          <w:sz w:val="24"/>
          <w:szCs w:val="24"/>
        </w:rPr>
        <w:t xml:space="preserve"> </w:t>
      </w:r>
      <w:r w:rsidRPr="00621007">
        <w:rPr>
          <w:rFonts w:ascii="Tahoma" w:eastAsia="Calibri" w:hAnsi="Tahoma" w:cs="Tahoma"/>
        </w:rPr>
        <w:t>umowy.</w:t>
      </w:r>
    </w:p>
    <w:p w:rsidR="00875CDA" w:rsidRPr="00875CDA" w:rsidRDefault="00875CDA" w:rsidP="00875CDA">
      <w:pPr>
        <w:spacing w:after="0" w:line="240" w:lineRule="auto"/>
        <w:ind w:left="360"/>
        <w:contextualSpacing/>
        <w:jc w:val="both"/>
        <w:rPr>
          <w:rFonts w:ascii="Tahoma" w:eastAsia="Calibri" w:hAnsi="Tahoma" w:cs="Tahoma"/>
          <w:sz w:val="24"/>
          <w:szCs w:val="24"/>
        </w:rPr>
      </w:pPr>
    </w:p>
    <w:p w:rsidR="00875CDA" w:rsidRPr="00E5582A" w:rsidRDefault="00875CDA" w:rsidP="00875CDA">
      <w:pPr>
        <w:spacing w:after="0" w:line="240" w:lineRule="auto"/>
        <w:jc w:val="center"/>
        <w:rPr>
          <w:rFonts w:ascii="Tahoma" w:eastAsia="Calibri" w:hAnsi="Tahoma" w:cs="Tahoma"/>
          <w:b/>
        </w:rPr>
      </w:pPr>
      <w:r w:rsidRPr="00E5582A">
        <w:rPr>
          <w:rFonts w:ascii="Tahoma" w:eastAsia="Calibri" w:hAnsi="Tahoma" w:cs="Tahoma"/>
          <w:b/>
        </w:rPr>
        <w:t>§4.</w:t>
      </w:r>
    </w:p>
    <w:p w:rsidR="00875CDA" w:rsidRPr="00693E44" w:rsidRDefault="00830E00" w:rsidP="00875CDA">
      <w:pPr>
        <w:spacing w:after="0" w:line="240" w:lineRule="auto"/>
        <w:jc w:val="both"/>
        <w:rPr>
          <w:rFonts w:ascii="Tahoma" w:eastAsia="Calibri" w:hAnsi="Tahoma" w:cs="Tahoma"/>
          <w:b/>
        </w:rPr>
      </w:pPr>
      <w:r w:rsidRPr="00693E44">
        <w:rPr>
          <w:rFonts w:ascii="Tahoma" w:eastAsia="Calibri" w:hAnsi="Tahoma" w:cs="Tahoma"/>
        </w:rPr>
        <w:t>Przedmiot umowy</w:t>
      </w:r>
      <w:r w:rsidR="00875CDA" w:rsidRPr="00693E44">
        <w:rPr>
          <w:rFonts w:ascii="Tahoma" w:eastAsia="Calibri" w:hAnsi="Tahoma" w:cs="Tahoma"/>
        </w:rPr>
        <w:t xml:space="preserve"> będzie realizowany</w:t>
      </w:r>
      <w:r w:rsidR="00F0321C">
        <w:rPr>
          <w:rFonts w:ascii="Tahoma" w:eastAsia="Calibri" w:hAnsi="Tahoma" w:cs="Tahoma"/>
        </w:rPr>
        <w:t xml:space="preserve"> w okresie </w:t>
      </w:r>
      <w:r w:rsidR="00F0321C" w:rsidRPr="00656B27">
        <w:rPr>
          <w:rFonts w:ascii="Tahoma" w:eastAsia="Calibri" w:hAnsi="Tahoma" w:cs="Tahoma"/>
          <w:b/>
        </w:rPr>
        <w:t>od</w:t>
      </w:r>
      <w:r w:rsidR="00F0321C">
        <w:rPr>
          <w:rFonts w:ascii="Tahoma" w:eastAsia="Calibri" w:hAnsi="Tahoma" w:cs="Tahoma"/>
        </w:rPr>
        <w:t xml:space="preserve"> </w:t>
      </w:r>
      <w:bookmarkStart w:id="0" w:name="_GoBack"/>
      <w:r w:rsidR="00656B27" w:rsidRPr="00656B27">
        <w:rPr>
          <w:rFonts w:ascii="Tahoma" w:eastAsia="Calibri" w:hAnsi="Tahoma" w:cs="Tahoma"/>
          <w:b/>
          <w:color w:val="000000" w:themeColor="text1"/>
        </w:rPr>
        <w:t>01.06.2015 r. do 30.09.2015 r.</w:t>
      </w:r>
      <w:bookmarkEnd w:id="0"/>
      <w:r w:rsidR="00693E44" w:rsidRPr="00693E44">
        <w:rPr>
          <w:rFonts w:ascii="Tahoma" w:eastAsia="Calibri" w:hAnsi="Tahoma" w:cs="Tahoma"/>
          <w:b/>
        </w:rPr>
        <w:br/>
      </w:r>
      <w:r w:rsidRPr="00693E44">
        <w:rPr>
          <w:rFonts w:ascii="Tahoma" w:eastAsia="Calibri" w:hAnsi="Tahoma" w:cs="Tahoma"/>
        </w:rPr>
        <w:t>po dokładnym uzgodnieniu z Zamawiającym.</w:t>
      </w:r>
    </w:p>
    <w:p w:rsidR="00875CDA" w:rsidRPr="00E5582A" w:rsidRDefault="00875CDA" w:rsidP="00875CDA">
      <w:pPr>
        <w:spacing w:after="0" w:line="240" w:lineRule="auto"/>
        <w:jc w:val="both"/>
        <w:rPr>
          <w:rFonts w:ascii="Tahoma" w:eastAsia="Calibri" w:hAnsi="Tahoma" w:cs="Tahoma"/>
        </w:rPr>
      </w:pPr>
    </w:p>
    <w:p w:rsidR="00875CDA" w:rsidRPr="00E5582A" w:rsidRDefault="00875CDA" w:rsidP="00875CDA">
      <w:pPr>
        <w:spacing w:after="0" w:line="240" w:lineRule="auto"/>
        <w:ind w:left="360"/>
        <w:contextualSpacing/>
        <w:jc w:val="both"/>
        <w:rPr>
          <w:rFonts w:ascii="Tahoma" w:eastAsia="Calibri" w:hAnsi="Tahoma" w:cs="Tahoma"/>
        </w:rPr>
      </w:pPr>
    </w:p>
    <w:p w:rsidR="00875CDA" w:rsidRPr="00E5582A" w:rsidRDefault="00830E00" w:rsidP="00875CDA">
      <w:pPr>
        <w:spacing w:after="0" w:line="240" w:lineRule="auto"/>
        <w:jc w:val="center"/>
        <w:rPr>
          <w:rFonts w:ascii="Tahoma" w:eastAsia="Calibri" w:hAnsi="Tahoma" w:cs="Tahoma"/>
          <w:b/>
        </w:rPr>
      </w:pPr>
      <w:r w:rsidRPr="00E5582A">
        <w:rPr>
          <w:rFonts w:ascii="Tahoma" w:eastAsia="Calibri" w:hAnsi="Tahoma" w:cs="Tahoma"/>
          <w:b/>
        </w:rPr>
        <w:t>§5</w:t>
      </w:r>
      <w:r w:rsidR="00875CDA" w:rsidRPr="00E5582A">
        <w:rPr>
          <w:rFonts w:ascii="Tahoma" w:eastAsia="Calibri" w:hAnsi="Tahoma" w:cs="Tahoma"/>
          <w:b/>
        </w:rPr>
        <w:t>.</w:t>
      </w:r>
    </w:p>
    <w:p w:rsidR="00875CDA" w:rsidRPr="00E5582A" w:rsidRDefault="00875CDA" w:rsidP="00875CDA">
      <w:pPr>
        <w:numPr>
          <w:ilvl w:val="0"/>
          <w:numId w:val="32"/>
        </w:numPr>
        <w:spacing w:after="0" w:line="240" w:lineRule="auto"/>
        <w:contextualSpacing/>
        <w:jc w:val="both"/>
        <w:rPr>
          <w:rFonts w:ascii="Tahoma" w:eastAsia="Calibri" w:hAnsi="Tahoma" w:cs="Tahoma"/>
        </w:rPr>
      </w:pPr>
      <w:r w:rsidRPr="00E5582A">
        <w:rPr>
          <w:rFonts w:ascii="Tahoma" w:eastAsia="Calibri" w:hAnsi="Tahoma" w:cs="Tahoma"/>
        </w:rPr>
        <w:t xml:space="preserve">Wynagrodzenie Wykonawcy jest współfinansowane ze środków Unii Europejskiej </w:t>
      </w:r>
      <w:r w:rsidRPr="00E5582A">
        <w:rPr>
          <w:rFonts w:ascii="Tahoma" w:eastAsia="Calibri" w:hAnsi="Tahoma" w:cs="Tahoma"/>
        </w:rPr>
        <w:br/>
        <w:t>w ramach Europejskiego Funduszu Społecznego.</w:t>
      </w:r>
    </w:p>
    <w:p w:rsidR="00875CDA" w:rsidRPr="00E5582A" w:rsidRDefault="00875CDA" w:rsidP="00875CDA">
      <w:pPr>
        <w:numPr>
          <w:ilvl w:val="0"/>
          <w:numId w:val="32"/>
        </w:numPr>
        <w:spacing w:after="0" w:line="240" w:lineRule="auto"/>
        <w:contextualSpacing/>
        <w:jc w:val="both"/>
        <w:rPr>
          <w:rFonts w:ascii="Tahoma" w:eastAsia="Calibri" w:hAnsi="Tahoma" w:cs="Tahoma"/>
        </w:rPr>
      </w:pPr>
      <w:r w:rsidRPr="00E5582A">
        <w:rPr>
          <w:rFonts w:ascii="Tahoma" w:eastAsia="Calibri" w:hAnsi="Tahoma" w:cs="Tahoma"/>
        </w:rPr>
        <w:t xml:space="preserve">Zgodnie ze złożoną ofertą strony ustalają wynagrodzenie ryczałtowe Wykonawcy </w:t>
      </w:r>
      <w:r w:rsidRPr="00E5582A">
        <w:rPr>
          <w:rFonts w:ascii="Tahoma" w:eastAsia="Calibri" w:hAnsi="Tahoma" w:cs="Tahoma"/>
        </w:rPr>
        <w:br/>
        <w:t>w wysokości brutto…………………………zł słownie: ………………………………… złotych).</w:t>
      </w:r>
    </w:p>
    <w:p w:rsidR="00BC1986" w:rsidRPr="00E5582A" w:rsidRDefault="00BC1986" w:rsidP="00BC1986">
      <w:pPr>
        <w:pStyle w:val="Tekstpodstawowywcity3"/>
        <w:numPr>
          <w:ilvl w:val="0"/>
          <w:numId w:val="32"/>
        </w:numPr>
        <w:jc w:val="both"/>
        <w:rPr>
          <w:rFonts w:ascii="Tahoma" w:hAnsi="Tahoma" w:cs="Tahoma"/>
          <w:sz w:val="22"/>
          <w:szCs w:val="22"/>
        </w:rPr>
      </w:pPr>
      <w:r w:rsidRPr="00E5582A">
        <w:rPr>
          <w:rFonts w:ascii="Tahoma" w:hAnsi="Tahoma" w:cs="Tahoma"/>
          <w:sz w:val="22"/>
          <w:szCs w:val="22"/>
        </w:rPr>
        <w:t>Zapłata wynagrodzenia nastąpi jednorazowo, po wykonaniu przedmiotu umowy, podpisaniu przez strony protokołu odbioru prac – na podstawie doręczonej Zamawiającemu faktury VAT.</w:t>
      </w:r>
    </w:p>
    <w:p w:rsidR="00BC1986" w:rsidRPr="00E5582A" w:rsidRDefault="00BC1986" w:rsidP="00BC1986">
      <w:pPr>
        <w:pStyle w:val="Tekstpodstawowywcity3"/>
        <w:numPr>
          <w:ilvl w:val="0"/>
          <w:numId w:val="32"/>
        </w:numPr>
        <w:jc w:val="both"/>
        <w:rPr>
          <w:rFonts w:ascii="Tahoma" w:hAnsi="Tahoma" w:cs="Tahoma"/>
          <w:sz w:val="22"/>
          <w:szCs w:val="22"/>
        </w:rPr>
      </w:pPr>
      <w:r w:rsidRPr="00E5582A">
        <w:rPr>
          <w:rFonts w:ascii="Tahoma" w:hAnsi="Tahoma" w:cs="Tahoma"/>
          <w:sz w:val="22"/>
          <w:szCs w:val="22"/>
        </w:rPr>
        <w:t xml:space="preserve">Zapłata nastąpi przelewem na wskazany przez Wykonawcę rachunek bankowy </w:t>
      </w:r>
      <w:r w:rsidRPr="00E5582A">
        <w:rPr>
          <w:rFonts w:ascii="Tahoma" w:hAnsi="Tahoma" w:cs="Tahoma"/>
          <w:sz w:val="22"/>
          <w:szCs w:val="22"/>
        </w:rPr>
        <w:br/>
        <w:t xml:space="preserve">w terminie 30 dni od doręczenia Zamawiającemu wystawionej zgodnie z umową faktury </w:t>
      </w:r>
      <w:proofErr w:type="spellStart"/>
      <w:r w:rsidRPr="00E5582A">
        <w:rPr>
          <w:rFonts w:ascii="Tahoma" w:hAnsi="Tahoma" w:cs="Tahoma"/>
          <w:sz w:val="22"/>
          <w:szCs w:val="22"/>
        </w:rPr>
        <w:t>vat</w:t>
      </w:r>
      <w:proofErr w:type="spellEnd"/>
      <w:r w:rsidRPr="00E5582A">
        <w:rPr>
          <w:rFonts w:ascii="Tahoma" w:hAnsi="Tahoma" w:cs="Tahoma"/>
          <w:sz w:val="22"/>
          <w:szCs w:val="22"/>
        </w:rPr>
        <w:t>. Za dzień zapłaty uznaje się datę obciążenia rachunku bankowego Zamawiającego.</w:t>
      </w:r>
    </w:p>
    <w:p w:rsidR="00875CDA" w:rsidRPr="00E5582A" w:rsidRDefault="00875CDA" w:rsidP="00875CDA">
      <w:pPr>
        <w:spacing w:after="0" w:line="240" w:lineRule="auto"/>
        <w:ind w:left="357"/>
        <w:jc w:val="both"/>
        <w:rPr>
          <w:rFonts w:ascii="Tahoma" w:eastAsia="Calibri" w:hAnsi="Tahoma" w:cs="Tahoma"/>
        </w:rPr>
      </w:pPr>
    </w:p>
    <w:p w:rsidR="00875CDA" w:rsidRPr="00E5582A" w:rsidRDefault="00830E00" w:rsidP="00875CDA">
      <w:pPr>
        <w:spacing w:after="0" w:line="240" w:lineRule="auto"/>
        <w:jc w:val="center"/>
        <w:rPr>
          <w:rFonts w:ascii="Tahoma" w:eastAsia="Calibri" w:hAnsi="Tahoma" w:cs="Tahoma"/>
          <w:b/>
        </w:rPr>
      </w:pPr>
      <w:r w:rsidRPr="00E5582A">
        <w:rPr>
          <w:rFonts w:ascii="Tahoma" w:eastAsia="Calibri" w:hAnsi="Tahoma" w:cs="Tahoma"/>
          <w:b/>
        </w:rPr>
        <w:t>§6</w:t>
      </w:r>
      <w:r w:rsidR="00875CDA" w:rsidRPr="00E5582A">
        <w:rPr>
          <w:rFonts w:ascii="Tahoma" w:eastAsia="Calibri" w:hAnsi="Tahoma" w:cs="Tahoma"/>
          <w:b/>
        </w:rPr>
        <w:t>.</w:t>
      </w:r>
    </w:p>
    <w:p w:rsidR="00875CDA" w:rsidRPr="00E5582A" w:rsidRDefault="00875CDA" w:rsidP="00875CDA">
      <w:pPr>
        <w:spacing w:after="0" w:line="240" w:lineRule="auto"/>
        <w:jc w:val="both"/>
        <w:rPr>
          <w:rFonts w:ascii="Tahoma" w:eastAsia="Calibri" w:hAnsi="Tahoma" w:cs="Tahoma"/>
        </w:rPr>
      </w:pPr>
      <w:r w:rsidRPr="00E5582A">
        <w:rPr>
          <w:rFonts w:ascii="Tahoma" w:eastAsia="Calibri" w:hAnsi="Tahoma" w:cs="Tahoma"/>
        </w:rPr>
        <w:t>Wykonawca oświadcza, że</w:t>
      </w:r>
    </w:p>
    <w:p w:rsidR="00875CDA" w:rsidRPr="00E5582A" w:rsidRDefault="00875CDA" w:rsidP="00875CDA">
      <w:pPr>
        <w:numPr>
          <w:ilvl w:val="0"/>
          <w:numId w:val="38"/>
        </w:numPr>
        <w:spacing w:after="0" w:line="240" w:lineRule="auto"/>
        <w:contextualSpacing/>
        <w:jc w:val="both"/>
        <w:rPr>
          <w:rFonts w:ascii="Tahoma" w:eastAsia="Calibri" w:hAnsi="Tahoma" w:cs="Tahoma"/>
        </w:rPr>
      </w:pPr>
      <w:r w:rsidRPr="00E5582A">
        <w:rPr>
          <w:rFonts w:ascii="Tahoma" w:eastAsia="Calibri" w:hAnsi="Tahoma" w:cs="Tahoma"/>
        </w:rPr>
        <w:t>sprawdził z należytą starannością dokumentację dotyczącą projektu umowy i nie będzie wnosił z tego tytułu roszczeń do Zamawiającego,</w:t>
      </w:r>
    </w:p>
    <w:p w:rsidR="00875CDA" w:rsidRPr="00E5582A" w:rsidRDefault="00875CDA" w:rsidP="00875CDA">
      <w:pPr>
        <w:numPr>
          <w:ilvl w:val="0"/>
          <w:numId w:val="38"/>
        </w:numPr>
        <w:spacing w:after="0" w:line="240" w:lineRule="auto"/>
        <w:contextualSpacing/>
        <w:jc w:val="both"/>
        <w:rPr>
          <w:rFonts w:ascii="Tahoma" w:eastAsia="Calibri" w:hAnsi="Tahoma" w:cs="Tahoma"/>
        </w:rPr>
      </w:pPr>
      <w:r w:rsidRPr="00E5582A">
        <w:rPr>
          <w:rFonts w:ascii="Tahoma" w:eastAsia="Calibri" w:hAnsi="Tahoma" w:cs="Tahoma"/>
        </w:rPr>
        <w:t>całość zamówienia wykona własnymi siłami.</w:t>
      </w:r>
    </w:p>
    <w:p w:rsidR="00875CDA" w:rsidRPr="00E5582A" w:rsidRDefault="00875CDA" w:rsidP="00875CDA">
      <w:pPr>
        <w:spacing w:after="0" w:line="240" w:lineRule="auto"/>
        <w:ind w:left="357"/>
        <w:jc w:val="both"/>
        <w:rPr>
          <w:rFonts w:ascii="Tahoma" w:eastAsia="Calibri" w:hAnsi="Tahoma" w:cs="Tahoma"/>
        </w:rPr>
      </w:pPr>
    </w:p>
    <w:p w:rsidR="00875CDA" w:rsidRPr="00E5582A" w:rsidRDefault="00830E00" w:rsidP="00875CDA">
      <w:pPr>
        <w:spacing w:after="0" w:line="240" w:lineRule="auto"/>
        <w:jc w:val="center"/>
        <w:rPr>
          <w:rFonts w:ascii="Tahoma" w:eastAsia="Calibri" w:hAnsi="Tahoma" w:cs="Tahoma"/>
          <w:b/>
        </w:rPr>
      </w:pPr>
      <w:r w:rsidRPr="00E5582A">
        <w:rPr>
          <w:rFonts w:ascii="Tahoma" w:eastAsia="Calibri" w:hAnsi="Tahoma" w:cs="Tahoma"/>
          <w:b/>
        </w:rPr>
        <w:t>§7</w:t>
      </w:r>
      <w:r w:rsidR="00875CDA" w:rsidRPr="00E5582A">
        <w:rPr>
          <w:rFonts w:ascii="Tahoma" w:eastAsia="Calibri" w:hAnsi="Tahoma" w:cs="Tahoma"/>
          <w:b/>
        </w:rPr>
        <w:t>.</w:t>
      </w:r>
    </w:p>
    <w:p w:rsidR="00875CDA" w:rsidRPr="00E5582A" w:rsidRDefault="00875CDA" w:rsidP="00875CDA">
      <w:pPr>
        <w:numPr>
          <w:ilvl w:val="0"/>
          <w:numId w:val="33"/>
        </w:numPr>
        <w:spacing w:after="0" w:line="240" w:lineRule="auto"/>
        <w:contextualSpacing/>
        <w:jc w:val="both"/>
        <w:rPr>
          <w:rFonts w:ascii="Tahoma" w:eastAsia="Calibri" w:hAnsi="Tahoma" w:cs="Tahoma"/>
        </w:rPr>
      </w:pPr>
      <w:r w:rsidRPr="00E5582A">
        <w:rPr>
          <w:rFonts w:ascii="Tahoma" w:eastAsia="Calibri" w:hAnsi="Tahoma" w:cs="Tahoma"/>
        </w:rPr>
        <w:t>W przypadku odstąpienia od umowy z przyczyn leżących po stronie Wykonawcy, Wykonawca zapłaci Zamawiającemu karę umowną w wysokości 3</w:t>
      </w:r>
      <w:r w:rsidR="00AC7640" w:rsidRPr="00E5582A">
        <w:rPr>
          <w:rFonts w:ascii="Tahoma" w:eastAsia="Calibri" w:hAnsi="Tahoma" w:cs="Tahoma"/>
        </w:rPr>
        <w:t> 000,00 złotych</w:t>
      </w:r>
      <w:r w:rsidRPr="00E5582A">
        <w:rPr>
          <w:rFonts w:ascii="Tahoma" w:eastAsia="Calibri" w:hAnsi="Tahoma" w:cs="Tahoma"/>
        </w:rPr>
        <w:t>.</w:t>
      </w:r>
    </w:p>
    <w:p w:rsidR="00875CDA" w:rsidRPr="00E5582A" w:rsidRDefault="00875CDA" w:rsidP="00875CDA">
      <w:pPr>
        <w:numPr>
          <w:ilvl w:val="0"/>
          <w:numId w:val="33"/>
        </w:numPr>
        <w:spacing w:after="0" w:line="240" w:lineRule="auto"/>
        <w:contextualSpacing/>
        <w:jc w:val="both"/>
        <w:rPr>
          <w:rFonts w:ascii="Tahoma" w:eastAsia="Calibri" w:hAnsi="Tahoma" w:cs="Tahoma"/>
        </w:rPr>
      </w:pPr>
      <w:r w:rsidRPr="00E5582A">
        <w:rPr>
          <w:rFonts w:ascii="Tahoma" w:eastAsia="Calibri" w:hAnsi="Tahoma" w:cs="Tahoma"/>
        </w:rPr>
        <w:t>Zamawiający ma prawo do potrącenia kar umownych z wynagrodzenia Wykonawcy.</w:t>
      </w:r>
    </w:p>
    <w:p w:rsidR="00875CDA" w:rsidRPr="00E5582A" w:rsidRDefault="00875CDA" w:rsidP="00875CDA">
      <w:pPr>
        <w:numPr>
          <w:ilvl w:val="0"/>
          <w:numId w:val="33"/>
        </w:numPr>
        <w:spacing w:after="0" w:line="240" w:lineRule="auto"/>
        <w:contextualSpacing/>
        <w:jc w:val="both"/>
        <w:rPr>
          <w:rFonts w:ascii="Tahoma" w:eastAsia="Calibri" w:hAnsi="Tahoma" w:cs="Tahoma"/>
        </w:rPr>
      </w:pPr>
      <w:r w:rsidRPr="00E5582A">
        <w:rPr>
          <w:rFonts w:ascii="Tahoma" w:eastAsia="Calibri" w:hAnsi="Tahoma" w:cs="Tahoma"/>
        </w:rPr>
        <w:t xml:space="preserve">Zamawiającemu przysługuje prawo dochodzenia od Wykonawcy odszkodowania przewyższającego wysokość </w:t>
      </w:r>
      <w:r w:rsidR="00AC7640" w:rsidRPr="00E5582A">
        <w:rPr>
          <w:rFonts w:ascii="Tahoma" w:eastAsia="Calibri" w:hAnsi="Tahoma" w:cs="Tahoma"/>
        </w:rPr>
        <w:t xml:space="preserve">kar umownych w szczególności w </w:t>
      </w:r>
      <w:r w:rsidRPr="00E5582A">
        <w:rPr>
          <w:rFonts w:ascii="Tahoma" w:eastAsia="Calibri" w:hAnsi="Tahoma" w:cs="Tahoma"/>
        </w:rPr>
        <w:t xml:space="preserve">sytuacji gdy poniesiony wydatek zostanie uznany za niekwalifikowany. Wykonawca zwróci Zamawiającemu wszelkie poniesione z tego tytułu koszty, w tym równowartość zwróconej dotacji wraz z odsetkami. </w:t>
      </w:r>
    </w:p>
    <w:p w:rsidR="00875CDA" w:rsidRPr="00E5582A" w:rsidRDefault="00875CDA" w:rsidP="00875CDA">
      <w:pPr>
        <w:spacing w:after="0" w:line="240" w:lineRule="auto"/>
        <w:ind w:left="360"/>
        <w:contextualSpacing/>
        <w:jc w:val="both"/>
        <w:rPr>
          <w:rFonts w:ascii="Tahoma" w:eastAsia="Calibri" w:hAnsi="Tahoma" w:cs="Tahoma"/>
        </w:rPr>
      </w:pPr>
    </w:p>
    <w:p w:rsidR="00875CDA" w:rsidRPr="00E5582A" w:rsidRDefault="00830E00" w:rsidP="00875CDA">
      <w:pPr>
        <w:spacing w:after="0" w:line="240" w:lineRule="auto"/>
        <w:jc w:val="center"/>
        <w:rPr>
          <w:rFonts w:ascii="Tahoma" w:eastAsia="Calibri" w:hAnsi="Tahoma" w:cs="Tahoma"/>
          <w:b/>
        </w:rPr>
      </w:pPr>
      <w:r w:rsidRPr="00E5582A">
        <w:rPr>
          <w:rFonts w:ascii="Tahoma" w:eastAsia="Calibri" w:hAnsi="Tahoma" w:cs="Tahoma"/>
          <w:b/>
        </w:rPr>
        <w:t>§8</w:t>
      </w:r>
      <w:r w:rsidR="00875CDA" w:rsidRPr="00E5582A">
        <w:rPr>
          <w:rFonts w:ascii="Tahoma" w:eastAsia="Calibri" w:hAnsi="Tahoma" w:cs="Tahoma"/>
          <w:b/>
        </w:rPr>
        <w:t>.</w:t>
      </w:r>
    </w:p>
    <w:p w:rsidR="00875CDA" w:rsidRPr="00E5582A" w:rsidRDefault="00875CDA" w:rsidP="00875CDA">
      <w:pPr>
        <w:numPr>
          <w:ilvl w:val="0"/>
          <w:numId w:val="34"/>
        </w:numPr>
        <w:spacing w:after="0" w:line="240" w:lineRule="auto"/>
        <w:contextualSpacing/>
        <w:jc w:val="both"/>
        <w:rPr>
          <w:rFonts w:ascii="Tahoma" w:eastAsia="Calibri" w:hAnsi="Tahoma" w:cs="Tahoma"/>
        </w:rPr>
      </w:pPr>
      <w:r w:rsidRPr="00E5582A">
        <w:rPr>
          <w:rFonts w:ascii="Tahoma" w:eastAsia="Calibri" w:hAnsi="Tahoma" w:cs="Tahoma"/>
        </w:rPr>
        <w:t xml:space="preserve">W przypadku nie spełnienia przez Wykonawcę któregokolwiek z obowiązków określonych w §2 niniejszej umowy Zamawiającemu przysługuje prawo do odstąpienia od umowy </w:t>
      </w:r>
      <w:r w:rsidR="00621007">
        <w:rPr>
          <w:rFonts w:ascii="Tahoma" w:eastAsia="Calibri" w:hAnsi="Tahoma" w:cs="Tahoma"/>
        </w:rPr>
        <w:br/>
      </w:r>
      <w:r w:rsidRPr="00E5582A">
        <w:rPr>
          <w:rFonts w:ascii="Tahoma" w:eastAsia="Calibri" w:hAnsi="Tahoma" w:cs="Tahoma"/>
        </w:rPr>
        <w:t>z winy Wykonawcy.</w:t>
      </w:r>
    </w:p>
    <w:p w:rsidR="00875CDA" w:rsidRPr="00E5582A" w:rsidRDefault="00875CDA" w:rsidP="00875CDA">
      <w:pPr>
        <w:numPr>
          <w:ilvl w:val="0"/>
          <w:numId w:val="34"/>
        </w:numPr>
        <w:spacing w:after="0" w:line="240" w:lineRule="auto"/>
        <w:contextualSpacing/>
        <w:jc w:val="both"/>
        <w:rPr>
          <w:rFonts w:ascii="Tahoma" w:eastAsia="Calibri" w:hAnsi="Tahoma" w:cs="Tahoma"/>
        </w:rPr>
      </w:pPr>
      <w:r w:rsidRPr="00E5582A">
        <w:rPr>
          <w:rFonts w:ascii="Tahoma" w:eastAsia="Calibri" w:hAnsi="Tahoma" w:cs="Tahoma"/>
        </w:rPr>
        <w:lastRenderedPageBreak/>
        <w:t>Zamawiającemu przysługuje prawo odstąpienia od umowy także w następujących przypadkach:</w:t>
      </w:r>
    </w:p>
    <w:p w:rsidR="00875CDA" w:rsidRPr="00E5582A" w:rsidRDefault="00875CDA" w:rsidP="00875CDA">
      <w:pPr>
        <w:numPr>
          <w:ilvl w:val="0"/>
          <w:numId w:val="35"/>
        </w:numPr>
        <w:spacing w:after="0" w:line="240" w:lineRule="auto"/>
        <w:contextualSpacing/>
        <w:jc w:val="both"/>
        <w:rPr>
          <w:rFonts w:ascii="Tahoma" w:eastAsia="Calibri" w:hAnsi="Tahoma" w:cs="Tahoma"/>
        </w:rPr>
      </w:pPr>
      <w:r w:rsidRPr="00E5582A">
        <w:rPr>
          <w:rFonts w:ascii="Tahoma" w:eastAsia="Calibri" w:hAnsi="Tahoma" w:cs="Tahoma"/>
        </w:rPr>
        <w:t>Wykonawca nie rozpoczął lub nie zakończył wykonywania usług w terminie wynikającym z umowy,</w:t>
      </w:r>
    </w:p>
    <w:p w:rsidR="00875CDA" w:rsidRPr="00E5582A" w:rsidRDefault="00875CDA" w:rsidP="00875CDA">
      <w:pPr>
        <w:numPr>
          <w:ilvl w:val="0"/>
          <w:numId w:val="35"/>
        </w:numPr>
        <w:spacing w:after="0" w:line="240" w:lineRule="auto"/>
        <w:contextualSpacing/>
        <w:jc w:val="both"/>
        <w:rPr>
          <w:rFonts w:ascii="Tahoma" w:eastAsia="Calibri" w:hAnsi="Tahoma" w:cs="Tahoma"/>
        </w:rPr>
      </w:pPr>
      <w:r w:rsidRPr="00E5582A">
        <w:rPr>
          <w:rFonts w:ascii="Tahoma" w:eastAsia="Calibri" w:hAnsi="Tahoma" w:cs="Tahoma"/>
        </w:rPr>
        <w:t>stwierdzono istotne uchybienia w zakresie wykonywania usług,</w:t>
      </w:r>
    </w:p>
    <w:p w:rsidR="00875CDA" w:rsidRPr="00E5582A" w:rsidRDefault="00875CDA" w:rsidP="00875CDA">
      <w:pPr>
        <w:numPr>
          <w:ilvl w:val="0"/>
          <w:numId w:val="35"/>
        </w:numPr>
        <w:spacing w:after="0" w:line="240" w:lineRule="auto"/>
        <w:contextualSpacing/>
        <w:jc w:val="both"/>
        <w:rPr>
          <w:rFonts w:ascii="Tahoma" w:eastAsia="Calibri" w:hAnsi="Tahoma" w:cs="Tahoma"/>
        </w:rPr>
      </w:pPr>
      <w:r w:rsidRPr="00E5582A">
        <w:rPr>
          <w:rFonts w:ascii="Tahoma" w:eastAsia="Calibri" w:hAnsi="Tahoma" w:cs="Tahoma"/>
        </w:rPr>
        <w:t>Wykonawca wykonuje usługi niezgodnie z warunkami umowy.</w:t>
      </w:r>
    </w:p>
    <w:p w:rsidR="00875CDA" w:rsidRPr="00E5582A" w:rsidRDefault="00875CDA" w:rsidP="00875CDA">
      <w:pPr>
        <w:numPr>
          <w:ilvl w:val="0"/>
          <w:numId w:val="34"/>
        </w:numPr>
        <w:spacing w:after="0" w:line="240" w:lineRule="auto"/>
        <w:contextualSpacing/>
        <w:jc w:val="both"/>
        <w:rPr>
          <w:rFonts w:ascii="Tahoma" w:eastAsia="Calibri" w:hAnsi="Tahoma" w:cs="Tahoma"/>
        </w:rPr>
      </w:pPr>
      <w:r w:rsidRPr="00E5582A">
        <w:rPr>
          <w:rFonts w:ascii="Tahoma" w:eastAsia="Calibri" w:hAnsi="Tahoma" w:cs="Tahoma"/>
        </w:rPr>
        <w:t>Odstąpienie od umowy następuje w formie pisemnej.</w:t>
      </w:r>
    </w:p>
    <w:p w:rsidR="00875CDA" w:rsidRPr="00E5582A" w:rsidRDefault="00875CDA" w:rsidP="00875CDA">
      <w:pPr>
        <w:spacing w:after="0" w:line="240" w:lineRule="auto"/>
        <w:ind w:left="360"/>
        <w:contextualSpacing/>
        <w:jc w:val="both"/>
        <w:rPr>
          <w:rFonts w:ascii="Tahoma" w:eastAsia="Calibri" w:hAnsi="Tahoma" w:cs="Tahoma"/>
        </w:rPr>
      </w:pPr>
    </w:p>
    <w:p w:rsidR="00875CDA" w:rsidRPr="00E5582A" w:rsidRDefault="00830E00" w:rsidP="00875CDA">
      <w:pPr>
        <w:spacing w:after="0" w:line="240" w:lineRule="auto"/>
        <w:jc w:val="center"/>
        <w:rPr>
          <w:rFonts w:ascii="Tahoma" w:eastAsia="Calibri" w:hAnsi="Tahoma" w:cs="Tahoma"/>
          <w:b/>
        </w:rPr>
      </w:pPr>
      <w:r w:rsidRPr="00E5582A">
        <w:rPr>
          <w:rFonts w:ascii="Tahoma" w:eastAsia="Calibri" w:hAnsi="Tahoma" w:cs="Tahoma"/>
          <w:b/>
        </w:rPr>
        <w:t>§9</w:t>
      </w:r>
      <w:r w:rsidR="00875CDA" w:rsidRPr="00E5582A">
        <w:rPr>
          <w:rFonts w:ascii="Tahoma" w:eastAsia="Calibri" w:hAnsi="Tahoma" w:cs="Tahoma"/>
          <w:b/>
        </w:rPr>
        <w:t>.</w:t>
      </w:r>
    </w:p>
    <w:p w:rsidR="00875CDA" w:rsidRPr="00E5582A" w:rsidRDefault="00875CDA" w:rsidP="00875CDA">
      <w:pPr>
        <w:spacing w:after="0" w:line="240" w:lineRule="auto"/>
        <w:jc w:val="both"/>
        <w:rPr>
          <w:rFonts w:ascii="Tahoma" w:eastAsia="Calibri" w:hAnsi="Tahoma" w:cs="Tahoma"/>
        </w:rPr>
      </w:pPr>
      <w:r w:rsidRPr="00E5582A">
        <w:rPr>
          <w:rFonts w:ascii="Tahoma" w:eastAsia="Calibri" w:hAnsi="Tahoma" w:cs="Tahoma"/>
        </w:rPr>
        <w:t xml:space="preserve">Wykonawca wyraża zgodę na przetwarzanie danych osobowych swoich oraz zatrudnionego personelu dla celów realizacji projektu zgodnie z ustawą z dnia 29 sierpnia 1997 roku </w:t>
      </w:r>
      <w:r w:rsidR="00BC4AEE">
        <w:rPr>
          <w:rFonts w:ascii="Tahoma" w:eastAsia="Calibri" w:hAnsi="Tahoma" w:cs="Tahoma"/>
        </w:rPr>
        <w:br/>
      </w:r>
      <w:r w:rsidRPr="00E5582A">
        <w:rPr>
          <w:rFonts w:ascii="Tahoma" w:eastAsia="Calibri" w:hAnsi="Tahoma" w:cs="Tahoma"/>
        </w:rPr>
        <w:t>o ochronie danych osobowych (Dz</w:t>
      </w:r>
      <w:r w:rsidR="00BC4AEE">
        <w:rPr>
          <w:rFonts w:ascii="Tahoma" w:eastAsia="Calibri" w:hAnsi="Tahoma" w:cs="Tahoma"/>
        </w:rPr>
        <w:t xml:space="preserve">. U. z 2002 r. Nr 101, poz. 26 </w:t>
      </w:r>
      <w:r w:rsidRPr="00E5582A">
        <w:rPr>
          <w:rFonts w:ascii="Tahoma" w:eastAsia="Calibri" w:hAnsi="Tahoma" w:cs="Tahoma"/>
        </w:rPr>
        <w:t xml:space="preserve">z </w:t>
      </w:r>
      <w:proofErr w:type="spellStart"/>
      <w:r w:rsidRPr="00E5582A">
        <w:rPr>
          <w:rFonts w:ascii="Tahoma" w:eastAsia="Calibri" w:hAnsi="Tahoma" w:cs="Tahoma"/>
        </w:rPr>
        <w:t>poźn</w:t>
      </w:r>
      <w:proofErr w:type="spellEnd"/>
      <w:r w:rsidRPr="00E5582A">
        <w:rPr>
          <w:rFonts w:ascii="Tahoma" w:eastAsia="Calibri" w:hAnsi="Tahoma" w:cs="Tahoma"/>
        </w:rPr>
        <w:t>. zm.).</w:t>
      </w:r>
    </w:p>
    <w:p w:rsidR="00875CDA" w:rsidRPr="00E5582A" w:rsidRDefault="00875CDA" w:rsidP="00875CDA">
      <w:pPr>
        <w:spacing w:after="0" w:line="240" w:lineRule="auto"/>
        <w:jc w:val="both"/>
        <w:rPr>
          <w:rFonts w:ascii="Tahoma" w:eastAsia="Calibri" w:hAnsi="Tahoma" w:cs="Tahoma"/>
        </w:rPr>
      </w:pPr>
    </w:p>
    <w:p w:rsidR="00875CDA" w:rsidRPr="00E5582A" w:rsidRDefault="00830E00" w:rsidP="00875CDA">
      <w:pPr>
        <w:spacing w:after="0" w:line="240" w:lineRule="auto"/>
        <w:jc w:val="center"/>
        <w:rPr>
          <w:rFonts w:ascii="Tahoma" w:eastAsia="Calibri" w:hAnsi="Tahoma" w:cs="Tahoma"/>
          <w:b/>
        </w:rPr>
      </w:pPr>
      <w:r w:rsidRPr="00E5582A">
        <w:rPr>
          <w:rFonts w:ascii="Tahoma" w:eastAsia="Calibri" w:hAnsi="Tahoma" w:cs="Tahoma"/>
          <w:b/>
        </w:rPr>
        <w:t>§10</w:t>
      </w:r>
      <w:r w:rsidR="00875CDA" w:rsidRPr="00E5582A">
        <w:rPr>
          <w:rFonts w:ascii="Tahoma" w:eastAsia="Calibri" w:hAnsi="Tahoma" w:cs="Tahoma"/>
          <w:b/>
        </w:rPr>
        <w:t>.</w:t>
      </w:r>
    </w:p>
    <w:p w:rsidR="00875CDA" w:rsidRPr="00E5582A" w:rsidRDefault="00875CDA" w:rsidP="00875CDA">
      <w:pPr>
        <w:numPr>
          <w:ilvl w:val="0"/>
          <w:numId w:val="36"/>
        </w:numPr>
        <w:spacing w:after="0" w:line="240" w:lineRule="auto"/>
        <w:contextualSpacing/>
        <w:jc w:val="both"/>
        <w:rPr>
          <w:rFonts w:ascii="Tahoma" w:eastAsia="Calibri" w:hAnsi="Tahoma" w:cs="Tahoma"/>
        </w:rPr>
      </w:pPr>
      <w:r w:rsidRPr="00E5582A">
        <w:rPr>
          <w:rFonts w:ascii="Tahoma" w:eastAsia="Calibri" w:hAnsi="Tahoma" w:cs="Tahoma"/>
        </w:rPr>
        <w:t>W sprawach nieuregulowanych w tej umowie zastosowanie mają przepisy Kodeksu Cywilnego i Prawa zamówień publicznych.</w:t>
      </w:r>
    </w:p>
    <w:p w:rsidR="00875CDA" w:rsidRPr="00E5582A" w:rsidRDefault="00875CDA" w:rsidP="00875CDA">
      <w:pPr>
        <w:numPr>
          <w:ilvl w:val="0"/>
          <w:numId w:val="36"/>
        </w:numPr>
        <w:spacing w:after="0" w:line="240" w:lineRule="auto"/>
        <w:contextualSpacing/>
        <w:jc w:val="both"/>
        <w:rPr>
          <w:rFonts w:ascii="Tahoma" w:eastAsia="Calibri" w:hAnsi="Tahoma" w:cs="Tahoma"/>
        </w:rPr>
      </w:pPr>
      <w:r w:rsidRPr="00E5582A">
        <w:rPr>
          <w:rFonts w:ascii="Tahoma" w:eastAsia="Calibri" w:hAnsi="Tahoma" w:cs="Tahoma"/>
        </w:rPr>
        <w:t>Strony będą dążyły do ugodowego rozstrzygnięcia sporów wynikających lub pozostających w związku z niniejszą umową.</w:t>
      </w:r>
    </w:p>
    <w:p w:rsidR="00875CDA" w:rsidRPr="00E5582A" w:rsidRDefault="00875CDA" w:rsidP="00875CDA">
      <w:pPr>
        <w:numPr>
          <w:ilvl w:val="0"/>
          <w:numId w:val="36"/>
        </w:numPr>
        <w:spacing w:after="0" w:line="240" w:lineRule="auto"/>
        <w:contextualSpacing/>
        <w:jc w:val="both"/>
        <w:rPr>
          <w:rFonts w:ascii="Tahoma" w:eastAsia="Calibri" w:hAnsi="Tahoma" w:cs="Tahoma"/>
        </w:rPr>
      </w:pPr>
      <w:r w:rsidRPr="00E5582A">
        <w:rPr>
          <w:rFonts w:ascii="Tahoma" w:eastAsia="Calibri" w:hAnsi="Tahoma" w:cs="Tahoma"/>
        </w:rPr>
        <w:t>W razie braku ugodowego rozstrzygnięcia sporów o których mowa w pkt 2 właściwym do ich rozstrzygnięcia będzie sąd powszechny właściwy dla Zamawiającego.</w:t>
      </w:r>
    </w:p>
    <w:p w:rsidR="00875CDA" w:rsidRPr="00E5582A" w:rsidRDefault="00875CDA" w:rsidP="00875CDA">
      <w:pPr>
        <w:spacing w:after="0" w:line="240" w:lineRule="auto"/>
        <w:jc w:val="both"/>
        <w:rPr>
          <w:rFonts w:ascii="Tahoma" w:eastAsia="Calibri" w:hAnsi="Tahoma" w:cs="Tahoma"/>
        </w:rPr>
      </w:pPr>
    </w:p>
    <w:p w:rsidR="00216AF6" w:rsidRPr="00E5582A" w:rsidRDefault="00216AF6">
      <w:pPr>
        <w:rPr>
          <w:rFonts w:ascii="Tahoma" w:eastAsia="Calibri" w:hAnsi="Tahoma" w:cs="Tahoma"/>
          <w:b/>
        </w:rPr>
      </w:pPr>
    </w:p>
    <w:p w:rsidR="00875CDA" w:rsidRPr="00E5582A" w:rsidRDefault="00830E00" w:rsidP="00875CDA">
      <w:pPr>
        <w:spacing w:after="0" w:line="240" w:lineRule="auto"/>
        <w:jc w:val="center"/>
        <w:rPr>
          <w:rFonts w:ascii="Tahoma" w:eastAsia="Calibri" w:hAnsi="Tahoma" w:cs="Tahoma"/>
          <w:b/>
        </w:rPr>
      </w:pPr>
      <w:r w:rsidRPr="00E5582A">
        <w:rPr>
          <w:rFonts w:ascii="Tahoma" w:eastAsia="Calibri" w:hAnsi="Tahoma" w:cs="Tahoma"/>
          <w:b/>
        </w:rPr>
        <w:t>§11</w:t>
      </w:r>
      <w:r w:rsidR="00875CDA" w:rsidRPr="00E5582A">
        <w:rPr>
          <w:rFonts w:ascii="Tahoma" w:eastAsia="Calibri" w:hAnsi="Tahoma" w:cs="Tahoma"/>
          <w:b/>
        </w:rPr>
        <w:t>.</w:t>
      </w:r>
    </w:p>
    <w:p w:rsidR="00875CDA" w:rsidRPr="00E5582A" w:rsidRDefault="00875CDA" w:rsidP="00875CDA">
      <w:pPr>
        <w:spacing w:after="0" w:line="240" w:lineRule="auto"/>
        <w:jc w:val="both"/>
        <w:rPr>
          <w:rFonts w:ascii="Tahoma" w:eastAsia="Calibri" w:hAnsi="Tahoma" w:cs="Tahoma"/>
        </w:rPr>
      </w:pPr>
      <w:r w:rsidRPr="00E5582A">
        <w:rPr>
          <w:rFonts w:ascii="Tahoma" w:eastAsia="Calibri" w:hAnsi="Tahoma" w:cs="Tahoma"/>
        </w:rPr>
        <w:t>Wszelkie zmiany niniejszej umowy wymagają formy pisemnej pod rygorem nieważności.</w:t>
      </w:r>
    </w:p>
    <w:p w:rsidR="00875CDA" w:rsidRPr="00E5582A" w:rsidRDefault="00875CDA" w:rsidP="00875CDA">
      <w:pPr>
        <w:spacing w:after="0" w:line="240" w:lineRule="auto"/>
        <w:jc w:val="both"/>
        <w:rPr>
          <w:rFonts w:ascii="Tahoma" w:eastAsia="Calibri" w:hAnsi="Tahoma" w:cs="Tahoma"/>
        </w:rPr>
      </w:pPr>
    </w:p>
    <w:p w:rsidR="00875CDA" w:rsidRPr="00E5582A" w:rsidRDefault="00875CDA" w:rsidP="00875CDA">
      <w:pPr>
        <w:spacing w:after="0" w:line="240" w:lineRule="auto"/>
        <w:jc w:val="both"/>
        <w:rPr>
          <w:rFonts w:ascii="Tahoma" w:eastAsia="Calibri" w:hAnsi="Tahoma" w:cs="Tahoma"/>
        </w:rPr>
      </w:pPr>
    </w:p>
    <w:p w:rsidR="00875CDA" w:rsidRPr="00E5582A" w:rsidRDefault="00830E00" w:rsidP="00875CDA">
      <w:pPr>
        <w:spacing w:after="0" w:line="240" w:lineRule="auto"/>
        <w:jc w:val="center"/>
        <w:rPr>
          <w:rFonts w:ascii="Tahoma" w:eastAsia="Calibri" w:hAnsi="Tahoma" w:cs="Tahoma"/>
          <w:b/>
        </w:rPr>
      </w:pPr>
      <w:r w:rsidRPr="00E5582A">
        <w:rPr>
          <w:rFonts w:ascii="Tahoma" w:eastAsia="Calibri" w:hAnsi="Tahoma" w:cs="Tahoma"/>
          <w:b/>
        </w:rPr>
        <w:t>§12</w:t>
      </w:r>
      <w:r w:rsidR="00875CDA" w:rsidRPr="00E5582A">
        <w:rPr>
          <w:rFonts w:ascii="Tahoma" w:eastAsia="Calibri" w:hAnsi="Tahoma" w:cs="Tahoma"/>
          <w:b/>
        </w:rPr>
        <w:t>.</w:t>
      </w:r>
    </w:p>
    <w:p w:rsidR="00875CDA" w:rsidRPr="00E5582A" w:rsidRDefault="00875CDA" w:rsidP="00875CDA">
      <w:pPr>
        <w:spacing w:after="0" w:line="240" w:lineRule="auto"/>
        <w:jc w:val="both"/>
        <w:rPr>
          <w:rFonts w:ascii="Tahoma" w:eastAsia="Calibri" w:hAnsi="Tahoma" w:cs="Tahoma"/>
        </w:rPr>
      </w:pPr>
      <w:r w:rsidRPr="00E5582A">
        <w:rPr>
          <w:rFonts w:ascii="Tahoma" w:eastAsia="Calibri" w:hAnsi="Tahoma" w:cs="Tahoma"/>
        </w:rPr>
        <w:t xml:space="preserve">Oferta i </w:t>
      </w:r>
      <w:r w:rsidR="00BC4AEE">
        <w:rPr>
          <w:rFonts w:ascii="Tahoma" w:eastAsia="Calibri" w:hAnsi="Tahoma" w:cs="Tahoma"/>
        </w:rPr>
        <w:t>zapytanie ofertowe</w:t>
      </w:r>
      <w:r w:rsidRPr="00E5582A">
        <w:rPr>
          <w:rFonts w:ascii="Tahoma" w:eastAsia="Calibri" w:hAnsi="Tahoma" w:cs="Tahoma"/>
        </w:rPr>
        <w:t xml:space="preserve"> stanowią integralną część umowy.</w:t>
      </w:r>
    </w:p>
    <w:p w:rsidR="00875CDA" w:rsidRPr="00E5582A" w:rsidRDefault="00875CDA" w:rsidP="00875CDA">
      <w:pPr>
        <w:spacing w:after="0" w:line="240" w:lineRule="auto"/>
        <w:jc w:val="both"/>
        <w:rPr>
          <w:rFonts w:ascii="Tahoma" w:eastAsia="Calibri" w:hAnsi="Tahoma" w:cs="Tahoma"/>
        </w:rPr>
      </w:pPr>
    </w:p>
    <w:p w:rsidR="00875CDA" w:rsidRPr="00E5582A" w:rsidRDefault="00875CDA" w:rsidP="00875CDA">
      <w:pPr>
        <w:spacing w:after="0" w:line="240" w:lineRule="auto"/>
        <w:jc w:val="both"/>
        <w:rPr>
          <w:rFonts w:ascii="Tahoma" w:eastAsia="Calibri" w:hAnsi="Tahoma" w:cs="Tahoma"/>
        </w:rPr>
      </w:pPr>
    </w:p>
    <w:p w:rsidR="00875CDA" w:rsidRPr="00E5582A" w:rsidRDefault="00830E00" w:rsidP="00830E00">
      <w:pPr>
        <w:spacing w:after="0" w:line="240" w:lineRule="auto"/>
        <w:jc w:val="center"/>
        <w:rPr>
          <w:rFonts w:ascii="Tahoma" w:eastAsia="Calibri" w:hAnsi="Tahoma" w:cs="Tahoma"/>
          <w:b/>
        </w:rPr>
      </w:pPr>
      <w:r w:rsidRPr="00E5582A">
        <w:rPr>
          <w:rFonts w:ascii="Tahoma" w:eastAsia="Calibri" w:hAnsi="Tahoma" w:cs="Tahoma"/>
          <w:b/>
        </w:rPr>
        <w:t>§13</w:t>
      </w:r>
      <w:r w:rsidR="00875CDA" w:rsidRPr="00E5582A">
        <w:rPr>
          <w:rFonts w:ascii="Tahoma" w:eastAsia="Calibri" w:hAnsi="Tahoma" w:cs="Tahoma"/>
          <w:b/>
        </w:rPr>
        <w:t>.</w:t>
      </w:r>
    </w:p>
    <w:p w:rsidR="00875CDA" w:rsidRPr="00E5582A" w:rsidRDefault="00875CDA" w:rsidP="00875CDA">
      <w:pPr>
        <w:spacing w:after="0" w:line="240" w:lineRule="auto"/>
        <w:jc w:val="both"/>
        <w:rPr>
          <w:rFonts w:ascii="Tahoma" w:eastAsia="Calibri" w:hAnsi="Tahoma" w:cs="Tahoma"/>
        </w:rPr>
      </w:pPr>
      <w:r w:rsidRPr="00E5582A">
        <w:rPr>
          <w:rFonts w:ascii="Tahoma" w:eastAsia="Calibri" w:hAnsi="Tahoma" w:cs="Tahoma"/>
        </w:rPr>
        <w:t>Umowę sporządzono w trzech jednobrzmiących egzemplarzach, jeden dla Wykonawcy i dwa dla Zamawiającego.</w:t>
      </w:r>
    </w:p>
    <w:p w:rsidR="00875CDA" w:rsidRPr="00E5582A" w:rsidRDefault="00875CDA" w:rsidP="00875CDA">
      <w:pPr>
        <w:spacing w:after="0" w:line="240" w:lineRule="auto"/>
        <w:jc w:val="both"/>
        <w:rPr>
          <w:rFonts w:ascii="Tahoma" w:eastAsia="Calibri" w:hAnsi="Tahoma" w:cs="Tahoma"/>
        </w:rPr>
      </w:pPr>
    </w:p>
    <w:p w:rsidR="00875CDA" w:rsidRPr="00875CDA" w:rsidRDefault="00875CDA" w:rsidP="00875CDA">
      <w:pPr>
        <w:spacing w:after="0" w:line="240" w:lineRule="auto"/>
        <w:jc w:val="both"/>
        <w:rPr>
          <w:rFonts w:ascii="Tahoma" w:eastAsia="Calibri" w:hAnsi="Tahoma" w:cs="Tahoma"/>
          <w:sz w:val="24"/>
          <w:szCs w:val="24"/>
        </w:rPr>
      </w:pPr>
    </w:p>
    <w:p w:rsidR="00875CDA" w:rsidRPr="00875CDA" w:rsidRDefault="00875CDA" w:rsidP="00875CDA">
      <w:pPr>
        <w:spacing w:after="0" w:line="240" w:lineRule="auto"/>
        <w:jc w:val="both"/>
        <w:rPr>
          <w:rFonts w:ascii="Tahoma" w:eastAsia="Calibri" w:hAnsi="Tahoma" w:cs="Tahoma"/>
          <w:sz w:val="24"/>
          <w:szCs w:val="24"/>
        </w:rPr>
      </w:pPr>
    </w:p>
    <w:p w:rsidR="00875CDA" w:rsidRPr="00E5582A" w:rsidRDefault="00875CDA" w:rsidP="00E5582A">
      <w:pPr>
        <w:spacing w:after="0" w:line="240" w:lineRule="auto"/>
        <w:jc w:val="both"/>
        <w:rPr>
          <w:rFonts w:ascii="Tahoma" w:eastAsia="Calibri" w:hAnsi="Tahoma" w:cs="Tahoma"/>
          <w:b/>
          <w:bCs/>
          <w:i/>
          <w:iCs/>
          <w:color w:val="FF0000"/>
          <w:sz w:val="24"/>
          <w:szCs w:val="24"/>
        </w:rPr>
      </w:pPr>
      <w:r w:rsidRPr="00875CDA">
        <w:rPr>
          <w:rFonts w:ascii="Tahoma" w:eastAsia="Calibri" w:hAnsi="Tahoma" w:cs="Tahoma"/>
          <w:b/>
          <w:bCs/>
          <w:i/>
          <w:iCs/>
          <w:color w:val="FF0000"/>
          <w:sz w:val="24"/>
          <w:szCs w:val="24"/>
        </w:rPr>
        <w:tab/>
      </w:r>
      <w:r w:rsidRPr="00875CDA">
        <w:rPr>
          <w:rFonts w:ascii="Tahoma" w:eastAsia="Calibri" w:hAnsi="Tahoma" w:cs="Tahoma"/>
          <w:b/>
          <w:bCs/>
          <w:i/>
          <w:iCs/>
          <w:color w:val="FF0000"/>
          <w:sz w:val="24"/>
          <w:szCs w:val="24"/>
        </w:rPr>
        <w:tab/>
      </w:r>
      <w:r w:rsidRPr="00875CDA">
        <w:rPr>
          <w:rFonts w:ascii="Tahoma" w:eastAsia="Calibri" w:hAnsi="Tahoma" w:cs="Tahoma"/>
          <w:b/>
          <w:bCs/>
          <w:i/>
          <w:iCs/>
          <w:color w:val="FF0000"/>
          <w:sz w:val="24"/>
          <w:szCs w:val="24"/>
        </w:rPr>
        <w:tab/>
      </w:r>
      <w:r w:rsidRPr="00875CDA">
        <w:rPr>
          <w:rFonts w:ascii="Tahoma" w:eastAsia="Calibri" w:hAnsi="Tahoma" w:cs="Tahoma"/>
          <w:b/>
          <w:bCs/>
          <w:i/>
          <w:iCs/>
          <w:color w:val="FF0000"/>
          <w:sz w:val="24"/>
          <w:szCs w:val="24"/>
        </w:rPr>
        <w:tab/>
      </w:r>
      <w:r w:rsidRPr="00875CDA">
        <w:rPr>
          <w:rFonts w:ascii="Tahoma" w:eastAsia="Calibri" w:hAnsi="Tahoma" w:cs="Tahoma"/>
          <w:b/>
          <w:bCs/>
          <w:i/>
          <w:iCs/>
          <w:color w:val="FF0000"/>
          <w:sz w:val="24"/>
          <w:szCs w:val="24"/>
        </w:rPr>
        <w:tab/>
      </w:r>
      <w:r w:rsidRPr="00875CDA">
        <w:rPr>
          <w:rFonts w:ascii="Tahoma" w:eastAsia="Calibri" w:hAnsi="Tahoma" w:cs="Tahoma"/>
          <w:b/>
          <w:bCs/>
          <w:i/>
          <w:iCs/>
          <w:color w:val="FF0000"/>
          <w:sz w:val="24"/>
          <w:szCs w:val="24"/>
        </w:rPr>
        <w:tab/>
      </w:r>
      <w:r w:rsidRPr="00875CDA">
        <w:rPr>
          <w:rFonts w:ascii="Tahoma" w:eastAsia="Calibri" w:hAnsi="Tahoma" w:cs="Tahoma"/>
          <w:b/>
          <w:bCs/>
          <w:i/>
          <w:iCs/>
          <w:color w:val="FF0000"/>
          <w:sz w:val="24"/>
          <w:szCs w:val="24"/>
        </w:rPr>
        <w:tab/>
      </w:r>
      <w:r w:rsidRPr="00875CDA">
        <w:rPr>
          <w:rFonts w:ascii="Tahoma" w:eastAsia="Calibri" w:hAnsi="Tahoma" w:cs="Tahoma"/>
          <w:b/>
          <w:bCs/>
          <w:i/>
          <w:iCs/>
          <w:color w:val="FF0000"/>
          <w:sz w:val="24"/>
          <w:szCs w:val="24"/>
        </w:rPr>
        <w:tab/>
      </w:r>
      <w:r w:rsidRPr="00875CDA">
        <w:rPr>
          <w:rFonts w:ascii="Tahoma" w:eastAsia="Calibri" w:hAnsi="Tahoma" w:cs="Tahoma"/>
          <w:b/>
          <w:bCs/>
          <w:i/>
          <w:iCs/>
          <w:color w:val="FF0000"/>
          <w:sz w:val="24"/>
          <w:szCs w:val="24"/>
        </w:rPr>
        <w:tab/>
        <w:t xml:space="preserve"> </w:t>
      </w:r>
    </w:p>
    <w:p w:rsidR="00875CDA" w:rsidRPr="00875CDA" w:rsidRDefault="00875CDA" w:rsidP="00875CDA">
      <w:pPr>
        <w:widowControl w:val="0"/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 w:rsidRPr="00875CDA">
        <w:rPr>
          <w:rFonts w:ascii="Tahoma" w:eastAsia="Times New Roman" w:hAnsi="Tahoma" w:cs="Tahoma"/>
          <w:sz w:val="24"/>
          <w:szCs w:val="24"/>
          <w:lang w:eastAsia="pl-PL"/>
        </w:rPr>
        <w:t xml:space="preserve">             ZAMAWIAJĄCY </w:t>
      </w:r>
      <w:r w:rsidRPr="00875CDA">
        <w:rPr>
          <w:rFonts w:ascii="Tahoma" w:eastAsia="Times New Roman" w:hAnsi="Tahoma" w:cs="Tahoma"/>
          <w:sz w:val="24"/>
          <w:szCs w:val="24"/>
          <w:lang w:eastAsia="pl-PL"/>
        </w:rPr>
        <w:tab/>
      </w:r>
      <w:r w:rsidRPr="00875CDA">
        <w:rPr>
          <w:rFonts w:ascii="Tahoma" w:eastAsia="Times New Roman" w:hAnsi="Tahoma" w:cs="Tahoma"/>
          <w:sz w:val="24"/>
          <w:szCs w:val="24"/>
          <w:lang w:eastAsia="pl-PL"/>
        </w:rPr>
        <w:tab/>
      </w:r>
      <w:r w:rsidRPr="00875CDA">
        <w:rPr>
          <w:rFonts w:ascii="Tahoma" w:eastAsia="Times New Roman" w:hAnsi="Tahoma" w:cs="Tahoma"/>
          <w:sz w:val="24"/>
          <w:szCs w:val="24"/>
          <w:lang w:eastAsia="pl-PL"/>
        </w:rPr>
        <w:tab/>
        <w:t xml:space="preserve">                                WYKONAWCA</w:t>
      </w:r>
    </w:p>
    <w:p w:rsidR="00830E00" w:rsidRDefault="00830E00" w:rsidP="00875CDA">
      <w:pPr>
        <w:jc w:val="both"/>
        <w:rPr>
          <w:rFonts w:ascii="Tahoma" w:eastAsia="Calibri" w:hAnsi="Tahoma" w:cs="Tahoma"/>
          <w:b/>
          <w:bCs/>
          <w:sz w:val="24"/>
          <w:szCs w:val="24"/>
        </w:rPr>
      </w:pPr>
    </w:p>
    <w:p w:rsidR="00E5582A" w:rsidRDefault="00E5582A" w:rsidP="00875CDA">
      <w:pPr>
        <w:jc w:val="both"/>
        <w:rPr>
          <w:rFonts w:ascii="Tahoma" w:eastAsia="Calibri" w:hAnsi="Tahoma" w:cs="Tahoma"/>
          <w:b/>
          <w:bCs/>
          <w:sz w:val="24"/>
          <w:szCs w:val="24"/>
        </w:rPr>
      </w:pPr>
    </w:p>
    <w:p w:rsidR="00E5582A" w:rsidRDefault="00E5582A" w:rsidP="00875CDA">
      <w:pPr>
        <w:jc w:val="both"/>
        <w:rPr>
          <w:rFonts w:ascii="Tahoma" w:eastAsia="Calibri" w:hAnsi="Tahoma" w:cs="Tahoma"/>
          <w:sz w:val="24"/>
          <w:szCs w:val="24"/>
        </w:rPr>
      </w:pPr>
    </w:p>
    <w:p w:rsidR="00E5582A" w:rsidRDefault="00E5582A" w:rsidP="00875CDA">
      <w:pPr>
        <w:jc w:val="both"/>
        <w:rPr>
          <w:rFonts w:ascii="Tahoma" w:eastAsia="Calibri" w:hAnsi="Tahoma" w:cs="Tahoma"/>
          <w:sz w:val="24"/>
          <w:szCs w:val="24"/>
        </w:rPr>
      </w:pPr>
    </w:p>
    <w:p w:rsidR="00E5582A" w:rsidRPr="00875CDA" w:rsidRDefault="00E5582A" w:rsidP="00875CDA">
      <w:pPr>
        <w:jc w:val="both"/>
        <w:rPr>
          <w:rFonts w:ascii="Tahoma" w:eastAsia="Calibri" w:hAnsi="Tahoma" w:cs="Tahoma"/>
          <w:sz w:val="24"/>
          <w:szCs w:val="24"/>
        </w:rPr>
      </w:pPr>
    </w:p>
    <w:p w:rsidR="0027541F" w:rsidRPr="00E5582A" w:rsidRDefault="00875CDA" w:rsidP="00AC7640">
      <w:pPr>
        <w:jc w:val="both"/>
        <w:rPr>
          <w:rFonts w:ascii="Tahoma" w:eastAsia="Calibri" w:hAnsi="Tahoma" w:cs="Tahoma"/>
          <w:sz w:val="18"/>
          <w:szCs w:val="18"/>
        </w:rPr>
      </w:pPr>
      <w:r w:rsidRPr="00E5582A">
        <w:rPr>
          <w:rFonts w:ascii="Tahoma" w:eastAsia="Calibri" w:hAnsi="Tahoma" w:cs="Tahoma"/>
          <w:sz w:val="18"/>
          <w:szCs w:val="18"/>
        </w:rPr>
        <w:t xml:space="preserve">Opracował: Łukasz </w:t>
      </w:r>
      <w:proofErr w:type="spellStart"/>
      <w:r w:rsidRPr="00E5582A">
        <w:rPr>
          <w:rFonts w:ascii="Tahoma" w:eastAsia="Calibri" w:hAnsi="Tahoma" w:cs="Tahoma"/>
          <w:sz w:val="18"/>
          <w:szCs w:val="18"/>
        </w:rPr>
        <w:t>Mituła</w:t>
      </w:r>
      <w:proofErr w:type="spellEnd"/>
    </w:p>
    <w:sectPr w:rsidR="0027541F" w:rsidRPr="00E5582A" w:rsidSect="00254AB6">
      <w:headerReference w:type="default" r:id="rId8"/>
      <w:footerReference w:type="default" r:id="rId9"/>
      <w:pgSz w:w="11906" w:h="16838"/>
      <w:pgMar w:top="1417" w:right="1417" w:bottom="1417" w:left="1417" w:header="62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32D" w:rsidRDefault="004E332D" w:rsidP="004B62B8">
      <w:pPr>
        <w:spacing w:after="0" w:line="240" w:lineRule="auto"/>
      </w:pPr>
      <w:r>
        <w:separator/>
      </w:r>
    </w:p>
  </w:endnote>
  <w:endnote w:type="continuationSeparator" w:id="0">
    <w:p w:rsidR="004E332D" w:rsidRDefault="004E332D" w:rsidP="004B6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2B8" w:rsidRPr="00254AB6" w:rsidRDefault="00254AB6" w:rsidP="00254AB6">
    <w:pPr>
      <w:pStyle w:val="Stopka"/>
      <w:jc w:val="center"/>
      <w:rPr>
        <w:sz w:val="20"/>
      </w:rPr>
    </w:pPr>
    <w:r w:rsidRPr="00254AB6">
      <w:rPr>
        <w:sz w:val="20"/>
      </w:rPr>
      <w:t>Projekt współfinansowany ze środków Unii Europejskiej w ramach Europejskiego Funduszu Społecznego</w:t>
    </w:r>
  </w:p>
  <w:p w:rsidR="004B62B8" w:rsidRDefault="004B62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32D" w:rsidRDefault="004E332D" w:rsidP="004B62B8">
      <w:pPr>
        <w:spacing w:after="0" w:line="240" w:lineRule="auto"/>
      </w:pPr>
      <w:r>
        <w:separator/>
      </w:r>
    </w:p>
  </w:footnote>
  <w:footnote w:type="continuationSeparator" w:id="0">
    <w:p w:rsidR="004E332D" w:rsidRDefault="004E332D" w:rsidP="004B62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2B8" w:rsidRDefault="004E332D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55.5pt;margin-top:-12pt;width:565.85pt;height:63.6pt;z-index:251660288;mso-position-horizontal-relative:text;mso-position-vertical-relative:text">
          <v:imagedata r:id="rId1" o:title=""/>
          <w10:wrap type="square"/>
        </v:shape>
        <o:OLEObject Type="Embed" ProgID="CorelDraw.Graphic.15" ShapeID="_x0000_s2050" DrawAspect="Content" ObjectID="_1491211063" r:id="rId2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30324"/>
    <w:multiLevelType w:val="hybridMultilevel"/>
    <w:tmpl w:val="FB4081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318E5"/>
    <w:multiLevelType w:val="singleLevel"/>
    <w:tmpl w:val="80E41330"/>
    <w:lvl w:ilvl="0">
      <w:start w:val="3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">
    <w:nsid w:val="0B266B23"/>
    <w:multiLevelType w:val="hybridMultilevel"/>
    <w:tmpl w:val="1FA09052"/>
    <w:lvl w:ilvl="0" w:tplc="238C09A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C833FA3"/>
    <w:multiLevelType w:val="hybridMultilevel"/>
    <w:tmpl w:val="AD46E0BA"/>
    <w:lvl w:ilvl="0" w:tplc="E3BE6FC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025096F"/>
    <w:multiLevelType w:val="hybridMultilevel"/>
    <w:tmpl w:val="AF722ECC"/>
    <w:lvl w:ilvl="0" w:tplc="26247B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A37FFB"/>
    <w:multiLevelType w:val="hybridMultilevel"/>
    <w:tmpl w:val="59EC351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3D05936"/>
    <w:multiLevelType w:val="hybridMultilevel"/>
    <w:tmpl w:val="71F06F5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9D4D7F"/>
    <w:multiLevelType w:val="hybridMultilevel"/>
    <w:tmpl w:val="DB30607A"/>
    <w:lvl w:ilvl="0" w:tplc="32EA8DBC">
      <w:start w:val="1"/>
      <w:numFmt w:val="decimal"/>
      <w:lvlText w:val="%1)"/>
      <w:lvlJc w:val="left"/>
      <w:pPr>
        <w:ind w:left="1070" w:hanging="360"/>
      </w:pPr>
      <w:rPr>
        <w:rFonts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1A350D52"/>
    <w:multiLevelType w:val="hybridMultilevel"/>
    <w:tmpl w:val="7EE46FA2"/>
    <w:lvl w:ilvl="0" w:tplc="F00CA8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B8C701E"/>
    <w:multiLevelType w:val="hybridMultilevel"/>
    <w:tmpl w:val="E520BB88"/>
    <w:lvl w:ilvl="0" w:tplc="ED0EF08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F541160"/>
    <w:multiLevelType w:val="hybridMultilevel"/>
    <w:tmpl w:val="560A3C56"/>
    <w:lvl w:ilvl="0" w:tplc="FDA64D64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5F2D22"/>
    <w:multiLevelType w:val="multilevel"/>
    <w:tmpl w:val="6B864FC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F855FC6"/>
    <w:multiLevelType w:val="hybridMultilevel"/>
    <w:tmpl w:val="D8C24C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B54D6B"/>
    <w:multiLevelType w:val="hybridMultilevel"/>
    <w:tmpl w:val="86004A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503628"/>
    <w:multiLevelType w:val="hybridMultilevel"/>
    <w:tmpl w:val="A280AD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94508BF"/>
    <w:multiLevelType w:val="hybridMultilevel"/>
    <w:tmpl w:val="71F06F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A033C0"/>
    <w:multiLevelType w:val="hybridMultilevel"/>
    <w:tmpl w:val="07CA37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A321B6"/>
    <w:multiLevelType w:val="hybridMultilevel"/>
    <w:tmpl w:val="18502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4A38CD"/>
    <w:multiLevelType w:val="hybridMultilevel"/>
    <w:tmpl w:val="0CB497E8"/>
    <w:lvl w:ilvl="0" w:tplc="5B4A87C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225704"/>
    <w:multiLevelType w:val="multilevel"/>
    <w:tmpl w:val="F94C82E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0">
    <w:nsid w:val="3E8E1342"/>
    <w:multiLevelType w:val="hybridMultilevel"/>
    <w:tmpl w:val="C9BE38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179756C"/>
    <w:multiLevelType w:val="hybridMultilevel"/>
    <w:tmpl w:val="A2FAD20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74975EB"/>
    <w:multiLevelType w:val="hybridMultilevel"/>
    <w:tmpl w:val="FF12EC9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842437B"/>
    <w:multiLevelType w:val="multilevel"/>
    <w:tmpl w:val="F4FE44D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1172571"/>
    <w:multiLevelType w:val="hybridMultilevel"/>
    <w:tmpl w:val="83EA281A"/>
    <w:lvl w:ilvl="0" w:tplc="9F286690">
      <w:start w:val="1"/>
      <w:numFmt w:val="decimal"/>
      <w:lvlText w:val="%1)"/>
      <w:lvlJc w:val="left"/>
      <w:pPr>
        <w:ind w:left="1068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559F7727"/>
    <w:multiLevelType w:val="hybridMultilevel"/>
    <w:tmpl w:val="CD3879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945C82"/>
    <w:multiLevelType w:val="hybridMultilevel"/>
    <w:tmpl w:val="8160C5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0A2231"/>
    <w:multiLevelType w:val="hybridMultilevel"/>
    <w:tmpl w:val="B442C19E"/>
    <w:lvl w:ilvl="0" w:tplc="EF7059C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11248E5"/>
    <w:multiLevelType w:val="hybridMultilevel"/>
    <w:tmpl w:val="FC9CBAD0"/>
    <w:lvl w:ilvl="0" w:tplc="9C74918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74B72DB"/>
    <w:multiLevelType w:val="hybridMultilevel"/>
    <w:tmpl w:val="D77C71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217E88"/>
    <w:multiLevelType w:val="multilevel"/>
    <w:tmpl w:val="371EC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ED947A3"/>
    <w:multiLevelType w:val="singleLevel"/>
    <w:tmpl w:val="FEDE316A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  <w:b/>
      </w:rPr>
    </w:lvl>
  </w:abstractNum>
  <w:abstractNum w:abstractNumId="32">
    <w:nsid w:val="73A95A60"/>
    <w:multiLevelType w:val="hybridMultilevel"/>
    <w:tmpl w:val="B04E45C2"/>
    <w:lvl w:ilvl="0" w:tplc="B334842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622A3E"/>
    <w:multiLevelType w:val="multilevel"/>
    <w:tmpl w:val="AA0281E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8465754"/>
    <w:multiLevelType w:val="multilevel"/>
    <w:tmpl w:val="F5F69AD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9893FA5"/>
    <w:multiLevelType w:val="hybridMultilevel"/>
    <w:tmpl w:val="A2423962"/>
    <w:lvl w:ilvl="0" w:tplc="7414AE78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C006724"/>
    <w:multiLevelType w:val="hybridMultilevel"/>
    <w:tmpl w:val="41A238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F8A22BD"/>
    <w:multiLevelType w:val="hybridMultilevel"/>
    <w:tmpl w:val="DC265B10"/>
    <w:lvl w:ilvl="0" w:tplc="9C7491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34"/>
  </w:num>
  <w:num w:numId="3">
    <w:abstractNumId w:val="11"/>
  </w:num>
  <w:num w:numId="4">
    <w:abstractNumId w:val="33"/>
  </w:num>
  <w:num w:numId="5">
    <w:abstractNumId w:val="23"/>
  </w:num>
  <w:num w:numId="6">
    <w:abstractNumId w:val="19"/>
  </w:num>
  <w:num w:numId="7">
    <w:abstractNumId w:val="31"/>
  </w:num>
  <w:num w:numId="8">
    <w:abstractNumId w:val="1"/>
  </w:num>
  <w:num w:numId="9">
    <w:abstractNumId w:val="27"/>
  </w:num>
  <w:num w:numId="10">
    <w:abstractNumId w:val="14"/>
  </w:num>
  <w:num w:numId="11">
    <w:abstractNumId w:val="3"/>
  </w:num>
  <w:num w:numId="12">
    <w:abstractNumId w:val="13"/>
  </w:num>
  <w:num w:numId="13">
    <w:abstractNumId w:val="24"/>
  </w:num>
  <w:num w:numId="14">
    <w:abstractNumId w:val="2"/>
  </w:num>
  <w:num w:numId="15">
    <w:abstractNumId w:val="25"/>
  </w:num>
  <w:num w:numId="16">
    <w:abstractNumId w:val="9"/>
  </w:num>
  <w:num w:numId="17">
    <w:abstractNumId w:val="15"/>
  </w:num>
  <w:num w:numId="18">
    <w:abstractNumId w:val="6"/>
  </w:num>
  <w:num w:numId="19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7"/>
  </w:num>
  <w:num w:numId="25">
    <w:abstractNumId w:val="8"/>
  </w:num>
  <w:num w:numId="26">
    <w:abstractNumId w:val="10"/>
  </w:num>
  <w:num w:numId="27">
    <w:abstractNumId w:val="7"/>
  </w:num>
  <w:num w:numId="28">
    <w:abstractNumId w:val="17"/>
  </w:num>
  <w:num w:numId="29">
    <w:abstractNumId w:val="12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20"/>
  </w:num>
  <w:num w:numId="35">
    <w:abstractNumId w:val="29"/>
  </w:num>
  <w:num w:numId="36">
    <w:abstractNumId w:val="21"/>
  </w:num>
  <w:num w:numId="37">
    <w:abstractNumId w:val="28"/>
  </w:num>
  <w:num w:numId="3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2B8"/>
    <w:rsid w:val="000049B8"/>
    <w:rsid w:val="00012F3B"/>
    <w:rsid w:val="00030E8E"/>
    <w:rsid w:val="00033248"/>
    <w:rsid w:val="00043F3E"/>
    <w:rsid w:val="000543DB"/>
    <w:rsid w:val="00055709"/>
    <w:rsid w:val="00071405"/>
    <w:rsid w:val="000824CF"/>
    <w:rsid w:val="00097076"/>
    <w:rsid w:val="000A0524"/>
    <w:rsid w:val="000B6588"/>
    <w:rsid w:val="000D5DE1"/>
    <w:rsid w:val="000D6AEB"/>
    <w:rsid w:val="00116CCA"/>
    <w:rsid w:val="001174A7"/>
    <w:rsid w:val="001203B9"/>
    <w:rsid w:val="00120CC1"/>
    <w:rsid w:val="00142384"/>
    <w:rsid w:val="00144A56"/>
    <w:rsid w:val="00144F8B"/>
    <w:rsid w:val="00156833"/>
    <w:rsid w:val="001603DA"/>
    <w:rsid w:val="00166098"/>
    <w:rsid w:val="00171B46"/>
    <w:rsid w:val="00183566"/>
    <w:rsid w:val="0018470C"/>
    <w:rsid w:val="00193877"/>
    <w:rsid w:val="00194D67"/>
    <w:rsid w:val="00196F2F"/>
    <w:rsid w:val="001B10B9"/>
    <w:rsid w:val="001B64A1"/>
    <w:rsid w:val="001D49F6"/>
    <w:rsid w:val="001E5B30"/>
    <w:rsid w:val="001F3D87"/>
    <w:rsid w:val="001F475C"/>
    <w:rsid w:val="001F7B65"/>
    <w:rsid w:val="00202245"/>
    <w:rsid w:val="00216AF6"/>
    <w:rsid w:val="00231465"/>
    <w:rsid w:val="002327DE"/>
    <w:rsid w:val="00236F4D"/>
    <w:rsid w:val="00244DC4"/>
    <w:rsid w:val="00244FE9"/>
    <w:rsid w:val="00254AB6"/>
    <w:rsid w:val="00256F32"/>
    <w:rsid w:val="00260850"/>
    <w:rsid w:val="002612E5"/>
    <w:rsid w:val="00274A89"/>
    <w:rsid w:val="0027541F"/>
    <w:rsid w:val="00275939"/>
    <w:rsid w:val="002863E7"/>
    <w:rsid w:val="00293269"/>
    <w:rsid w:val="002A6542"/>
    <w:rsid w:val="002A6828"/>
    <w:rsid w:val="002A6EF3"/>
    <w:rsid w:val="002B2AB5"/>
    <w:rsid w:val="002C0670"/>
    <w:rsid w:val="002E5CFB"/>
    <w:rsid w:val="00330724"/>
    <w:rsid w:val="00334651"/>
    <w:rsid w:val="00356337"/>
    <w:rsid w:val="00362E57"/>
    <w:rsid w:val="00364C1D"/>
    <w:rsid w:val="003869C9"/>
    <w:rsid w:val="003A5608"/>
    <w:rsid w:val="003C088E"/>
    <w:rsid w:val="003D47A9"/>
    <w:rsid w:val="003D56BB"/>
    <w:rsid w:val="003E2E66"/>
    <w:rsid w:val="003E30B5"/>
    <w:rsid w:val="003F7639"/>
    <w:rsid w:val="00403E88"/>
    <w:rsid w:val="004056BA"/>
    <w:rsid w:val="004100BD"/>
    <w:rsid w:val="004142FC"/>
    <w:rsid w:val="00422990"/>
    <w:rsid w:val="00453B96"/>
    <w:rsid w:val="00454D64"/>
    <w:rsid w:val="00471251"/>
    <w:rsid w:val="004822DE"/>
    <w:rsid w:val="00485E1D"/>
    <w:rsid w:val="004A4883"/>
    <w:rsid w:val="004B62B8"/>
    <w:rsid w:val="004B720F"/>
    <w:rsid w:val="004D0A75"/>
    <w:rsid w:val="004D1902"/>
    <w:rsid w:val="004D2BC6"/>
    <w:rsid w:val="004E1E75"/>
    <w:rsid w:val="004E332D"/>
    <w:rsid w:val="004E5A75"/>
    <w:rsid w:val="004F42CC"/>
    <w:rsid w:val="004F638E"/>
    <w:rsid w:val="0050036C"/>
    <w:rsid w:val="00545679"/>
    <w:rsid w:val="00552C99"/>
    <w:rsid w:val="00564D1A"/>
    <w:rsid w:val="00572E6B"/>
    <w:rsid w:val="0057366B"/>
    <w:rsid w:val="0057374C"/>
    <w:rsid w:val="00580DBB"/>
    <w:rsid w:val="005A604A"/>
    <w:rsid w:val="005D4C70"/>
    <w:rsid w:val="005D5864"/>
    <w:rsid w:val="005F4ACA"/>
    <w:rsid w:val="00612498"/>
    <w:rsid w:val="00616A84"/>
    <w:rsid w:val="00621007"/>
    <w:rsid w:val="00627BF3"/>
    <w:rsid w:val="006461AD"/>
    <w:rsid w:val="00656B27"/>
    <w:rsid w:val="00660FAA"/>
    <w:rsid w:val="00665D97"/>
    <w:rsid w:val="00682C45"/>
    <w:rsid w:val="00684D16"/>
    <w:rsid w:val="00693E44"/>
    <w:rsid w:val="006967F5"/>
    <w:rsid w:val="006A492D"/>
    <w:rsid w:val="006A677B"/>
    <w:rsid w:val="006B517D"/>
    <w:rsid w:val="006C76FE"/>
    <w:rsid w:val="006F1A0C"/>
    <w:rsid w:val="00705FFD"/>
    <w:rsid w:val="0071104A"/>
    <w:rsid w:val="00711A1A"/>
    <w:rsid w:val="00712612"/>
    <w:rsid w:val="007142EB"/>
    <w:rsid w:val="0072636B"/>
    <w:rsid w:val="007411C2"/>
    <w:rsid w:val="00743F39"/>
    <w:rsid w:val="00751978"/>
    <w:rsid w:val="00753A0A"/>
    <w:rsid w:val="007613AF"/>
    <w:rsid w:val="007751B4"/>
    <w:rsid w:val="00775856"/>
    <w:rsid w:val="0077607D"/>
    <w:rsid w:val="007771B2"/>
    <w:rsid w:val="00783C3F"/>
    <w:rsid w:val="00784180"/>
    <w:rsid w:val="00791275"/>
    <w:rsid w:val="007916D5"/>
    <w:rsid w:val="007B079C"/>
    <w:rsid w:val="007B464D"/>
    <w:rsid w:val="007B5328"/>
    <w:rsid w:val="007C087D"/>
    <w:rsid w:val="007D6DBF"/>
    <w:rsid w:val="007E124E"/>
    <w:rsid w:val="007E7380"/>
    <w:rsid w:val="007F473B"/>
    <w:rsid w:val="008151D1"/>
    <w:rsid w:val="008156F0"/>
    <w:rsid w:val="00823F61"/>
    <w:rsid w:val="00830A26"/>
    <w:rsid w:val="00830E00"/>
    <w:rsid w:val="00833238"/>
    <w:rsid w:val="00840345"/>
    <w:rsid w:val="00843107"/>
    <w:rsid w:val="00856533"/>
    <w:rsid w:val="00861F1E"/>
    <w:rsid w:val="0086207D"/>
    <w:rsid w:val="008665C5"/>
    <w:rsid w:val="008731CE"/>
    <w:rsid w:val="00875CDA"/>
    <w:rsid w:val="008778AF"/>
    <w:rsid w:val="00892E66"/>
    <w:rsid w:val="00897498"/>
    <w:rsid w:val="008A153B"/>
    <w:rsid w:val="008C1CF8"/>
    <w:rsid w:val="008C2711"/>
    <w:rsid w:val="008C5168"/>
    <w:rsid w:val="008D4B87"/>
    <w:rsid w:val="008E54D3"/>
    <w:rsid w:val="008F07F8"/>
    <w:rsid w:val="009014FE"/>
    <w:rsid w:val="00902109"/>
    <w:rsid w:val="009115A2"/>
    <w:rsid w:val="00915F79"/>
    <w:rsid w:val="0093704D"/>
    <w:rsid w:val="00967953"/>
    <w:rsid w:val="00985DC8"/>
    <w:rsid w:val="009B4CF3"/>
    <w:rsid w:val="009B53E3"/>
    <w:rsid w:val="009C2E6C"/>
    <w:rsid w:val="009F18DF"/>
    <w:rsid w:val="00A05B79"/>
    <w:rsid w:val="00A05CC8"/>
    <w:rsid w:val="00A111AB"/>
    <w:rsid w:val="00A138F1"/>
    <w:rsid w:val="00A17F25"/>
    <w:rsid w:val="00A20D0F"/>
    <w:rsid w:val="00A325BF"/>
    <w:rsid w:val="00A5055E"/>
    <w:rsid w:val="00A577F8"/>
    <w:rsid w:val="00A7390D"/>
    <w:rsid w:val="00A7477B"/>
    <w:rsid w:val="00A87258"/>
    <w:rsid w:val="00A97B20"/>
    <w:rsid w:val="00AA6450"/>
    <w:rsid w:val="00AA72A5"/>
    <w:rsid w:val="00AA7387"/>
    <w:rsid w:val="00AC7640"/>
    <w:rsid w:val="00AD4B34"/>
    <w:rsid w:val="00AD52DA"/>
    <w:rsid w:val="00AE1DD9"/>
    <w:rsid w:val="00AE673A"/>
    <w:rsid w:val="00AF4EB5"/>
    <w:rsid w:val="00AF5C18"/>
    <w:rsid w:val="00B03B11"/>
    <w:rsid w:val="00B10B4E"/>
    <w:rsid w:val="00B23418"/>
    <w:rsid w:val="00B44540"/>
    <w:rsid w:val="00B647A9"/>
    <w:rsid w:val="00BA620E"/>
    <w:rsid w:val="00BB08BF"/>
    <w:rsid w:val="00BB67EA"/>
    <w:rsid w:val="00BC157B"/>
    <w:rsid w:val="00BC1986"/>
    <w:rsid w:val="00BC4AEE"/>
    <w:rsid w:val="00BD2CE9"/>
    <w:rsid w:val="00BF7947"/>
    <w:rsid w:val="00C069C9"/>
    <w:rsid w:val="00C1165D"/>
    <w:rsid w:val="00C1491C"/>
    <w:rsid w:val="00C4229D"/>
    <w:rsid w:val="00C60E9B"/>
    <w:rsid w:val="00C65769"/>
    <w:rsid w:val="00C751A6"/>
    <w:rsid w:val="00C75EC1"/>
    <w:rsid w:val="00C87B62"/>
    <w:rsid w:val="00C93C82"/>
    <w:rsid w:val="00CA114C"/>
    <w:rsid w:val="00CA1901"/>
    <w:rsid w:val="00CA2C3E"/>
    <w:rsid w:val="00CA44A9"/>
    <w:rsid w:val="00CB63C5"/>
    <w:rsid w:val="00CC1168"/>
    <w:rsid w:val="00CC714B"/>
    <w:rsid w:val="00CC74F4"/>
    <w:rsid w:val="00CE2CE1"/>
    <w:rsid w:val="00CE704D"/>
    <w:rsid w:val="00D106D5"/>
    <w:rsid w:val="00D205F7"/>
    <w:rsid w:val="00D23D85"/>
    <w:rsid w:val="00D4526D"/>
    <w:rsid w:val="00D6284B"/>
    <w:rsid w:val="00D64467"/>
    <w:rsid w:val="00D71A12"/>
    <w:rsid w:val="00D802D2"/>
    <w:rsid w:val="00D82C73"/>
    <w:rsid w:val="00D83C3B"/>
    <w:rsid w:val="00DC4396"/>
    <w:rsid w:val="00DF001D"/>
    <w:rsid w:val="00DF4ED9"/>
    <w:rsid w:val="00E03237"/>
    <w:rsid w:val="00E14B43"/>
    <w:rsid w:val="00E3090C"/>
    <w:rsid w:val="00E406E7"/>
    <w:rsid w:val="00E421AC"/>
    <w:rsid w:val="00E421D2"/>
    <w:rsid w:val="00E450D4"/>
    <w:rsid w:val="00E546F8"/>
    <w:rsid w:val="00E547C0"/>
    <w:rsid w:val="00E5582A"/>
    <w:rsid w:val="00E60E9B"/>
    <w:rsid w:val="00E66268"/>
    <w:rsid w:val="00E917AB"/>
    <w:rsid w:val="00E924B4"/>
    <w:rsid w:val="00E935CE"/>
    <w:rsid w:val="00EA2CCF"/>
    <w:rsid w:val="00ED3C5E"/>
    <w:rsid w:val="00EE0935"/>
    <w:rsid w:val="00EF2080"/>
    <w:rsid w:val="00EF431E"/>
    <w:rsid w:val="00F031FB"/>
    <w:rsid w:val="00F0321C"/>
    <w:rsid w:val="00F278CF"/>
    <w:rsid w:val="00F27F4B"/>
    <w:rsid w:val="00F307A2"/>
    <w:rsid w:val="00F32F4E"/>
    <w:rsid w:val="00F354FA"/>
    <w:rsid w:val="00F3760E"/>
    <w:rsid w:val="00F45F14"/>
    <w:rsid w:val="00F75585"/>
    <w:rsid w:val="00F80C82"/>
    <w:rsid w:val="00F84DB5"/>
    <w:rsid w:val="00F90522"/>
    <w:rsid w:val="00F94113"/>
    <w:rsid w:val="00FA30B6"/>
    <w:rsid w:val="00FA3DFB"/>
    <w:rsid w:val="00FB214F"/>
    <w:rsid w:val="00FB2644"/>
    <w:rsid w:val="00FB3F07"/>
    <w:rsid w:val="00FB4026"/>
    <w:rsid w:val="00FD1206"/>
    <w:rsid w:val="00FF38FF"/>
    <w:rsid w:val="00FF3D73"/>
    <w:rsid w:val="00FF4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B6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62B8"/>
  </w:style>
  <w:style w:type="paragraph" w:styleId="Stopka">
    <w:name w:val="footer"/>
    <w:basedOn w:val="Normalny"/>
    <w:link w:val="StopkaZnak"/>
    <w:uiPriority w:val="99"/>
    <w:unhideWhenUsed/>
    <w:rsid w:val="004B6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62B8"/>
  </w:style>
  <w:style w:type="paragraph" w:styleId="Tekstdymka">
    <w:name w:val="Balloon Text"/>
    <w:basedOn w:val="Normalny"/>
    <w:link w:val="TekstdymkaZnak"/>
    <w:uiPriority w:val="99"/>
    <w:semiHidden/>
    <w:unhideWhenUsed/>
    <w:rsid w:val="004B62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62B8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BC1986"/>
    <w:pPr>
      <w:spacing w:after="0" w:line="240" w:lineRule="auto"/>
      <w:ind w:firstLine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C198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B6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62B8"/>
  </w:style>
  <w:style w:type="paragraph" w:styleId="Stopka">
    <w:name w:val="footer"/>
    <w:basedOn w:val="Normalny"/>
    <w:link w:val="StopkaZnak"/>
    <w:uiPriority w:val="99"/>
    <w:unhideWhenUsed/>
    <w:rsid w:val="004B6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62B8"/>
  </w:style>
  <w:style w:type="paragraph" w:styleId="Tekstdymka">
    <w:name w:val="Balloon Text"/>
    <w:basedOn w:val="Normalny"/>
    <w:link w:val="TekstdymkaZnak"/>
    <w:uiPriority w:val="99"/>
    <w:semiHidden/>
    <w:unhideWhenUsed/>
    <w:rsid w:val="004B62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62B8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BC1986"/>
    <w:pPr>
      <w:spacing w:after="0" w:line="240" w:lineRule="auto"/>
      <w:ind w:firstLine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C198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853</Words>
  <Characters>5120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Dorado</Company>
  <LinksUpToDate>false</LinksUpToDate>
  <CharactersWithSpaces>5962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Kowalczyk</dc:creator>
  <cp:lastModifiedBy>aspalek</cp:lastModifiedBy>
  <cp:revision>21</cp:revision>
  <cp:lastPrinted>2014-08-26T11:50:00Z</cp:lastPrinted>
  <dcterms:created xsi:type="dcterms:W3CDTF">2014-03-24T09:36:00Z</dcterms:created>
  <dcterms:modified xsi:type="dcterms:W3CDTF">2015-04-22T10:31:00Z</dcterms:modified>
</cp:coreProperties>
</file>