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94E" w:rsidRPr="0096294E" w:rsidRDefault="0096294E" w:rsidP="0096294E">
      <w:pPr>
        <w:pStyle w:val="Nagwek1"/>
        <w:ind w:left="7788" w:firstLine="0"/>
        <w:rPr>
          <w:b/>
          <w:bCs/>
        </w:rPr>
      </w:pPr>
      <w:bookmarkStart w:id="0" w:name="_GoBack"/>
      <w:bookmarkEnd w:id="0"/>
      <w:r w:rsidRPr="0096294E">
        <w:rPr>
          <w:bCs/>
          <w:i/>
          <w:sz w:val="24"/>
        </w:rPr>
        <w:t>projekt</w:t>
      </w:r>
    </w:p>
    <w:p w:rsidR="005B13FC" w:rsidRDefault="005B13FC" w:rsidP="005B13FC">
      <w:pPr>
        <w:pStyle w:val="Nagwek1"/>
        <w:ind w:left="0" w:firstLine="0"/>
        <w:jc w:val="center"/>
        <w:rPr>
          <w:b/>
          <w:bCs/>
        </w:rPr>
      </w:pPr>
      <w:r>
        <w:rPr>
          <w:b/>
          <w:bCs/>
        </w:rPr>
        <w:t>U C H W A Ł A  Nr ............................</w:t>
      </w:r>
    </w:p>
    <w:p w:rsidR="005B13FC" w:rsidRDefault="005B13FC" w:rsidP="005B13FC">
      <w:pPr>
        <w:pStyle w:val="Nagwek3"/>
        <w:rPr>
          <w:sz w:val="28"/>
        </w:rPr>
      </w:pPr>
      <w:r>
        <w:rPr>
          <w:sz w:val="28"/>
        </w:rPr>
        <w:t>Rady Powiatu w Goleniowie</w:t>
      </w:r>
    </w:p>
    <w:p w:rsidR="005B13FC" w:rsidRDefault="005B13FC" w:rsidP="005B13FC">
      <w:pPr>
        <w:pStyle w:val="Nagwek2"/>
        <w:jc w:val="center"/>
      </w:pPr>
      <w:r>
        <w:t>z dnia .............................</w:t>
      </w:r>
    </w:p>
    <w:p w:rsidR="005B13FC" w:rsidRDefault="005B13FC" w:rsidP="005B13FC"/>
    <w:p w:rsidR="005B13FC" w:rsidRDefault="005B13FC" w:rsidP="005B13FC">
      <w:pPr>
        <w:pStyle w:val="Tekstpodstawowy"/>
        <w:rPr>
          <w:b/>
          <w:bCs/>
          <w:sz w:val="24"/>
        </w:rPr>
      </w:pPr>
      <w:r>
        <w:rPr>
          <w:b/>
          <w:bCs/>
          <w:sz w:val="24"/>
        </w:rPr>
        <w:t xml:space="preserve">zmieniająca uchwałę Nr XXX/284/14 Rady Powiatu w Goleniowie z dnia 27 marca 2014r. w sprawie określenia zadań, na które przeznacza się środki Państwowego Funduszu Rehabilitacji Osób Niepełnosprawnych.  </w:t>
      </w:r>
    </w:p>
    <w:p w:rsidR="005B13FC" w:rsidRDefault="005B13FC" w:rsidP="005B13FC">
      <w:pPr>
        <w:jc w:val="both"/>
      </w:pPr>
    </w:p>
    <w:p w:rsidR="005B13FC" w:rsidRDefault="005B13FC" w:rsidP="005B13FC">
      <w:pPr>
        <w:pStyle w:val="Tekstpodstawowy3"/>
        <w:jc w:val="both"/>
        <w:rPr>
          <w:sz w:val="24"/>
          <w:szCs w:val="24"/>
        </w:rPr>
      </w:pPr>
      <w:r>
        <w:tab/>
      </w:r>
      <w:r>
        <w:tab/>
      </w:r>
      <w:r>
        <w:rPr>
          <w:sz w:val="24"/>
          <w:szCs w:val="24"/>
        </w:rPr>
        <w:t xml:space="preserve">Na podstawie art. 35a ust. 3 ustawy z dnia 27 sierpnia 1997r.  o rehabilitacji zawodowej i społecznej oraz zatrudnianiu osób niepełnosprawnych (Dz. U. z 2011r. Nr 127, poz. 721,  Nr 171, poz. 1016 , Nr 209, poz. 1243 i 1244, Nr 291, poz. 1707, z 2010r. Nr 226, poz.1475, z 2012r. poz. 986, 1456, z 2013r. poz. 73, 675, 791, 1446, 1645, z 2014r. 598,877, 1198, 1457)  </w:t>
      </w:r>
    </w:p>
    <w:p w:rsidR="005B13FC" w:rsidRDefault="005B13FC" w:rsidP="005B13FC">
      <w:pPr>
        <w:pStyle w:val="Tekstpodstawowy3"/>
        <w:jc w:val="both"/>
      </w:pPr>
    </w:p>
    <w:p w:rsidR="005B13FC" w:rsidRDefault="005B13FC" w:rsidP="005B13FC">
      <w:pPr>
        <w:jc w:val="center"/>
        <w:rPr>
          <w:b/>
          <w:i/>
        </w:rPr>
      </w:pPr>
      <w:r>
        <w:rPr>
          <w:b/>
          <w:i/>
        </w:rPr>
        <w:t>Rada Powiatu</w:t>
      </w:r>
      <w:r>
        <w:rPr>
          <w:b/>
          <w:bCs/>
          <w:i/>
        </w:rPr>
        <w:t xml:space="preserve"> w Goleniowie uchwala,  co  następuje:</w:t>
      </w:r>
    </w:p>
    <w:p w:rsidR="005B13FC" w:rsidRDefault="005B13FC" w:rsidP="005B13FC">
      <w:pPr>
        <w:jc w:val="center"/>
      </w:pPr>
    </w:p>
    <w:p w:rsidR="005B13FC" w:rsidRDefault="005B13FC" w:rsidP="005B13FC">
      <w:pPr>
        <w:jc w:val="both"/>
      </w:pPr>
      <w:r>
        <w:rPr>
          <w:bCs/>
        </w:rPr>
        <w:t xml:space="preserve">§ </w:t>
      </w:r>
      <w:r>
        <w:rPr>
          <w:b/>
          <w:bCs/>
        </w:rPr>
        <w:t xml:space="preserve">1. </w:t>
      </w:r>
      <w:r>
        <w:rPr>
          <w:bCs/>
        </w:rPr>
        <w:t>W uchwale Nr XXX/284/14 Rady Powiatu w Goleniowie z dnia 27 marca 2014 roku               w sprawie określenia zadań, na które przeznacza się środki Państwowego Funduszu Rehabilitacji Osób Niepełnosprawnych (zmienionej uchwałą nr XXV/338/14 Rady Powiatu         w Goleniowie z dnia 30 października 2014r.) zmienia się § 1,  który otrzymuje  brzmienie:</w:t>
      </w:r>
    </w:p>
    <w:p w:rsidR="005B13FC" w:rsidRDefault="005B13FC" w:rsidP="005B13FC"/>
    <w:p w:rsidR="005B13FC" w:rsidRDefault="005B13FC" w:rsidP="005B13FC">
      <w:pPr>
        <w:pStyle w:val="Tekstpodstawowy2"/>
        <w:jc w:val="both"/>
        <w:rPr>
          <w:sz w:val="24"/>
        </w:rPr>
      </w:pPr>
      <w:r>
        <w:rPr>
          <w:b/>
        </w:rPr>
        <w:t>„§1.</w:t>
      </w:r>
      <w:r>
        <w:t xml:space="preserve"> </w:t>
      </w:r>
      <w:r>
        <w:rPr>
          <w:sz w:val="24"/>
        </w:rPr>
        <w:t>Dokonuje się podziału  środków Państwowego Funduszu Rehabilitacji Osób Niepełnosprawnych  przypadających wg algorytmu w 2014 roku na realizację zadań określonych w planie finansowym Funduszu.</w:t>
      </w:r>
    </w:p>
    <w:p w:rsidR="005B13FC" w:rsidRDefault="005B13FC" w:rsidP="005B13FC">
      <w:pPr>
        <w:pStyle w:val="Tekstpodstawowy2"/>
        <w:jc w:val="both"/>
        <w:rPr>
          <w:sz w:val="24"/>
        </w:rPr>
      </w:pPr>
    </w:p>
    <w:p w:rsidR="005B13FC" w:rsidRDefault="005B13FC" w:rsidP="005B13FC">
      <w:pPr>
        <w:pStyle w:val="Tekstpodstawowy2"/>
        <w:jc w:val="both"/>
        <w:rPr>
          <w:b/>
          <w:bCs/>
          <w:sz w:val="24"/>
        </w:rPr>
      </w:pPr>
      <w:r>
        <w:rPr>
          <w:b/>
          <w:bCs/>
          <w:sz w:val="24"/>
        </w:rPr>
        <w:t>Zadania z zakresu rehabilitacji zawodowej i społecznej ...............................    1.045.563,00</w:t>
      </w:r>
    </w:p>
    <w:p w:rsidR="005B13FC" w:rsidRDefault="005B13FC" w:rsidP="005B13FC">
      <w:pPr>
        <w:pStyle w:val="Tekstpodstawowy2"/>
        <w:jc w:val="both"/>
        <w:rPr>
          <w:sz w:val="24"/>
        </w:rPr>
      </w:pPr>
      <w:r>
        <w:rPr>
          <w:sz w:val="24"/>
        </w:rPr>
        <w:t xml:space="preserve">    w tym na:</w:t>
      </w:r>
    </w:p>
    <w:p w:rsidR="005B13FC" w:rsidRDefault="005B13FC" w:rsidP="005B13FC">
      <w:pPr>
        <w:pStyle w:val="Tekstpodstawowy2"/>
        <w:jc w:val="both"/>
        <w:rPr>
          <w:sz w:val="24"/>
        </w:rPr>
      </w:pPr>
    </w:p>
    <w:p w:rsidR="005B13FC" w:rsidRDefault="005B13FC" w:rsidP="005B13FC">
      <w:pPr>
        <w:pStyle w:val="Tekstpodstawowy2"/>
        <w:ind w:left="120"/>
        <w:rPr>
          <w:i/>
          <w:iCs/>
          <w:sz w:val="24"/>
        </w:rPr>
      </w:pPr>
      <w:r>
        <w:rPr>
          <w:b/>
          <w:sz w:val="24"/>
        </w:rPr>
        <w:t>1)</w:t>
      </w:r>
      <w:r>
        <w:rPr>
          <w:sz w:val="24"/>
        </w:rPr>
        <w:t xml:space="preserve"> zobowiązania dotyczące dofinansowania kosztów działania warsztatu                              terapii zajęciowej ...................................................................................................  </w:t>
      </w:r>
      <w:r>
        <w:rPr>
          <w:b/>
          <w:i/>
          <w:sz w:val="24"/>
        </w:rPr>
        <w:t xml:space="preserve">443.880,00 </w:t>
      </w:r>
      <w:r>
        <w:rPr>
          <w:sz w:val="24"/>
        </w:rPr>
        <w:t xml:space="preserve">   </w:t>
      </w:r>
    </w:p>
    <w:p w:rsidR="005B13FC" w:rsidRDefault="005B13FC" w:rsidP="005B13FC">
      <w:pPr>
        <w:pStyle w:val="Tekstpodstawowy2"/>
        <w:ind w:left="120"/>
        <w:rPr>
          <w:b/>
          <w:bCs/>
          <w:sz w:val="24"/>
        </w:rPr>
      </w:pPr>
      <w:r>
        <w:rPr>
          <w:b/>
          <w:sz w:val="24"/>
        </w:rPr>
        <w:t>2)</w:t>
      </w:r>
      <w:r>
        <w:rPr>
          <w:sz w:val="24"/>
        </w:rPr>
        <w:t xml:space="preserve"> dofinansowanie uczestnictwa osób niepełnosprawnych i ich opiekunów                                w turnusach rehabilitacyjnych  ............................................................................ </w:t>
      </w:r>
      <w:r>
        <w:rPr>
          <w:b/>
          <w:i/>
          <w:sz w:val="24"/>
        </w:rPr>
        <w:t xml:space="preserve">   108.726,00</w:t>
      </w:r>
    </w:p>
    <w:p w:rsidR="005B13FC" w:rsidRDefault="005B13FC" w:rsidP="005B13FC">
      <w:pPr>
        <w:pStyle w:val="Tekstpodstawowy2"/>
        <w:ind w:left="120"/>
        <w:rPr>
          <w:b/>
          <w:i/>
          <w:iCs/>
          <w:sz w:val="24"/>
        </w:rPr>
      </w:pPr>
      <w:r>
        <w:rPr>
          <w:b/>
          <w:sz w:val="24"/>
        </w:rPr>
        <w:t xml:space="preserve">3) </w:t>
      </w:r>
      <w:r>
        <w:rPr>
          <w:sz w:val="24"/>
        </w:rPr>
        <w:t xml:space="preserve">dofinansowanie zaopatrzenia w sprzęt rehabilitacyjny, przedmioty                       ortopedyczne i  środki pomocnicze  .......................................................................  </w:t>
      </w:r>
      <w:r>
        <w:rPr>
          <w:b/>
          <w:i/>
          <w:sz w:val="24"/>
        </w:rPr>
        <w:t>340.972,09</w:t>
      </w:r>
    </w:p>
    <w:p w:rsidR="005B13FC" w:rsidRDefault="005B13FC" w:rsidP="005B13FC">
      <w:pPr>
        <w:pStyle w:val="Tekstpodstawowy2"/>
        <w:ind w:left="120"/>
        <w:rPr>
          <w:b/>
          <w:i/>
          <w:sz w:val="24"/>
        </w:rPr>
      </w:pPr>
      <w:r>
        <w:rPr>
          <w:b/>
          <w:sz w:val="24"/>
        </w:rPr>
        <w:t xml:space="preserve">4) </w:t>
      </w:r>
      <w:r>
        <w:rPr>
          <w:sz w:val="24"/>
        </w:rPr>
        <w:t xml:space="preserve">dofinansowanie likwidacji barier architektonicznych, w komunikowaniu się i tech- nicznych, w związku z indywidualnymi potrzebami osób niepełnosprawnych …. </w:t>
      </w:r>
      <w:r>
        <w:rPr>
          <w:b/>
          <w:i/>
          <w:sz w:val="24"/>
        </w:rPr>
        <w:t xml:space="preserve">  95.000,00</w:t>
      </w:r>
    </w:p>
    <w:p w:rsidR="005B13FC" w:rsidRDefault="005B13FC" w:rsidP="005B13FC">
      <w:pPr>
        <w:pStyle w:val="Tekstpodstawowy2"/>
        <w:rPr>
          <w:sz w:val="24"/>
        </w:rPr>
      </w:pPr>
      <w:r>
        <w:rPr>
          <w:sz w:val="24"/>
        </w:rPr>
        <w:t xml:space="preserve">  </w:t>
      </w:r>
      <w:r>
        <w:rPr>
          <w:b/>
          <w:sz w:val="24"/>
        </w:rPr>
        <w:t xml:space="preserve">5) </w:t>
      </w:r>
      <w:r>
        <w:rPr>
          <w:sz w:val="24"/>
        </w:rPr>
        <w:t xml:space="preserve">dofinansowanie sportu, kultury, rekreacji i turystyki osób niepełnosprawnych ..  </w:t>
      </w:r>
      <w:r>
        <w:rPr>
          <w:b/>
          <w:i/>
          <w:sz w:val="24"/>
        </w:rPr>
        <w:t>8.000,00</w:t>
      </w:r>
    </w:p>
    <w:p w:rsidR="005B13FC" w:rsidRDefault="005B13FC" w:rsidP="005B13FC">
      <w:pPr>
        <w:pStyle w:val="Tekstpodstawowy2"/>
        <w:ind w:left="120"/>
        <w:rPr>
          <w:b/>
          <w:i/>
          <w:iCs/>
          <w:sz w:val="24"/>
        </w:rPr>
      </w:pPr>
      <w:r>
        <w:rPr>
          <w:b/>
          <w:sz w:val="24"/>
        </w:rPr>
        <w:t xml:space="preserve">6) </w:t>
      </w:r>
      <w:r>
        <w:rPr>
          <w:iCs/>
          <w:sz w:val="24"/>
        </w:rPr>
        <w:t xml:space="preserve">finansowanie wydatków na instrumenty lub usługi rynku pracy określone                              w ustawie o promocji w odniesieniu do osób niepełnosprawnych zarejestrowa-                 nych  jako poszukujące pracy niepozostające w zatrudnieniu  ………...….…..….   </w:t>
      </w:r>
      <w:r>
        <w:rPr>
          <w:b/>
          <w:i/>
          <w:iCs/>
          <w:sz w:val="24"/>
        </w:rPr>
        <w:t>47.166,21</w:t>
      </w:r>
    </w:p>
    <w:p w:rsidR="005B13FC" w:rsidRDefault="005B13FC" w:rsidP="005B13FC">
      <w:pPr>
        <w:pStyle w:val="Tekstpodstawowy2"/>
        <w:ind w:left="120"/>
        <w:rPr>
          <w:b/>
          <w:i/>
          <w:sz w:val="24"/>
        </w:rPr>
      </w:pPr>
      <w:r>
        <w:rPr>
          <w:b/>
          <w:iCs/>
          <w:sz w:val="24"/>
        </w:rPr>
        <w:t xml:space="preserve">7) </w:t>
      </w:r>
      <w:r>
        <w:rPr>
          <w:sz w:val="24"/>
        </w:rPr>
        <w:t xml:space="preserve">finansowanie kosztów szkolenia i przekwalifikowania zawodowego osób niepełnosprawnych  …………………................................................................... </w:t>
      </w:r>
      <w:r>
        <w:rPr>
          <w:b/>
          <w:i/>
          <w:sz w:val="24"/>
        </w:rPr>
        <w:t xml:space="preserve">   1.818,70”</w:t>
      </w:r>
    </w:p>
    <w:p w:rsidR="005B13FC" w:rsidRDefault="005B13FC" w:rsidP="005B13FC">
      <w:pPr>
        <w:pStyle w:val="Tekstpodstawowy2"/>
        <w:jc w:val="both"/>
      </w:pPr>
    </w:p>
    <w:p w:rsidR="005B13FC" w:rsidRDefault="005B13FC" w:rsidP="005B13FC">
      <w:pPr>
        <w:pStyle w:val="Tekstpodstawowy2"/>
        <w:jc w:val="both"/>
        <w:rPr>
          <w:sz w:val="24"/>
        </w:rPr>
      </w:pPr>
      <w:r>
        <w:rPr>
          <w:b/>
        </w:rPr>
        <w:t>§2.</w:t>
      </w:r>
      <w:r>
        <w:t xml:space="preserve"> </w:t>
      </w:r>
      <w:r>
        <w:rPr>
          <w:sz w:val="24"/>
        </w:rPr>
        <w:t xml:space="preserve">Wykonanie uchwały powierza się Dyrektorowi Powiatowego Centrum Pomocy Rodzinie i  w części dotyczącej pkt 6,7  Dyrektorowi Powiatowego Urzędu Pracy w Goleniowie. </w:t>
      </w:r>
    </w:p>
    <w:p w:rsidR="005B13FC" w:rsidRDefault="005B13FC" w:rsidP="005B13FC">
      <w:pPr>
        <w:pStyle w:val="Tekstpodstawowy2"/>
        <w:jc w:val="both"/>
        <w:rPr>
          <w:sz w:val="24"/>
        </w:rPr>
      </w:pPr>
    </w:p>
    <w:p w:rsidR="005B13FC" w:rsidRDefault="005B13FC" w:rsidP="005B13FC">
      <w:pPr>
        <w:pStyle w:val="Tekstpodstawowy2"/>
        <w:jc w:val="both"/>
        <w:rPr>
          <w:sz w:val="24"/>
        </w:rPr>
      </w:pPr>
      <w:r>
        <w:rPr>
          <w:b/>
        </w:rPr>
        <w:t>§3.</w:t>
      </w:r>
      <w:r>
        <w:t xml:space="preserve">  </w:t>
      </w:r>
      <w:r>
        <w:rPr>
          <w:sz w:val="24"/>
        </w:rPr>
        <w:t xml:space="preserve">Uchwała wchodzi w życie z dniem podjęcia. </w:t>
      </w:r>
    </w:p>
    <w:p w:rsidR="005B13FC" w:rsidRDefault="005B13FC" w:rsidP="005B13FC">
      <w:pPr>
        <w:pStyle w:val="Tekstpodstawowy2"/>
        <w:jc w:val="both"/>
        <w:rPr>
          <w:sz w:val="24"/>
        </w:rPr>
      </w:pPr>
    </w:p>
    <w:p w:rsidR="005B13FC" w:rsidRDefault="005B13FC" w:rsidP="005B13FC">
      <w:pPr>
        <w:pStyle w:val="Tekstpodstawowy2"/>
        <w:jc w:val="both"/>
        <w:rPr>
          <w:sz w:val="24"/>
        </w:rPr>
      </w:pPr>
    </w:p>
    <w:p w:rsidR="005B13FC" w:rsidRDefault="005B13FC" w:rsidP="005B13FC">
      <w:pPr>
        <w:pStyle w:val="Tekstpodstawowy2"/>
        <w:jc w:val="both"/>
        <w:rPr>
          <w:b/>
          <w:bCs/>
          <w:i/>
          <w:iCs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bCs/>
          <w:sz w:val="24"/>
        </w:rPr>
        <w:t xml:space="preserve">                    </w:t>
      </w:r>
      <w:r>
        <w:rPr>
          <w:b/>
          <w:bCs/>
          <w:i/>
          <w:iCs/>
          <w:sz w:val="24"/>
        </w:rPr>
        <w:t>Przewodniczący Rady Powiatu</w:t>
      </w:r>
    </w:p>
    <w:p w:rsidR="005B13FC" w:rsidRDefault="005B13FC" w:rsidP="005B13FC">
      <w:pPr>
        <w:pStyle w:val="Tekstpodstawowy2"/>
        <w:jc w:val="both"/>
        <w:rPr>
          <w:b/>
          <w:bCs/>
          <w:i/>
          <w:iCs/>
          <w:sz w:val="24"/>
        </w:rPr>
      </w:pPr>
    </w:p>
    <w:p w:rsidR="005B13FC" w:rsidRDefault="005B13FC" w:rsidP="005B13FC">
      <w:pPr>
        <w:pStyle w:val="Tekstpodstawowy2"/>
        <w:jc w:val="both"/>
        <w:rPr>
          <w:b/>
          <w:bCs/>
          <w:i/>
          <w:iCs/>
          <w:sz w:val="24"/>
        </w:rPr>
      </w:pPr>
      <w:r>
        <w:rPr>
          <w:b/>
          <w:bCs/>
          <w:i/>
          <w:iCs/>
          <w:sz w:val="24"/>
        </w:rPr>
        <w:tab/>
      </w:r>
      <w:r>
        <w:rPr>
          <w:b/>
          <w:bCs/>
          <w:i/>
          <w:iCs/>
          <w:sz w:val="24"/>
        </w:rPr>
        <w:tab/>
      </w:r>
      <w:r>
        <w:rPr>
          <w:b/>
          <w:bCs/>
          <w:i/>
          <w:iCs/>
          <w:sz w:val="24"/>
        </w:rPr>
        <w:tab/>
      </w:r>
      <w:r>
        <w:rPr>
          <w:b/>
          <w:bCs/>
          <w:i/>
          <w:iCs/>
          <w:sz w:val="24"/>
        </w:rPr>
        <w:tab/>
      </w:r>
      <w:r>
        <w:rPr>
          <w:b/>
          <w:bCs/>
          <w:i/>
          <w:iCs/>
          <w:sz w:val="24"/>
        </w:rPr>
        <w:tab/>
      </w:r>
      <w:r>
        <w:rPr>
          <w:b/>
          <w:bCs/>
          <w:i/>
          <w:iCs/>
          <w:sz w:val="24"/>
        </w:rPr>
        <w:tab/>
        <w:t xml:space="preserve">              </w:t>
      </w:r>
      <w:r w:rsidR="0094520B">
        <w:rPr>
          <w:b/>
          <w:bCs/>
          <w:i/>
          <w:iCs/>
          <w:sz w:val="24"/>
        </w:rPr>
        <w:t xml:space="preserve">                 Kazimierz Ziemba</w:t>
      </w:r>
    </w:p>
    <w:p w:rsidR="005B13FC" w:rsidRDefault="005B13FC" w:rsidP="005B13FC">
      <w:pPr>
        <w:pStyle w:val="Tekstpodstawowy"/>
        <w:rPr>
          <w:b/>
          <w:bCs/>
          <w:sz w:val="24"/>
        </w:rPr>
      </w:pPr>
    </w:p>
    <w:p w:rsidR="0096294E" w:rsidRDefault="0096294E" w:rsidP="005B13FC">
      <w:pPr>
        <w:pStyle w:val="Tekstpodstawowy"/>
        <w:rPr>
          <w:b/>
          <w:bCs/>
          <w:sz w:val="24"/>
        </w:rPr>
      </w:pPr>
    </w:p>
    <w:p w:rsidR="0096294E" w:rsidRDefault="0096294E" w:rsidP="005B13FC">
      <w:pPr>
        <w:pStyle w:val="Tekstpodstawowy"/>
        <w:rPr>
          <w:b/>
          <w:bCs/>
          <w:sz w:val="24"/>
        </w:rPr>
      </w:pPr>
    </w:p>
    <w:p w:rsidR="005B13FC" w:rsidRDefault="005B13FC" w:rsidP="005B13FC">
      <w:pPr>
        <w:pStyle w:val="Tekstpodstawowy"/>
        <w:rPr>
          <w:b/>
          <w:bCs/>
          <w:sz w:val="24"/>
        </w:rPr>
      </w:pPr>
      <w:r>
        <w:rPr>
          <w:b/>
          <w:bCs/>
          <w:sz w:val="24"/>
        </w:rPr>
        <w:t>UZASADNIENIE</w:t>
      </w:r>
    </w:p>
    <w:p w:rsidR="005B13FC" w:rsidRDefault="005B13FC" w:rsidP="005B13FC">
      <w:pPr>
        <w:pStyle w:val="Tekstpodstawowy"/>
        <w:rPr>
          <w:b/>
          <w:bCs/>
          <w:sz w:val="24"/>
        </w:rPr>
      </w:pPr>
    </w:p>
    <w:p w:rsidR="005B13FC" w:rsidRDefault="005B13FC" w:rsidP="005B13FC">
      <w:pPr>
        <w:pStyle w:val="Tekstpodstawowy"/>
        <w:rPr>
          <w:sz w:val="24"/>
        </w:rPr>
      </w:pPr>
      <w:r>
        <w:rPr>
          <w:sz w:val="24"/>
        </w:rPr>
        <w:t>Proponuje się przeniesienie środków PFRON</w:t>
      </w:r>
    </w:p>
    <w:p w:rsidR="005B13FC" w:rsidRDefault="005B13FC" w:rsidP="005B13FC">
      <w:pPr>
        <w:numPr>
          <w:ilvl w:val="0"/>
          <w:numId w:val="1"/>
        </w:numPr>
        <w:jc w:val="both"/>
      </w:pPr>
      <w:r>
        <w:t xml:space="preserve">w kwocie </w:t>
      </w:r>
      <w:r>
        <w:rPr>
          <w:b/>
        </w:rPr>
        <w:t xml:space="preserve">831,30 zł </w:t>
      </w:r>
      <w:r>
        <w:t>z zadania „finansowanie kosztów szkolenia                                          i przekwalifikowania zawodowego osób niepełnosprawnych</w:t>
      </w:r>
      <w:r>
        <w:rPr>
          <w:iCs/>
        </w:rPr>
        <w:t>”,</w:t>
      </w:r>
    </w:p>
    <w:p w:rsidR="005B13FC" w:rsidRDefault="005B13FC" w:rsidP="005B13FC">
      <w:pPr>
        <w:numPr>
          <w:ilvl w:val="0"/>
          <w:numId w:val="1"/>
        </w:numPr>
        <w:jc w:val="both"/>
      </w:pPr>
      <w:r>
        <w:t xml:space="preserve">w kwocie </w:t>
      </w:r>
      <w:r>
        <w:rPr>
          <w:b/>
        </w:rPr>
        <w:t xml:space="preserve">2.883,79 zł </w:t>
      </w:r>
      <w:r>
        <w:t>z zadania „</w:t>
      </w:r>
      <w:r>
        <w:rPr>
          <w:iCs/>
        </w:rPr>
        <w:t xml:space="preserve">finansowanie wydatków na instrumenty lub usługi rynku pracy określone w ustawie o promocji w odniesieniu do osób niepełnosprawnych zarejestrowanych  jako poszukujące pracy niepozostające                    w zatrudnieniu”,  </w:t>
      </w:r>
    </w:p>
    <w:p w:rsidR="005B13FC" w:rsidRDefault="005B13FC" w:rsidP="005B13FC">
      <w:pPr>
        <w:numPr>
          <w:ilvl w:val="0"/>
          <w:numId w:val="1"/>
        </w:numPr>
        <w:jc w:val="both"/>
      </w:pPr>
      <w:r>
        <w:t xml:space="preserve">w kwocie </w:t>
      </w:r>
      <w:r>
        <w:rPr>
          <w:b/>
        </w:rPr>
        <w:t>688,00 zł</w:t>
      </w:r>
      <w:r>
        <w:t xml:space="preserve"> z zadania „dofinansowanie uczestnictwa osób niepełnosprawnych i ich opiekunów  w turnusach rehabilitacyjnych”, </w:t>
      </w:r>
    </w:p>
    <w:p w:rsidR="005B13FC" w:rsidRDefault="005B13FC" w:rsidP="005B13FC">
      <w:pPr>
        <w:jc w:val="both"/>
        <w:rPr>
          <w:highlight w:val="yellow"/>
        </w:rPr>
      </w:pPr>
    </w:p>
    <w:p w:rsidR="005B13FC" w:rsidRDefault="005B13FC" w:rsidP="005B13FC">
      <w:pPr>
        <w:jc w:val="both"/>
      </w:pPr>
      <w:r>
        <w:t xml:space="preserve">tj. w łącznej kwocie </w:t>
      </w:r>
      <w:r>
        <w:rPr>
          <w:b/>
        </w:rPr>
        <w:t>4.403,09 zł</w:t>
      </w:r>
      <w:r>
        <w:t xml:space="preserve">  </w:t>
      </w:r>
    </w:p>
    <w:p w:rsidR="005B13FC" w:rsidRDefault="005B13FC" w:rsidP="005B13FC">
      <w:pPr>
        <w:ind w:left="720"/>
        <w:jc w:val="both"/>
      </w:pPr>
    </w:p>
    <w:p w:rsidR="005B13FC" w:rsidRDefault="005B13FC" w:rsidP="005B13FC">
      <w:pPr>
        <w:jc w:val="both"/>
      </w:pPr>
      <w:r>
        <w:t>na zadanie:</w:t>
      </w:r>
    </w:p>
    <w:p w:rsidR="00410043" w:rsidRPr="005B13FC" w:rsidRDefault="005B13FC" w:rsidP="00410043">
      <w:pPr>
        <w:numPr>
          <w:ilvl w:val="0"/>
          <w:numId w:val="2"/>
        </w:numPr>
        <w:jc w:val="both"/>
      </w:pPr>
      <w:r>
        <w:t>„dofinansowanie zaopatrzenia w sprzęt rehabilitacyjny, przedmioty ortopedyczne                       i  środki pomocnicze</w:t>
      </w:r>
      <w:r>
        <w:rPr>
          <w:iCs/>
        </w:rPr>
        <w:t xml:space="preserve">”  -  </w:t>
      </w:r>
      <w:r>
        <w:rPr>
          <w:b/>
          <w:iCs/>
        </w:rPr>
        <w:t>4.403,09 zł</w:t>
      </w:r>
      <w:r w:rsidR="0096294E">
        <w:rPr>
          <w:iCs/>
        </w:rPr>
        <w:t>.</w:t>
      </w:r>
    </w:p>
    <w:p w:rsidR="00AF7D12" w:rsidRDefault="00AF7D12" w:rsidP="00410043">
      <w:pPr>
        <w:pStyle w:val="Tekstpodstawowy"/>
        <w:rPr>
          <w:sz w:val="24"/>
        </w:rPr>
      </w:pPr>
    </w:p>
    <w:p w:rsidR="004A3BB2" w:rsidRDefault="00AF7D12" w:rsidP="004A3BB2">
      <w:pPr>
        <w:ind w:firstLine="360"/>
        <w:jc w:val="both"/>
      </w:pPr>
      <w:r w:rsidRPr="00E32EBF">
        <w:rPr>
          <w:sz w:val="22"/>
          <w:szCs w:val="22"/>
        </w:rPr>
        <w:t xml:space="preserve">W związku z faktem, że Powiatowy Urząd Pracy nie wykorzysta w całości środków zabezpieczonych na szkolenia osób niepełnosprawnych oraz </w:t>
      </w:r>
      <w:r w:rsidRPr="00E32EBF">
        <w:rPr>
          <w:iCs/>
          <w:sz w:val="22"/>
          <w:szCs w:val="22"/>
        </w:rPr>
        <w:t>finansowanie wydatków na instrumenty lub usługi rynku pracy</w:t>
      </w:r>
      <w:r w:rsidR="0096294E">
        <w:rPr>
          <w:iCs/>
          <w:sz w:val="22"/>
          <w:szCs w:val="22"/>
        </w:rPr>
        <w:t xml:space="preserve"> oraz </w:t>
      </w:r>
      <w:r w:rsidR="006D0035">
        <w:rPr>
          <w:iCs/>
          <w:sz w:val="22"/>
          <w:szCs w:val="22"/>
        </w:rPr>
        <w:t xml:space="preserve"> jedna osoba niepełnosprawna zrezygnowała z uczestnictwa opiekuna </w:t>
      </w:r>
      <w:r w:rsidR="0096294E">
        <w:rPr>
          <w:iCs/>
          <w:sz w:val="22"/>
          <w:szCs w:val="22"/>
        </w:rPr>
        <w:t xml:space="preserve">             </w:t>
      </w:r>
      <w:r w:rsidR="006D0035">
        <w:rPr>
          <w:iCs/>
          <w:sz w:val="22"/>
          <w:szCs w:val="22"/>
        </w:rPr>
        <w:t>w turnusie rehabilitacyjnym, a kwota 688 zł nie jest wystarczająca na udzielenie pełnego dofinansowania innej osobie niepełnosprawnej</w:t>
      </w:r>
      <w:r w:rsidR="0096294E">
        <w:rPr>
          <w:iCs/>
          <w:sz w:val="22"/>
          <w:szCs w:val="22"/>
        </w:rPr>
        <w:t xml:space="preserve">, </w:t>
      </w:r>
      <w:r w:rsidR="004A3BB2">
        <w:t>a</w:t>
      </w:r>
      <w:r w:rsidR="004A3BB2">
        <w:rPr>
          <w:sz w:val="22"/>
          <w:szCs w:val="22"/>
        </w:rPr>
        <w:t xml:space="preserve"> </w:t>
      </w:r>
      <w:r w:rsidR="004A3BB2">
        <w:rPr>
          <w:b/>
          <w:sz w:val="22"/>
          <w:szCs w:val="22"/>
        </w:rPr>
        <w:t>środki przeznaczone na zadanie „</w:t>
      </w:r>
      <w:r w:rsidR="004A3BB2">
        <w:rPr>
          <w:b/>
        </w:rPr>
        <w:t>dofinansowanie zaopatrzenia w sprzęt rehabilitacyjny, przedmioty ortopedyczne                 i środki pomocnicze</w:t>
      </w:r>
      <w:r w:rsidR="004A3BB2">
        <w:rPr>
          <w:b/>
          <w:iCs/>
        </w:rPr>
        <w:t xml:space="preserve">” </w:t>
      </w:r>
      <w:r w:rsidR="004A3BB2">
        <w:t>zostały w całości rozdysponowane i występują w tym zakresie znaczne potrzeby - wnosi się  o podjęcie uchwały zgodnie z przedłożonym projektem.</w:t>
      </w:r>
      <w:r w:rsidR="004A3BB2">
        <w:rPr>
          <w:iCs/>
        </w:rPr>
        <w:t xml:space="preserve"> </w:t>
      </w:r>
    </w:p>
    <w:p w:rsidR="004A3BB2" w:rsidRDefault="004A3BB2" w:rsidP="004A3BB2">
      <w:pPr>
        <w:pStyle w:val="Tekstpodstawowy"/>
        <w:rPr>
          <w:sz w:val="24"/>
        </w:rPr>
      </w:pPr>
    </w:p>
    <w:p w:rsidR="004A3BB2" w:rsidRDefault="004A3BB2" w:rsidP="004A3BB2">
      <w:pPr>
        <w:jc w:val="both"/>
      </w:pPr>
    </w:p>
    <w:p w:rsidR="004A3BB2" w:rsidRDefault="004A3BB2" w:rsidP="004A3BB2">
      <w:pPr>
        <w:ind w:firstLine="440"/>
        <w:jc w:val="both"/>
      </w:pPr>
      <w:r>
        <w:t>Nadmienia się, że projekt uchwały został pozytywnie zaopiniowany przez Powiatową Społeczną Radę ds. Osób Niepełnosprawnych w Goleniowie.</w:t>
      </w:r>
    </w:p>
    <w:p w:rsidR="004A3BB2" w:rsidRDefault="004A3BB2" w:rsidP="004A3BB2">
      <w:pPr>
        <w:pStyle w:val="Tekstpodstawowy"/>
        <w:rPr>
          <w:b/>
          <w:bCs/>
          <w:sz w:val="24"/>
        </w:rPr>
      </w:pPr>
    </w:p>
    <w:p w:rsidR="004A3BB2" w:rsidRDefault="004A3BB2" w:rsidP="004A3BB2">
      <w:pPr>
        <w:pStyle w:val="Tekstpodstawowy"/>
        <w:rPr>
          <w:b/>
          <w:bCs/>
          <w:sz w:val="24"/>
        </w:rPr>
      </w:pPr>
    </w:p>
    <w:p w:rsidR="004A3BB2" w:rsidRDefault="004A3BB2" w:rsidP="004A3BB2">
      <w:pPr>
        <w:pStyle w:val="Tekstpodstawowy"/>
        <w:rPr>
          <w:b/>
          <w:bCs/>
          <w:sz w:val="24"/>
        </w:rPr>
      </w:pPr>
    </w:p>
    <w:p w:rsidR="004A3BB2" w:rsidRDefault="004A3BB2" w:rsidP="004A3BB2"/>
    <w:p w:rsidR="0096294E" w:rsidRDefault="0096294E" w:rsidP="004A3BB2"/>
    <w:p w:rsidR="0096294E" w:rsidRDefault="0096294E" w:rsidP="004A3BB2"/>
    <w:p w:rsidR="0096294E" w:rsidRDefault="0096294E" w:rsidP="004A3BB2"/>
    <w:p w:rsidR="0096294E" w:rsidRDefault="0096294E" w:rsidP="004A3BB2"/>
    <w:p w:rsidR="004A3BB2" w:rsidRDefault="004A3BB2" w:rsidP="004A3BB2"/>
    <w:p w:rsidR="004A3BB2" w:rsidRDefault="004A3BB2" w:rsidP="004A3BB2">
      <w:pPr>
        <w:pStyle w:val="Tekstpodstawowy2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Opracowała: K. Jaworska</w:t>
      </w:r>
    </w:p>
    <w:p w:rsidR="00AF7D12" w:rsidRDefault="00AF7D12" w:rsidP="00410043">
      <w:pPr>
        <w:pStyle w:val="Tekstpodstawowy"/>
        <w:rPr>
          <w:sz w:val="24"/>
        </w:rPr>
      </w:pPr>
    </w:p>
    <w:p w:rsidR="00AF7D12" w:rsidRDefault="00AF7D12" w:rsidP="00410043">
      <w:pPr>
        <w:pStyle w:val="Tekstpodstawowy"/>
        <w:rPr>
          <w:sz w:val="24"/>
        </w:rPr>
      </w:pPr>
    </w:p>
    <w:p w:rsidR="0096294E" w:rsidRDefault="0096294E" w:rsidP="00410043">
      <w:pPr>
        <w:pStyle w:val="Tekstpodstawowy"/>
        <w:rPr>
          <w:sz w:val="24"/>
        </w:rPr>
      </w:pPr>
    </w:p>
    <w:p w:rsidR="0096294E" w:rsidRDefault="0096294E" w:rsidP="00410043">
      <w:pPr>
        <w:pStyle w:val="Tekstpodstawowy"/>
        <w:rPr>
          <w:sz w:val="24"/>
        </w:rPr>
      </w:pPr>
    </w:p>
    <w:p w:rsidR="0096294E" w:rsidRDefault="0096294E" w:rsidP="00410043">
      <w:pPr>
        <w:pStyle w:val="Tekstpodstawowy"/>
        <w:rPr>
          <w:sz w:val="24"/>
        </w:rPr>
      </w:pPr>
    </w:p>
    <w:p w:rsidR="0096294E" w:rsidRDefault="0096294E" w:rsidP="00410043">
      <w:pPr>
        <w:pStyle w:val="Tekstpodstawowy"/>
        <w:rPr>
          <w:sz w:val="24"/>
        </w:rPr>
      </w:pPr>
    </w:p>
    <w:p w:rsidR="0096294E" w:rsidRDefault="0096294E" w:rsidP="00410043">
      <w:pPr>
        <w:pStyle w:val="Tekstpodstawowy"/>
        <w:rPr>
          <w:sz w:val="24"/>
        </w:rPr>
      </w:pPr>
    </w:p>
    <w:p w:rsidR="0096294E" w:rsidRDefault="0096294E" w:rsidP="00410043">
      <w:pPr>
        <w:pStyle w:val="Tekstpodstawowy"/>
        <w:rPr>
          <w:sz w:val="24"/>
        </w:rPr>
      </w:pPr>
    </w:p>
    <w:p w:rsidR="0096294E" w:rsidRDefault="0096294E" w:rsidP="00410043">
      <w:pPr>
        <w:pStyle w:val="Tekstpodstawowy"/>
        <w:rPr>
          <w:sz w:val="24"/>
        </w:rPr>
      </w:pPr>
    </w:p>
    <w:p w:rsidR="0096294E" w:rsidRDefault="0096294E" w:rsidP="00410043">
      <w:pPr>
        <w:pStyle w:val="Tekstpodstawowy"/>
        <w:rPr>
          <w:sz w:val="24"/>
        </w:rPr>
      </w:pPr>
    </w:p>
    <w:p w:rsidR="0096294E" w:rsidRDefault="0096294E" w:rsidP="00410043">
      <w:pPr>
        <w:pStyle w:val="Tekstpodstawowy"/>
        <w:rPr>
          <w:sz w:val="24"/>
        </w:rPr>
      </w:pPr>
    </w:p>
    <w:p w:rsidR="00DD30F1" w:rsidRDefault="00DD30F1"/>
    <w:sectPr w:rsidR="00DD30F1" w:rsidSect="0096294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408D7"/>
    <w:multiLevelType w:val="hybridMultilevel"/>
    <w:tmpl w:val="9E220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D7077"/>
    <w:multiLevelType w:val="hybridMultilevel"/>
    <w:tmpl w:val="BE72D0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43"/>
    <w:rsid w:val="000A5CB3"/>
    <w:rsid w:val="000E12C6"/>
    <w:rsid w:val="00117051"/>
    <w:rsid w:val="002511F0"/>
    <w:rsid w:val="002C31DF"/>
    <w:rsid w:val="003C7AEF"/>
    <w:rsid w:val="00410043"/>
    <w:rsid w:val="0042020D"/>
    <w:rsid w:val="00451C11"/>
    <w:rsid w:val="004A3BB2"/>
    <w:rsid w:val="004D061E"/>
    <w:rsid w:val="00570E5B"/>
    <w:rsid w:val="00574D21"/>
    <w:rsid w:val="005B13FC"/>
    <w:rsid w:val="005E1C52"/>
    <w:rsid w:val="00695B43"/>
    <w:rsid w:val="006D0035"/>
    <w:rsid w:val="00894793"/>
    <w:rsid w:val="008B6172"/>
    <w:rsid w:val="0094520B"/>
    <w:rsid w:val="0096294E"/>
    <w:rsid w:val="00A24129"/>
    <w:rsid w:val="00A824B7"/>
    <w:rsid w:val="00AF7D12"/>
    <w:rsid w:val="00C80C07"/>
    <w:rsid w:val="00C917A3"/>
    <w:rsid w:val="00C964AD"/>
    <w:rsid w:val="00D456B7"/>
    <w:rsid w:val="00DC6F89"/>
    <w:rsid w:val="00DD30F1"/>
    <w:rsid w:val="00E04648"/>
    <w:rsid w:val="00EF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F2E44D-9415-4AB1-844F-E674C30F2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0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10043"/>
    <w:pPr>
      <w:keepNext/>
      <w:ind w:left="2124" w:firstLine="708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10043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0043"/>
    <w:pPr>
      <w:keepNext/>
      <w:jc w:val="center"/>
      <w:outlineLvl w:val="2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0043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410043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10043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10043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10043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10043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10043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1004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1004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3B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3BB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67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a.ostrowska</cp:lastModifiedBy>
  <cp:revision>2</cp:revision>
  <cp:lastPrinted>2014-11-27T11:39:00Z</cp:lastPrinted>
  <dcterms:created xsi:type="dcterms:W3CDTF">2014-12-05T07:21:00Z</dcterms:created>
  <dcterms:modified xsi:type="dcterms:W3CDTF">2014-12-05T07:21:00Z</dcterms:modified>
</cp:coreProperties>
</file>