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47" w:rsidRDefault="003F1347" w:rsidP="003F1347">
      <w:pPr>
        <w:pStyle w:val="Tekstpodstawowy"/>
        <w:spacing w:line="360" w:lineRule="auto"/>
        <w:ind w:left="426" w:right="-11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</w:t>
      </w:r>
      <w:r w:rsidR="003533B7">
        <w:rPr>
          <w:rFonts w:ascii="Arial" w:hAnsi="Arial" w:cs="Arial"/>
          <w:sz w:val="22"/>
          <w:szCs w:val="22"/>
        </w:rPr>
        <w:t xml:space="preserve"> 10</w:t>
      </w:r>
      <w:r>
        <w:rPr>
          <w:rFonts w:ascii="Arial" w:hAnsi="Arial" w:cs="Arial"/>
          <w:sz w:val="22"/>
          <w:szCs w:val="22"/>
        </w:rPr>
        <w:t xml:space="preserve"> </w:t>
      </w:r>
    </w:p>
    <w:p w:rsidR="003F1347" w:rsidRDefault="003F1347" w:rsidP="003F1347">
      <w:pPr>
        <w:pStyle w:val="Tekstpodstawowy"/>
        <w:spacing w:line="360" w:lineRule="auto"/>
        <w:ind w:left="426" w:right="-11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ZBIORCZE ZESTAWIENIE CENOWE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977"/>
        <w:gridCol w:w="1134"/>
        <w:gridCol w:w="1417"/>
        <w:gridCol w:w="1078"/>
      </w:tblGrid>
      <w:tr w:rsidR="003F1347" w:rsidTr="00911C2A">
        <w:trPr>
          <w:trHeight w:val="1133"/>
        </w:trPr>
        <w:tc>
          <w:tcPr>
            <w:tcW w:w="534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126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Rodzaj przesyłki</w:t>
            </w:r>
          </w:p>
        </w:tc>
        <w:tc>
          <w:tcPr>
            <w:tcW w:w="2977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Waga przesyłki</w:t>
            </w:r>
          </w:p>
        </w:tc>
        <w:tc>
          <w:tcPr>
            <w:tcW w:w="1134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Średnia ilość korespondencji w skali 1 miesiąca</w:t>
            </w:r>
          </w:p>
        </w:tc>
        <w:tc>
          <w:tcPr>
            <w:tcW w:w="1417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078" w:type="dxa"/>
          </w:tcPr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</w:p>
          <w:p w:rsidR="003F1347" w:rsidRPr="006842F0" w:rsidRDefault="003F1347" w:rsidP="00911C2A">
            <w:pPr>
              <w:rPr>
                <w:b/>
                <w:sz w:val="20"/>
                <w:szCs w:val="20"/>
              </w:rPr>
            </w:pPr>
            <w:r w:rsidRPr="006842F0">
              <w:rPr>
                <w:b/>
                <w:sz w:val="20"/>
                <w:szCs w:val="20"/>
              </w:rPr>
              <w:t>Kwota brutto</w:t>
            </w: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1.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nierejestrowane nie będące przesyłkami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rPr>
          <w:trHeight w:val="250"/>
        </w:trPr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2.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nierejestrowane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PR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3.</w:t>
            </w:r>
          </w:p>
        </w:tc>
        <w:tc>
          <w:tcPr>
            <w:tcW w:w="2126" w:type="dxa"/>
            <w:vMerge w:val="restart"/>
          </w:tcPr>
          <w:p w:rsidR="003F1347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 nierejestrowane nie będące przesyłkami najszybszej kategorii w obrocie zagranicznym</w:t>
            </w:r>
          </w:p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 xml:space="preserve">50 g gabaryt A 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4.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 nierejestrowane najszybszej kategorii w obrocie zagranicznym (</w:t>
            </w:r>
            <w:r>
              <w:rPr>
                <w:sz w:val="20"/>
                <w:szCs w:val="20"/>
              </w:rPr>
              <w:t>PR)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5.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Przesyłki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rejestrowane nie będące przesyłkami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1658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6.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rejestrowane najszybszej kategorii w obrocie krajowym </w:t>
            </w:r>
            <w:r>
              <w:rPr>
                <w:sz w:val="20"/>
                <w:szCs w:val="20"/>
              </w:rPr>
              <w:t xml:space="preserve">         </w:t>
            </w:r>
            <w:r w:rsidRPr="00F641F2">
              <w:rPr>
                <w:sz w:val="20"/>
                <w:szCs w:val="20"/>
              </w:rPr>
              <w:t xml:space="preserve">( </w:t>
            </w:r>
            <w:r>
              <w:rPr>
                <w:sz w:val="20"/>
                <w:szCs w:val="20"/>
              </w:rPr>
              <w:t>PR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7.</w:t>
            </w:r>
          </w:p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>rejestrowane nie będące przesyłkami najszybszej kategorii w obrocie zagranicznym (</w:t>
            </w:r>
            <w:r>
              <w:rPr>
                <w:sz w:val="20"/>
                <w:szCs w:val="20"/>
              </w:rPr>
              <w:t>EK</w:t>
            </w:r>
            <w:r w:rsidRPr="00F641F2">
              <w:rPr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F1347" w:rsidRPr="00F641F2" w:rsidRDefault="003F1347" w:rsidP="00911C2A">
            <w:pPr>
              <w:jc w:val="center"/>
              <w:rPr>
                <w:sz w:val="20"/>
                <w:szCs w:val="20"/>
              </w:rPr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rPr>
          <w:trHeight w:val="405"/>
        </w:trPr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8.</w:t>
            </w:r>
          </w:p>
          <w:p w:rsidR="003F1347" w:rsidRDefault="003F1347" w:rsidP="00911C2A"/>
        </w:tc>
        <w:tc>
          <w:tcPr>
            <w:tcW w:w="2126" w:type="dxa"/>
            <w:vMerge w:val="restart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Przesyłki 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>rejestrowane najszybszej kategorii w obrocie zagranicznym (</w:t>
            </w:r>
            <w:r>
              <w:rPr>
                <w:sz w:val="20"/>
                <w:szCs w:val="20"/>
              </w:rPr>
              <w:t>PR)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rPr>
          <w:trHeight w:val="334"/>
        </w:trPr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rPr>
          <w:trHeight w:val="305"/>
        </w:trPr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/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9.</w:t>
            </w:r>
          </w:p>
        </w:tc>
        <w:tc>
          <w:tcPr>
            <w:tcW w:w="2126" w:type="dxa"/>
            <w:vMerge w:val="restart"/>
          </w:tcPr>
          <w:p w:rsidR="003F1347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polecone</w:t>
            </w:r>
          </w:p>
          <w:p w:rsidR="003F1347" w:rsidRPr="00C86E10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ekonomiczne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23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 w:val="restart"/>
          </w:tcPr>
          <w:p w:rsidR="003F1347" w:rsidRDefault="003F1347" w:rsidP="00911C2A">
            <w:r>
              <w:t>10.</w:t>
            </w:r>
          </w:p>
        </w:tc>
        <w:tc>
          <w:tcPr>
            <w:tcW w:w="2126" w:type="dxa"/>
            <w:vMerge w:val="restart"/>
          </w:tcPr>
          <w:p w:rsidR="003F1347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Przesyłki polecone</w:t>
            </w:r>
          </w:p>
          <w:p w:rsidR="003F1347" w:rsidRPr="00C86E10" w:rsidRDefault="003F1347" w:rsidP="00911C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priorytetowe</w:t>
            </w: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Pr="00F641F2" w:rsidRDefault="003F1347" w:rsidP="00911C2A">
            <w:pPr>
              <w:rPr>
                <w:sz w:val="20"/>
                <w:szCs w:val="20"/>
              </w:rPr>
            </w:pPr>
            <w:r w:rsidRPr="00F641F2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 g gabaryt</w:t>
            </w:r>
            <w:r>
              <w:rPr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8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Default="003F1347" w:rsidP="00911C2A"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F641F2">
              <w:rPr>
                <w:sz w:val="20"/>
                <w:szCs w:val="20"/>
              </w:rPr>
              <w:t>50g do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>0g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Default="003F1347" w:rsidP="00911C2A">
            <w:r>
              <w:rPr>
                <w:sz w:val="20"/>
                <w:szCs w:val="20"/>
              </w:rPr>
              <w:t>p</w:t>
            </w:r>
            <w:r w:rsidRPr="00F641F2">
              <w:rPr>
                <w:sz w:val="20"/>
                <w:szCs w:val="20"/>
              </w:rPr>
              <w:t>onad</w:t>
            </w:r>
            <w:r>
              <w:rPr>
                <w:sz w:val="20"/>
                <w:szCs w:val="20"/>
              </w:rPr>
              <w:t xml:space="preserve"> </w:t>
            </w:r>
            <w:r w:rsidRPr="00F641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350</w:t>
            </w:r>
            <w:r w:rsidRPr="00F641F2">
              <w:rPr>
                <w:sz w:val="20"/>
                <w:szCs w:val="20"/>
              </w:rPr>
              <w:t xml:space="preserve">g do </w:t>
            </w:r>
            <w:r>
              <w:rPr>
                <w:sz w:val="20"/>
                <w:szCs w:val="20"/>
              </w:rPr>
              <w:t>10</w:t>
            </w:r>
            <w:r w:rsidRPr="00F641F2">
              <w:rPr>
                <w:sz w:val="20"/>
                <w:szCs w:val="20"/>
              </w:rPr>
              <w:t>00g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Default="003F1347" w:rsidP="00911C2A">
            <w:r w:rsidRPr="00F641F2">
              <w:rPr>
                <w:sz w:val="20"/>
                <w:szCs w:val="20"/>
              </w:rPr>
              <w:t>ponad 1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00g do </w:t>
            </w:r>
            <w:r>
              <w:rPr>
                <w:sz w:val="20"/>
                <w:szCs w:val="20"/>
              </w:rPr>
              <w:t>2000</w:t>
            </w:r>
            <w:r w:rsidRPr="00F641F2">
              <w:rPr>
                <w:sz w:val="20"/>
                <w:szCs w:val="20"/>
              </w:rPr>
              <w:t>g gabaryt A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  <w:vMerge/>
          </w:tcPr>
          <w:p w:rsidR="003F1347" w:rsidRDefault="003F1347" w:rsidP="00911C2A"/>
        </w:tc>
        <w:tc>
          <w:tcPr>
            <w:tcW w:w="2126" w:type="dxa"/>
            <w:vMerge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3F1347" w:rsidRDefault="003F1347" w:rsidP="00911C2A">
            <w:r w:rsidRPr="00F641F2">
              <w:rPr>
                <w:sz w:val="20"/>
                <w:szCs w:val="20"/>
              </w:rPr>
              <w:t>ponad 10</w:t>
            </w:r>
            <w:r>
              <w:rPr>
                <w:sz w:val="20"/>
                <w:szCs w:val="20"/>
              </w:rPr>
              <w:t>0</w:t>
            </w:r>
            <w:r w:rsidRPr="00F641F2">
              <w:rPr>
                <w:sz w:val="20"/>
                <w:szCs w:val="20"/>
              </w:rPr>
              <w:t xml:space="preserve">0g do </w:t>
            </w:r>
            <w:r>
              <w:rPr>
                <w:sz w:val="20"/>
                <w:szCs w:val="20"/>
              </w:rPr>
              <w:t>200</w:t>
            </w:r>
            <w:r w:rsidRPr="00F641F2">
              <w:rPr>
                <w:sz w:val="20"/>
                <w:szCs w:val="20"/>
              </w:rPr>
              <w:t>0g gabaryt B</w:t>
            </w:r>
          </w:p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</w:tcPr>
          <w:p w:rsidR="003F1347" w:rsidRDefault="003F1347" w:rsidP="00911C2A">
            <w:r>
              <w:t>11.</w:t>
            </w:r>
          </w:p>
        </w:tc>
        <w:tc>
          <w:tcPr>
            <w:tcW w:w="2126" w:type="dxa"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 ”polecenie odbioru ”w obrocie krajowym</w:t>
            </w:r>
          </w:p>
        </w:tc>
        <w:tc>
          <w:tcPr>
            <w:tcW w:w="2977" w:type="dxa"/>
          </w:tcPr>
          <w:p w:rsidR="003F1347" w:rsidRDefault="003F1347" w:rsidP="00911C2A"/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</w:p>
          <w:p w:rsidR="003F1347" w:rsidRDefault="003F1347" w:rsidP="00911C2A">
            <w:pPr>
              <w:jc w:val="center"/>
            </w:pPr>
            <w:r>
              <w:t>1744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</w:tcPr>
          <w:p w:rsidR="003F1347" w:rsidRDefault="003F1347" w:rsidP="00911C2A">
            <w:r>
              <w:t>12.</w:t>
            </w:r>
          </w:p>
        </w:tc>
        <w:tc>
          <w:tcPr>
            <w:tcW w:w="2126" w:type="dxa"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 ”polecenie odbioru ”w obrocie zagranicznym</w:t>
            </w:r>
          </w:p>
        </w:tc>
        <w:tc>
          <w:tcPr>
            <w:tcW w:w="2977" w:type="dxa"/>
          </w:tcPr>
          <w:p w:rsidR="003F1347" w:rsidRDefault="003F1347" w:rsidP="00911C2A"/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</w:p>
          <w:p w:rsidR="003F1347" w:rsidRDefault="003F1347" w:rsidP="00911C2A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</w:tcPr>
          <w:p w:rsidR="003F1347" w:rsidRDefault="003F1347" w:rsidP="00911C2A">
            <w:r>
              <w:t>13.</w:t>
            </w:r>
          </w:p>
        </w:tc>
        <w:tc>
          <w:tcPr>
            <w:tcW w:w="2126" w:type="dxa"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Usługa” zwrot do adresat” w obrocie krajowym</w:t>
            </w:r>
          </w:p>
        </w:tc>
        <w:tc>
          <w:tcPr>
            <w:tcW w:w="2977" w:type="dxa"/>
          </w:tcPr>
          <w:p w:rsidR="003F1347" w:rsidRDefault="003F1347" w:rsidP="00911C2A"/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</w:p>
          <w:p w:rsidR="003F1347" w:rsidRPr="00E0203F" w:rsidRDefault="003F1347" w:rsidP="00911C2A">
            <w:pPr>
              <w:jc w:val="center"/>
            </w:pPr>
            <w:r w:rsidRPr="00E0203F">
              <w:t>92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3F1347" w:rsidTr="00911C2A">
        <w:tc>
          <w:tcPr>
            <w:tcW w:w="534" w:type="dxa"/>
          </w:tcPr>
          <w:p w:rsidR="003F1347" w:rsidRDefault="003F1347" w:rsidP="00911C2A">
            <w:r>
              <w:t>14.</w:t>
            </w:r>
          </w:p>
        </w:tc>
        <w:tc>
          <w:tcPr>
            <w:tcW w:w="2126" w:type="dxa"/>
          </w:tcPr>
          <w:p w:rsidR="003F1347" w:rsidRPr="00C86E10" w:rsidRDefault="003F1347" w:rsidP="00911C2A">
            <w:pPr>
              <w:rPr>
                <w:sz w:val="20"/>
                <w:szCs w:val="20"/>
              </w:rPr>
            </w:pPr>
            <w:r w:rsidRPr="00C86E10">
              <w:rPr>
                <w:sz w:val="20"/>
                <w:szCs w:val="20"/>
              </w:rPr>
              <w:t>Usługa” zwrot do adresat” w obrocie zagranicznym</w:t>
            </w:r>
          </w:p>
        </w:tc>
        <w:tc>
          <w:tcPr>
            <w:tcW w:w="2977" w:type="dxa"/>
          </w:tcPr>
          <w:p w:rsidR="003F1347" w:rsidRDefault="003F1347" w:rsidP="00911C2A"/>
        </w:tc>
        <w:tc>
          <w:tcPr>
            <w:tcW w:w="1134" w:type="dxa"/>
          </w:tcPr>
          <w:p w:rsidR="003F1347" w:rsidRDefault="003F1347" w:rsidP="00911C2A">
            <w:pPr>
              <w:jc w:val="center"/>
            </w:pPr>
          </w:p>
          <w:p w:rsidR="003F1347" w:rsidRDefault="003F1347" w:rsidP="00911C2A">
            <w:pPr>
              <w:jc w:val="center"/>
            </w:pPr>
            <w:r>
              <w:t>0</w:t>
            </w:r>
          </w:p>
        </w:tc>
        <w:tc>
          <w:tcPr>
            <w:tcW w:w="1417" w:type="dxa"/>
          </w:tcPr>
          <w:p w:rsidR="003F1347" w:rsidRDefault="003F1347" w:rsidP="00911C2A">
            <w:pPr>
              <w:jc w:val="center"/>
            </w:pPr>
          </w:p>
        </w:tc>
        <w:tc>
          <w:tcPr>
            <w:tcW w:w="1078" w:type="dxa"/>
          </w:tcPr>
          <w:p w:rsidR="003F1347" w:rsidRDefault="003F1347" w:rsidP="00911C2A">
            <w:pPr>
              <w:jc w:val="center"/>
            </w:pPr>
          </w:p>
        </w:tc>
      </w:tr>
      <w:tr w:rsidR="009751C9" w:rsidTr="00911C2A">
        <w:tc>
          <w:tcPr>
            <w:tcW w:w="534" w:type="dxa"/>
          </w:tcPr>
          <w:p w:rsidR="009751C9" w:rsidRDefault="009751C9" w:rsidP="00911C2A"/>
          <w:p w:rsidR="009751C9" w:rsidRDefault="009751C9" w:rsidP="00911C2A"/>
        </w:tc>
        <w:tc>
          <w:tcPr>
            <w:tcW w:w="2126" w:type="dxa"/>
          </w:tcPr>
          <w:p w:rsidR="009751C9" w:rsidRDefault="009751C9" w:rsidP="00911C2A">
            <w:pPr>
              <w:rPr>
                <w:sz w:val="20"/>
                <w:szCs w:val="20"/>
              </w:rPr>
            </w:pPr>
          </w:p>
          <w:p w:rsidR="009751C9" w:rsidRPr="009751C9" w:rsidRDefault="009751C9" w:rsidP="00911C2A">
            <w:pPr>
              <w:rPr>
                <w:b/>
                <w:sz w:val="20"/>
                <w:szCs w:val="20"/>
              </w:rPr>
            </w:pPr>
            <w:r w:rsidRPr="009751C9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2977" w:type="dxa"/>
          </w:tcPr>
          <w:p w:rsidR="009751C9" w:rsidRDefault="009751C9" w:rsidP="00911C2A"/>
        </w:tc>
        <w:tc>
          <w:tcPr>
            <w:tcW w:w="1134" w:type="dxa"/>
          </w:tcPr>
          <w:p w:rsidR="009751C9" w:rsidRDefault="009751C9" w:rsidP="00911C2A">
            <w:pPr>
              <w:jc w:val="center"/>
            </w:pPr>
          </w:p>
        </w:tc>
        <w:tc>
          <w:tcPr>
            <w:tcW w:w="1417" w:type="dxa"/>
          </w:tcPr>
          <w:p w:rsidR="009751C9" w:rsidRDefault="009751C9" w:rsidP="00911C2A">
            <w:pPr>
              <w:jc w:val="center"/>
            </w:pPr>
          </w:p>
        </w:tc>
        <w:tc>
          <w:tcPr>
            <w:tcW w:w="1078" w:type="dxa"/>
          </w:tcPr>
          <w:p w:rsidR="009751C9" w:rsidRDefault="009751C9" w:rsidP="00911C2A">
            <w:pPr>
              <w:jc w:val="center"/>
            </w:pPr>
          </w:p>
        </w:tc>
      </w:tr>
    </w:tbl>
    <w:p w:rsidR="003F1347" w:rsidRDefault="003F1347" w:rsidP="003F1347">
      <w:pPr>
        <w:pStyle w:val="Tekstpodstawowy"/>
        <w:spacing w:line="360" w:lineRule="auto"/>
        <w:ind w:left="426" w:right="-110"/>
        <w:jc w:val="both"/>
        <w:rPr>
          <w:rFonts w:ascii="Arial" w:hAnsi="Arial" w:cs="Arial"/>
          <w:sz w:val="22"/>
          <w:szCs w:val="22"/>
        </w:rPr>
      </w:pPr>
    </w:p>
    <w:p w:rsidR="009751C9" w:rsidRPr="009751C9" w:rsidRDefault="009751C9" w:rsidP="009751C9">
      <w:pPr>
        <w:jc w:val="both"/>
        <w:rPr>
          <w:b/>
          <w:sz w:val="22"/>
          <w:szCs w:val="22"/>
        </w:rPr>
      </w:pPr>
      <w:r w:rsidRPr="009751C9">
        <w:rPr>
          <w:b/>
          <w:sz w:val="22"/>
          <w:szCs w:val="22"/>
        </w:rPr>
        <w:t xml:space="preserve">Wyliczoną </w:t>
      </w:r>
      <w:bookmarkStart w:id="0" w:name="_GoBack"/>
      <w:bookmarkEnd w:id="0"/>
      <w:r w:rsidRPr="009751C9">
        <w:rPr>
          <w:b/>
          <w:sz w:val="22"/>
          <w:szCs w:val="22"/>
        </w:rPr>
        <w:t>kwotę</w:t>
      </w:r>
      <w:r w:rsidRPr="009751C9">
        <w:rPr>
          <w:b/>
          <w:sz w:val="22"/>
          <w:szCs w:val="22"/>
        </w:rPr>
        <w:t xml:space="preserve"> brutto z poz. RAZEM należy przenieść do formularza ofertowego.</w:t>
      </w:r>
    </w:p>
    <w:p w:rsidR="00E86F89" w:rsidRDefault="00E86F89"/>
    <w:sectPr w:rsidR="00E86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47"/>
    <w:rsid w:val="003533B7"/>
    <w:rsid w:val="003F1347"/>
    <w:rsid w:val="00900C2F"/>
    <w:rsid w:val="009751C9"/>
    <w:rsid w:val="009D42BB"/>
    <w:rsid w:val="00E8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F13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134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1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1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1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F13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134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F13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751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751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i.wyrembska</dc:creator>
  <cp:lastModifiedBy>aspalek</cp:lastModifiedBy>
  <cp:revision>5</cp:revision>
  <dcterms:created xsi:type="dcterms:W3CDTF">2013-11-04T09:04:00Z</dcterms:created>
  <dcterms:modified xsi:type="dcterms:W3CDTF">2013-11-04T13:37:00Z</dcterms:modified>
</cp:coreProperties>
</file>