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D4" w:rsidRDefault="00187F5B">
      <w:r>
        <w:t xml:space="preserve"> </w:t>
      </w:r>
    </w:p>
    <w:p w:rsidR="001D0BD4" w:rsidRDefault="001D0BD4" w:rsidP="00C4662B">
      <w:pPr>
        <w:jc w:val="right"/>
      </w:pPr>
    </w:p>
    <w:p w:rsidR="001D0BD4" w:rsidRDefault="001D0BD4"/>
    <w:p w:rsidR="001D0BD4" w:rsidRDefault="001D0BD4">
      <w:pPr>
        <w:jc w:val="right"/>
      </w:pPr>
    </w:p>
    <w:p w:rsidR="00891060" w:rsidRDefault="000C1B5B" w:rsidP="00891060">
      <w:pPr>
        <w:pStyle w:val="Zwykyteks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GP.272.2</w:t>
      </w:r>
      <w:r w:rsidR="00C75D05" w:rsidRPr="00C75D05">
        <w:rPr>
          <w:rFonts w:ascii="Times New Roman" w:hAnsi="Times New Roman" w:cs="Times New Roman"/>
          <w:b/>
          <w:sz w:val="22"/>
          <w:szCs w:val="22"/>
        </w:rPr>
        <w:t>. 4</w:t>
      </w:r>
      <w:r w:rsidR="00A67D18" w:rsidRPr="00C75D05">
        <w:rPr>
          <w:rFonts w:ascii="Times New Roman" w:hAnsi="Times New Roman" w:cs="Times New Roman"/>
          <w:b/>
          <w:sz w:val="22"/>
          <w:szCs w:val="22"/>
        </w:rPr>
        <w:t xml:space="preserve"> .2012</w:t>
      </w: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040B" w:rsidRDefault="0079040B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91060" w:rsidRPr="008B7B73" w:rsidRDefault="00891060" w:rsidP="00891060">
      <w:pPr>
        <w:pStyle w:val="Zwykyteks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B7B73">
        <w:rPr>
          <w:rFonts w:ascii="Times New Roman" w:hAnsi="Times New Roman" w:cs="Times New Roman"/>
          <w:b/>
          <w:sz w:val="22"/>
          <w:szCs w:val="22"/>
        </w:rPr>
        <w:t>SPECYFIKACJA ISTOTNYCH WARUNKÓW ZAMÓWIENIA</w:t>
      </w:r>
    </w:p>
    <w:p w:rsidR="00891060" w:rsidRDefault="00891060" w:rsidP="00891060">
      <w:pPr>
        <w:pStyle w:val="Zwykytekst"/>
        <w:ind w:left="1416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ab/>
        <w:t xml:space="preserve">dla </w:t>
      </w:r>
      <w:r w:rsidRPr="008B7B73">
        <w:rPr>
          <w:rFonts w:ascii="Times New Roman" w:hAnsi="Times New Roman" w:cs="Times New Roman"/>
          <w:b/>
          <w:sz w:val="22"/>
          <w:szCs w:val="22"/>
        </w:rPr>
        <w:t xml:space="preserve"> zamówienia publicznego </w:t>
      </w:r>
      <w:r>
        <w:rPr>
          <w:rFonts w:ascii="Times New Roman" w:hAnsi="Times New Roman" w:cs="Times New Roman"/>
          <w:b/>
          <w:sz w:val="22"/>
          <w:szCs w:val="22"/>
        </w:rPr>
        <w:t>prowadzonego</w:t>
      </w:r>
    </w:p>
    <w:p w:rsidR="00891060" w:rsidRPr="00980F71" w:rsidRDefault="00891060" w:rsidP="00891060">
      <w:pPr>
        <w:pStyle w:val="Zwykytekst"/>
        <w:ind w:left="2124" w:firstLine="708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980F71">
        <w:rPr>
          <w:rFonts w:ascii="Times New Roman" w:hAnsi="Times New Roman" w:cs="Times New Roman"/>
          <w:b/>
          <w:sz w:val="22"/>
          <w:szCs w:val="22"/>
          <w:u w:val="single"/>
        </w:rPr>
        <w:t xml:space="preserve">w trybie </w:t>
      </w:r>
      <w:r w:rsidR="00721B03">
        <w:rPr>
          <w:rFonts w:ascii="Times New Roman" w:hAnsi="Times New Roman" w:cs="Times New Roman"/>
          <w:b/>
          <w:sz w:val="22"/>
          <w:szCs w:val="22"/>
          <w:u w:val="single"/>
        </w:rPr>
        <w:t>przetargu nieograniczonego</w:t>
      </w:r>
    </w:p>
    <w:p w:rsidR="00891060" w:rsidRDefault="00891060" w:rsidP="00891060">
      <w:pPr>
        <w:rPr>
          <w:b/>
          <w:i/>
          <w:sz w:val="22"/>
          <w:szCs w:val="22"/>
        </w:rPr>
      </w:pPr>
    </w:p>
    <w:p w:rsidR="00891060" w:rsidRPr="00F269B1" w:rsidRDefault="00891060" w:rsidP="00891060">
      <w:pPr>
        <w:rPr>
          <w:i/>
          <w:sz w:val="22"/>
          <w:szCs w:val="22"/>
        </w:rPr>
      </w:pPr>
      <w:r w:rsidRPr="00F269B1">
        <w:rPr>
          <w:i/>
          <w:sz w:val="22"/>
          <w:szCs w:val="22"/>
        </w:rPr>
        <w:t>o wartości zamówienia mniejszej od kwot określonych na podstawie art. 11 ust. 8 ustawy z dnia 29 stycznia 2004</w:t>
      </w:r>
      <w:r w:rsidR="00F31271">
        <w:rPr>
          <w:i/>
          <w:sz w:val="22"/>
          <w:szCs w:val="22"/>
        </w:rPr>
        <w:t>r. – Prawo zamówień publicznych (</w:t>
      </w:r>
      <w:r w:rsidR="00F31271" w:rsidRPr="00F31271">
        <w:rPr>
          <w:i/>
          <w:sz w:val="22"/>
          <w:szCs w:val="22"/>
        </w:rPr>
        <w:t>Dz. U. z 2010 roku, Nr 113, poz. 759</w:t>
      </w:r>
      <w:r w:rsidR="00F31271">
        <w:rPr>
          <w:i/>
          <w:sz w:val="22"/>
          <w:szCs w:val="22"/>
        </w:rPr>
        <w:t>)</w:t>
      </w:r>
    </w:p>
    <w:p w:rsidR="00891060" w:rsidRPr="00F269B1" w:rsidRDefault="00891060" w:rsidP="00891060">
      <w:pPr>
        <w:jc w:val="both"/>
        <w:rPr>
          <w:i/>
          <w:sz w:val="22"/>
          <w:szCs w:val="22"/>
        </w:rPr>
      </w:pPr>
    </w:p>
    <w:p w:rsidR="00891060" w:rsidRPr="009D73F3" w:rsidRDefault="00891060" w:rsidP="00891060">
      <w:pPr>
        <w:pStyle w:val="Zwykytekst"/>
        <w:ind w:left="1416"/>
        <w:rPr>
          <w:rFonts w:ascii="Times New Roman" w:hAnsi="Times New Roman" w:cs="Times New Roman"/>
          <w:sz w:val="22"/>
          <w:szCs w:val="22"/>
        </w:rPr>
      </w:pPr>
    </w:p>
    <w:p w:rsidR="00891060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79040B" w:rsidRDefault="0079040B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79040B" w:rsidRDefault="0079040B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</w:p>
    <w:p w:rsidR="00891060" w:rsidRPr="009D73F3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</w:rPr>
      </w:pPr>
      <w:r w:rsidRPr="009D73F3">
        <w:rPr>
          <w:bCs/>
          <w:snapToGrid w:val="0"/>
          <w:sz w:val="22"/>
          <w:szCs w:val="22"/>
        </w:rPr>
        <w:t>ZAMAWIAJĄCY:</w:t>
      </w:r>
    </w:p>
    <w:p w:rsidR="00891060" w:rsidRPr="00980F71" w:rsidRDefault="002201BE" w:rsidP="00891060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snapToGrid w:val="0"/>
        </w:rPr>
      </w:pPr>
      <w:r>
        <w:rPr>
          <w:b/>
          <w:snapToGrid w:val="0"/>
          <w:sz w:val="22"/>
          <w:szCs w:val="22"/>
        </w:rPr>
        <w:t>Powiat Goleniowski</w:t>
      </w:r>
    </w:p>
    <w:p w:rsidR="00891060" w:rsidRPr="00980F71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snapToGrid w:val="0"/>
        </w:rPr>
      </w:pPr>
      <w:r w:rsidRPr="00D63AE4">
        <w:rPr>
          <w:b/>
          <w:snapToGrid w:val="0"/>
          <w:sz w:val="22"/>
          <w:szCs w:val="22"/>
        </w:rPr>
        <w:t>ul. Dworcowa 1,  72-100 Goleniów</w:t>
      </w:r>
      <w:r w:rsidRPr="00980F71">
        <w:rPr>
          <w:b/>
          <w:snapToGrid w:val="0"/>
        </w:rPr>
        <w:t>.</w:t>
      </w:r>
    </w:p>
    <w:p w:rsidR="00891060" w:rsidRPr="00A67D18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  <w:lang w:val="en-US"/>
        </w:rPr>
      </w:pPr>
      <w:r w:rsidRPr="00A67D18">
        <w:rPr>
          <w:b/>
          <w:bCs/>
          <w:snapToGrid w:val="0"/>
          <w:sz w:val="22"/>
          <w:szCs w:val="22"/>
          <w:lang w:val="en-US"/>
        </w:rPr>
        <w:t>tel.:</w:t>
      </w:r>
      <w:r w:rsidR="00A67D18" w:rsidRPr="00A67D18">
        <w:rPr>
          <w:bCs/>
          <w:snapToGrid w:val="0"/>
          <w:sz w:val="22"/>
          <w:szCs w:val="22"/>
          <w:lang w:val="en-US"/>
        </w:rPr>
        <w:t xml:space="preserve"> 91</w:t>
      </w:r>
      <w:r w:rsidRPr="00A67D18">
        <w:rPr>
          <w:bCs/>
          <w:snapToGrid w:val="0"/>
          <w:sz w:val="22"/>
          <w:szCs w:val="22"/>
          <w:lang w:val="en-US"/>
        </w:rPr>
        <w:t xml:space="preserve"> 418 05 12,</w:t>
      </w:r>
      <w:r w:rsidR="00A67D18" w:rsidRPr="00A67D18">
        <w:rPr>
          <w:bCs/>
          <w:snapToGrid w:val="0"/>
          <w:sz w:val="22"/>
          <w:szCs w:val="22"/>
          <w:lang w:val="en-US"/>
        </w:rPr>
        <w:t xml:space="preserve">  91</w:t>
      </w:r>
      <w:r w:rsidRPr="00A67D18">
        <w:rPr>
          <w:bCs/>
          <w:snapToGrid w:val="0"/>
          <w:sz w:val="22"/>
          <w:szCs w:val="22"/>
          <w:lang w:val="en-US"/>
        </w:rPr>
        <w:t xml:space="preserve"> 418 03 61  </w:t>
      </w:r>
      <w:r w:rsidRPr="00A67D18">
        <w:rPr>
          <w:b/>
          <w:bCs/>
          <w:snapToGrid w:val="0"/>
          <w:sz w:val="22"/>
          <w:szCs w:val="22"/>
          <w:lang w:val="en-US"/>
        </w:rPr>
        <w:t>fax:</w:t>
      </w:r>
      <w:r w:rsidRPr="00A67D18">
        <w:rPr>
          <w:bCs/>
          <w:snapToGrid w:val="0"/>
          <w:sz w:val="22"/>
          <w:szCs w:val="22"/>
          <w:lang w:val="en-US"/>
        </w:rPr>
        <w:t xml:space="preserve"> </w:t>
      </w:r>
      <w:r w:rsidR="00A67D18" w:rsidRPr="00A67D18">
        <w:rPr>
          <w:bCs/>
          <w:snapToGrid w:val="0"/>
          <w:sz w:val="22"/>
          <w:szCs w:val="22"/>
          <w:lang w:val="en-US"/>
        </w:rPr>
        <w:t>91</w:t>
      </w:r>
      <w:r w:rsidRPr="00A67D18">
        <w:rPr>
          <w:bCs/>
          <w:snapToGrid w:val="0"/>
          <w:sz w:val="22"/>
          <w:szCs w:val="22"/>
          <w:lang w:val="en-US"/>
        </w:rPr>
        <w:t xml:space="preserve"> 418 25 30</w:t>
      </w:r>
      <w:r w:rsidR="00A67D18" w:rsidRPr="00A67D18">
        <w:rPr>
          <w:bCs/>
          <w:snapToGrid w:val="0"/>
          <w:sz w:val="22"/>
          <w:szCs w:val="22"/>
          <w:lang w:val="en-US"/>
        </w:rPr>
        <w:br/>
      </w:r>
      <w:r w:rsidR="00A67D18" w:rsidRPr="00A67D18">
        <w:rPr>
          <w:b/>
          <w:bCs/>
          <w:snapToGrid w:val="0"/>
          <w:sz w:val="22"/>
          <w:szCs w:val="22"/>
          <w:lang w:val="en-US"/>
        </w:rPr>
        <w:t>e-mail:</w:t>
      </w:r>
      <w:r w:rsidR="00A67D18" w:rsidRPr="00A67D18">
        <w:rPr>
          <w:bCs/>
          <w:snapToGrid w:val="0"/>
          <w:sz w:val="22"/>
          <w:szCs w:val="22"/>
          <w:lang w:val="en-US"/>
        </w:rPr>
        <w:t xml:space="preserve"> wrip@powiat-goleniowski.pl</w:t>
      </w:r>
    </w:p>
    <w:p w:rsidR="00891060" w:rsidRPr="00A67D18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  <w:lang w:val="en-US"/>
        </w:rPr>
      </w:pPr>
    </w:p>
    <w:p w:rsidR="00891060" w:rsidRPr="00A67D18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  <w:lang w:val="en-US"/>
        </w:rPr>
      </w:pPr>
    </w:p>
    <w:p w:rsidR="00891060" w:rsidRPr="00A67D18" w:rsidRDefault="00891060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  <w:lang w:val="en-US"/>
        </w:rPr>
      </w:pPr>
    </w:p>
    <w:p w:rsidR="009D67C8" w:rsidRPr="00A67D18" w:rsidRDefault="009D67C8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  <w:lang w:val="en-US"/>
        </w:rPr>
      </w:pPr>
    </w:p>
    <w:p w:rsidR="009D67C8" w:rsidRPr="00A67D18" w:rsidRDefault="009D67C8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  <w:lang w:val="en-US"/>
        </w:rPr>
      </w:pPr>
    </w:p>
    <w:p w:rsidR="009D67C8" w:rsidRPr="00A67D18" w:rsidRDefault="009D67C8" w:rsidP="00891060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snapToGrid w:val="0"/>
          <w:sz w:val="22"/>
          <w:szCs w:val="22"/>
          <w:lang w:val="en-US"/>
        </w:rPr>
      </w:pPr>
    </w:p>
    <w:p w:rsidR="009D67C8" w:rsidRPr="00A67D18" w:rsidRDefault="009D67C8" w:rsidP="00052467">
      <w:pPr>
        <w:widowControl w:val="0"/>
        <w:tabs>
          <w:tab w:val="left" w:pos="4536"/>
          <w:tab w:val="left" w:pos="9072"/>
        </w:tabs>
        <w:spacing w:line="240" w:lineRule="atLeast"/>
        <w:jc w:val="center"/>
        <w:rPr>
          <w:bCs/>
          <w:snapToGrid w:val="0"/>
          <w:sz w:val="22"/>
          <w:szCs w:val="22"/>
          <w:lang w:val="en-US"/>
        </w:rPr>
      </w:pPr>
    </w:p>
    <w:p w:rsidR="00891060" w:rsidRPr="00721B03" w:rsidRDefault="00721B03" w:rsidP="00052467">
      <w:pPr>
        <w:widowControl w:val="0"/>
        <w:tabs>
          <w:tab w:val="left" w:pos="4536"/>
          <w:tab w:val="left" w:pos="9072"/>
        </w:tabs>
        <w:spacing w:line="240" w:lineRule="atLeast"/>
        <w:jc w:val="center"/>
        <w:rPr>
          <w:b/>
          <w:bCs/>
          <w:snapToGrid w:val="0"/>
          <w:sz w:val="22"/>
          <w:szCs w:val="22"/>
        </w:rPr>
      </w:pPr>
      <w:r w:rsidRPr="00721B03">
        <w:rPr>
          <w:b/>
          <w:bCs/>
          <w:snapToGrid w:val="0"/>
          <w:sz w:val="22"/>
          <w:szCs w:val="22"/>
        </w:rPr>
        <w:t>PRZEDMIOT ZAMÓWIENIA</w:t>
      </w:r>
    </w:p>
    <w:p w:rsidR="00721B03" w:rsidRDefault="00721B03" w:rsidP="00052467">
      <w:pPr>
        <w:widowControl w:val="0"/>
        <w:tabs>
          <w:tab w:val="left" w:pos="4536"/>
          <w:tab w:val="left" w:pos="9072"/>
        </w:tabs>
        <w:spacing w:line="240" w:lineRule="atLeast"/>
        <w:jc w:val="center"/>
        <w:rPr>
          <w:bCs/>
          <w:snapToGrid w:val="0"/>
          <w:sz w:val="22"/>
          <w:szCs w:val="22"/>
        </w:rPr>
      </w:pPr>
    </w:p>
    <w:p w:rsidR="002201BE" w:rsidRPr="002201BE" w:rsidRDefault="00A367F4" w:rsidP="002201BE">
      <w:pPr>
        <w:jc w:val="both"/>
        <w:rPr>
          <w:b/>
          <w:sz w:val="22"/>
          <w:szCs w:val="22"/>
        </w:rPr>
      </w:pPr>
      <w:r w:rsidRPr="002201BE">
        <w:rPr>
          <w:bCs/>
          <w:snapToGrid w:val="0"/>
          <w:sz w:val="22"/>
          <w:szCs w:val="22"/>
        </w:rPr>
        <w:t>„</w:t>
      </w:r>
      <w:r w:rsidR="0048710C" w:rsidRPr="002201BE">
        <w:rPr>
          <w:b/>
          <w:bCs/>
          <w:snapToGrid w:val="0"/>
          <w:sz w:val="22"/>
          <w:szCs w:val="22"/>
        </w:rPr>
        <w:t>Modernizacja</w:t>
      </w:r>
      <w:r w:rsidRPr="002201BE">
        <w:rPr>
          <w:b/>
          <w:bCs/>
          <w:snapToGrid w:val="0"/>
          <w:sz w:val="22"/>
          <w:szCs w:val="22"/>
        </w:rPr>
        <w:t xml:space="preserve"> ewidencji gruntów i budynków w zakresie ustalenia przebiegu oraz pomiaru granic działek ewidencyjnych </w:t>
      </w:r>
      <w:r w:rsidRPr="002201BE">
        <w:rPr>
          <w:bCs/>
          <w:snapToGrid w:val="0"/>
          <w:sz w:val="22"/>
          <w:szCs w:val="22"/>
        </w:rPr>
        <w:t xml:space="preserve">stosownie do §37 i §38 rozporządzenia Ministra Rozwoju Regionalnego </w:t>
      </w:r>
      <w:r w:rsidRPr="002201BE">
        <w:rPr>
          <w:bCs/>
          <w:snapToGrid w:val="0"/>
          <w:sz w:val="22"/>
          <w:szCs w:val="22"/>
        </w:rPr>
        <w:br/>
        <w:t>i Budownictwa z dnia 29 marca 2001 r. w sprawie ewidencji gruntów i budynków (Dz. U. z 2001 r. Nr 38, poz. 454)</w:t>
      </w:r>
      <w:r w:rsidRPr="002201BE">
        <w:rPr>
          <w:b/>
          <w:bCs/>
          <w:snapToGrid w:val="0"/>
          <w:sz w:val="22"/>
          <w:szCs w:val="22"/>
        </w:rPr>
        <w:t xml:space="preserve"> </w:t>
      </w:r>
      <w:r w:rsidR="002201BE" w:rsidRPr="002201BE">
        <w:rPr>
          <w:sz w:val="22"/>
          <w:szCs w:val="22"/>
        </w:rPr>
        <w:t xml:space="preserve">dla obrębu: </w:t>
      </w:r>
      <w:r w:rsidR="002201BE" w:rsidRPr="002201BE">
        <w:rPr>
          <w:b/>
          <w:sz w:val="22"/>
          <w:szCs w:val="22"/>
        </w:rPr>
        <w:t xml:space="preserve">Włodzisław </w:t>
      </w:r>
      <w:r w:rsidR="002201BE" w:rsidRPr="002201BE">
        <w:rPr>
          <w:sz w:val="22"/>
          <w:szCs w:val="22"/>
        </w:rPr>
        <w:t>położonego w gminie Przybiernów Powiat Goleniowski”.</w:t>
      </w:r>
    </w:p>
    <w:p w:rsidR="00052467" w:rsidRPr="00A367F4" w:rsidRDefault="00052467" w:rsidP="00A367F4">
      <w:pPr>
        <w:jc w:val="center"/>
        <w:rPr>
          <w:bCs/>
          <w:snapToGrid w:val="0"/>
          <w:sz w:val="22"/>
          <w:szCs w:val="22"/>
        </w:rPr>
      </w:pPr>
    </w:p>
    <w:p w:rsidR="001D0BD4" w:rsidRPr="000B7488" w:rsidRDefault="001D0BD4" w:rsidP="000B7488">
      <w:pPr>
        <w:jc w:val="center"/>
        <w:rPr>
          <w:b/>
          <w:sz w:val="24"/>
        </w:rPr>
      </w:pPr>
    </w:p>
    <w:p w:rsidR="001D0BD4" w:rsidRPr="000B7488" w:rsidRDefault="001D0BD4" w:rsidP="000B7488">
      <w:pPr>
        <w:jc w:val="center"/>
        <w:rPr>
          <w:b/>
          <w:sz w:val="24"/>
        </w:rPr>
      </w:pPr>
    </w:p>
    <w:p w:rsidR="001D0BD4" w:rsidRDefault="001D0BD4" w:rsidP="00C62379">
      <w:pPr>
        <w:jc w:val="center"/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1D0BD4" w:rsidRDefault="001D0BD4">
      <w:pPr>
        <w:rPr>
          <w:b/>
          <w:bCs/>
          <w:sz w:val="28"/>
        </w:rPr>
      </w:pPr>
    </w:p>
    <w:p w:rsidR="00CA0F40" w:rsidRDefault="00CA0F40" w:rsidP="000F5FD0">
      <w:pPr>
        <w:ind w:left="75"/>
        <w:jc w:val="both"/>
        <w:rPr>
          <w:b/>
          <w:bCs/>
          <w:sz w:val="28"/>
        </w:rPr>
      </w:pPr>
      <w:r>
        <w:rPr>
          <w:b/>
          <w:bCs/>
          <w:sz w:val="28"/>
        </w:rPr>
        <w:t>SPIS TREŚCI SIWZ</w:t>
      </w:r>
    </w:p>
    <w:p w:rsidR="00CA0F40" w:rsidRDefault="00CA0F40" w:rsidP="000F5FD0">
      <w:pPr>
        <w:ind w:left="75"/>
        <w:jc w:val="both"/>
        <w:rPr>
          <w:b/>
          <w:bCs/>
          <w:sz w:val="28"/>
        </w:rPr>
      </w:pPr>
    </w:p>
    <w:p w:rsidR="00CA0F40" w:rsidRPr="00AF708B" w:rsidRDefault="00CA0F40" w:rsidP="000F5FD0">
      <w:pPr>
        <w:ind w:left="75"/>
        <w:jc w:val="both"/>
        <w:rPr>
          <w:b/>
          <w:bCs/>
          <w:color w:val="000000" w:themeColor="text1"/>
          <w:sz w:val="22"/>
          <w:szCs w:val="22"/>
        </w:rPr>
      </w:pPr>
    </w:p>
    <w:p w:rsidR="00CA0F40" w:rsidRPr="00AF708B" w:rsidRDefault="00CA0F40" w:rsidP="000F5FD0">
      <w:pPr>
        <w:numPr>
          <w:ilvl w:val="0"/>
          <w:numId w:val="15"/>
        </w:numPr>
        <w:jc w:val="both"/>
        <w:rPr>
          <w:bCs/>
          <w:caps/>
          <w:color w:val="000000" w:themeColor="text1"/>
          <w:szCs w:val="20"/>
        </w:rPr>
      </w:pPr>
      <w:r w:rsidRPr="00AF708B">
        <w:rPr>
          <w:bCs/>
          <w:caps/>
          <w:color w:val="000000" w:themeColor="text1"/>
          <w:szCs w:val="20"/>
        </w:rPr>
        <w:t>ZAMAWIAJĄCY</w:t>
      </w:r>
      <w:r w:rsidR="00A07A8A" w:rsidRPr="00AF708B">
        <w:rPr>
          <w:bCs/>
          <w:caps/>
          <w:color w:val="000000" w:themeColor="text1"/>
          <w:szCs w:val="20"/>
        </w:rPr>
        <w:t>…………………………………………………………………………........</w:t>
      </w:r>
      <w:r w:rsidR="00F31271" w:rsidRPr="00AF708B">
        <w:rPr>
          <w:bCs/>
          <w:caps/>
          <w:color w:val="000000" w:themeColor="text1"/>
          <w:szCs w:val="20"/>
        </w:rPr>
        <w:t>……</w:t>
      </w:r>
      <w:r w:rsidR="00DE35C6" w:rsidRPr="00AF708B">
        <w:rPr>
          <w:bCs/>
          <w:caps/>
          <w:color w:val="000000" w:themeColor="text1"/>
          <w:szCs w:val="20"/>
        </w:rPr>
        <w:t>……</w:t>
      </w:r>
      <w:r w:rsidR="00F31271" w:rsidRPr="00AF708B">
        <w:rPr>
          <w:bCs/>
          <w:caps/>
          <w:color w:val="000000" w:themeColor="text1"/>
          <w:szCs w:val="20"/>
        </w:rPr>
        <w:tab/>
      </w:r>
      <w:r w:rsidR="008D1654" w:rsidRPr="00AF708B">
        <w:rPr>
          <w:bCs/>
          <w:caps/>
          <w:color w:val="000000" w:themeColor="text1"/>
          <w:szCs w:val="20"/>
        </w:rPr>
        <w:t>3</w:t>
      </w:r>
    </w:p>
    <w:p w:rsidR="00CA0F40" w:rsidRPr="00AF708B" w:rsidRDefault="00CA0F40" w:rsidP="000F5FD0">
      <w:pPr>
        <w:numPr>
          <w:ilvl w:val="0"/>
          <w:numId w:val="15"/>
        </w:numPr>
        <w:jc w:val="both"/>
        <w:rPr>
          <w:bCs/>
          <w:caps/>
          <w:color w:val="000000" w:themeColor="text1"/>
          <w:szCs w:val="20"/>
        </w:rPr>
      </w:pPr>
      <w:r w:rsidRPr="00AF708B">
        <w:rPr>
          <w:bCs/>
          <w:caps/>
          <w:color w:val="000000" w:themeColor="text1"/>
          <w:szCs w:val="20"/>
        </w:rPr>
        <w:t>TRYB ZAMÓWIENIA</w:t>
      </w:r>
      <w:r w:rsidR="00A07A8A" w:rsidRPr="00AF708B">
        <w:rPr>
          <w:bCs/>
          <w:caps/>
          <w:color w:val="000000" w:themeColor="text1"/>
          <w:szCs w:val="20"/>
        </w:rPr>
        <w:t>………………………………………………………………………........</w:t>
      </w:r>
      <w:r w:rsidR="00F31271" w:rsidRPr="00AF708B">
        <w:rPr>
          <w:bCs/>
          <w:caps/>
          <w:color w:val="000000" w:themeColor="text1"/>
          <w:szCs w:val="20"/>
        </w:rPr>
        <w:t>…</w:t>
      </w:r>
      <w:r w:rsidR="00DE35C6" w:rsidRPr="00AF708B">
        <w:rPr>
          <w:bCs/>
          <w:caps/>
          <w:color w:val="000000" w:themeColor="text1"/>
          <w:szCs w:val="20"/>
        </w:rPr>
        <w:t>……</w:t>
      </w:r>
      <w:r w:rsidR="00F31271" w:rsidRPr="00AF708B">
        <w:rPr>
          <w:bCs/>
          <w:caps/>
          <w:color w:val="000000" w:themeColor="text1"/>
          <w:szCs w:val="20"/>
        </w:rPr>
        <w:tab/>
      </w:r>
      <w:r w:rsidR="003C6A5D" w:rsidRPr="00AF708B">
        <w:rPr>
          <w:bCs/>
          <w:caps/>
          <w:color w:val="000000" w:themeColor="text1"/>
          <w:szCs w:val="20"/>
        </w:rPr>
        <w:t>3</w:t>
      </w:r>
    </w:p>
    <w:p w:rsidR="00CA0F40" w:rsidRPr="00AF708B" w:rsidRDefault="0079040B" w:rsidP="000F5FD0">
      <w:pPr>
        <w:numPr>
          <w:ilvl w:val="0"/>
          <w:numId w:val="15"/>
        </w:numPr>
        <w:jc w:val="both"/>
        <w:rPr>
          <w:bCs/>
          <w:caps/>
          <w:color w:val="000000" w:themeColor="text1"/>
          <w:szCs w:val="20"/>
        </w:rPr>
      </w:pPr>
      <w:r w:rsidRPr="00AF708B">
        <w:rPr>
          <w:bCs/>
          <w:caps/>
          <w:color w:val="000000" w:themeColor="text1"/>
          <w:szCs w:val="20"/>
        </w:rPr>
        <w:t xml:space="preserve">OPIS </w:t>
      </w:r>
      <w:r w:rsidR="00CA0F40" w:rsidRPr="00AF708B">
        <w:rPr>
          <w:bCs/>
          <w:caps/>
          <w:color w:val="000000" w:themeColor="text1"/>
          <w:szCs w:val="20"/>
        </w:rPr>
        <w:t>PRZEDMIOT</w:t>
      </w:r>
      <w:r w:rsidRPr="00AF708B">
        <w:rPr>
          <w:bCs/>
          <w:caps/>
          <w:color w:val="000000" w:themeColor="text1"/>
          <w:szCs w:val="20"/>
        </w:rPr>
        <w:t>U</w:t>
      </w:r>
      <w:r w:rsidR="00CA0F40" w:rsidRPr="00AF708B">
        <w:rPr>
          <w:bCs/>
          <w:caps/>
          <w:color w:val="000000" w:themeColor="text1"/>
          <w:szCs w:val="20"/>
        </w:rPr>
        <w:t xml:space="preserve"> ZAMÓWIENIA</w:t>
      </w:r>
      <w:r w:rsidRPr="00AF708B">
        <w:rPr>
          <w:bCs/>
          <w:caps/>
          <w:color w:val="000000" w:themeColor="text1"/>
          <w:szCs w:val="20"/>
        </w:rPr>
        <w:t>………………</w:t>
      </w:r>
      <w:r w:rsidR="00F31271" w:rsidRPr="00AF708B">
        <w:rPr>
          <w:bCs/>
          <w:caps/>
          <w:color w:val="000000" w:themeColor="text1"/>
          <w:szCs w:val="20"/>
        </w:rPr>
        <w:t>……………………………………………</w:t>
      </w:r>
      <w:r w:rsidR="00DE35C6" w:rsidRPr="00AF708B">
        <w:rPr>
          <w:bCs/>
          <w:caps/>
          <w:color w:val="000000" w:themeColor="text1"/>
          <w:szCs w:val="20"/>
        </w:rPr>
        <w:t>………</w:t>
      </w:r>
      <w:r w:rsidR="00F31271" w:rsidRPr="00AF708B">
        <w:rPr>
          <w:bCs/>
          <w:caps/>
          <w:color w:val="000000" w:themeColor="text1"/>
          <w:szCs w:val="20"/>
        </w:rPr>
        <w:tab/>
      </w:r>
      <w:r w:rsidR="003C6A5D" w:rsidRPr="00AF708B">
        <w:rPr>
          <w:bCs/>
          <w:caps/>
          <w:color w:val="000000" w:themeColor="text1"/>
          <w:szCs w:val="20"/>
        </w:rPr>
        <w:t>3</w:t>
      </w:r>
    </w:p>
    <w:p w:rsidR="00CA0F40" w:rsidRPr="00AF708B" w:rsidRDefault="0037276C" w:rsidP="000F5FD0">
      <w:pPr>
        <w:numPr>
          <w:ilvl w:val="0"/>
          <w:numId w:val="15"/>
        </w:numPr>
        <w:jc w:val="both"/>
        <w:rPr>
          <w:bCs/>
          <w:caps/>
          <w:color w:val="000000" w:themeColor="text1"/>
          <w:szCs w:val="20"/>
        </w:rPr>
      </w:pPr>
      <w:r w:rsidRPr="00AF708B">
        <w:rPr>
          <w:bCs/>
          <w:caps/>
          <w:color w:val="000000" w:themeColor="text1"/>
          <w:szCs w:val="20"/>
        </w:rPr>
        <w:t>TERMIN WYKONANIA ZA</w:t>
      </w:r>
      <w:r w:rsidR="0079040B" w:rsidRPr="00AF708B">
        <w:rPr>
          <w:bCs/>
          <w:caps/>
          <w:color w:val="000000" w:themeColor="text1"/>
          <w:szCs w:val="20"/>
        </w:rPr>
        <w:t>MÓWIENIA..........</w:t>
      </w:r>
      <w:r w:rsidR="008D1654" w:rsidRPr="00AF708B">
        <w:rPr>
          <w:bCs/>
          <w:caps/>
          <w:color w:val="000000" w:themeColor="text1"/>
          <w:szCs w:val="20"/>
        </w:rPr>
        <w:t>……………………………………</w:t>
      </w:r>
      <w:r w:rsidRPr="00AF708B">
        <w:rPr>
          <w:bCs/>
          <w:caps/>
          <w:color w:val="000000" w:themeColor="text1"/>
          <w:szCs w:val="20"/>
        </w:rPr>
        <w:t>..</w:t>
      </w:r>
      <w:r w:rsidR="008D1654" w:rsidRPr="00AF708B">
        <w:rPr>
          <w:bCs/>
          <w:caps/>
          <w:color w:val="000000" w:themeColor="text1"/>
          <w:szCs w:val="20"/>
        </w:rPr>
        <w:t>………………</w:t>
      </w:r>
      <w:r w:rsidR="00DE35C6" w:rsidRPr="00AF708B">
        <w:rPr>
          <w:bCs/>
          <w:caps/>
          <w:color w:val="000000" w:themeColor="text1"/>
          <w:szCs w:val="20"/>
        </w:rPr>
        <w:t>….</w:t>
      </w:r>
      <w:r w:rsidR="000F5FD0" w:rsidRPr="00AF708B">
        <w:rPr>
          <w:bCs/>
          <w:caps/>
          <w:color w:val="000000" w:themeColor="text1"/>
          <w:szCs w:val="20"/>
        </w:rPr>
        <w:t xml:space="preserve"> </w:t>
      </w:r>
      <w:r w:rsidR="00F31271" w:rsidRPr="00AF708B">
        <w:rPr>
          <w:bCs/>
          <w:caps/>
          <w:color w:val="000000" w:themeColor="text1"/>
          <w:szCs w:val="20"/>
        </w:rPr>
        <w:tab/>
      </w:r>
      <w:r w:rsidR="009A7A1F" w:rsidRPr="00AF708B">
        <w:rPr>
          <w:bCs/>
          <w:caps/>
          <w:color w:val="000000" w:themeColor="text1"/>
          <w:szCs w:val="20"/>
        </w:rPr>
        <w:t>3</w:t>
      </w:r>
    </w:p>
    <w:p w:rsidR="00A67D18" w:rsidRPr="00AF708B" w:rsidRDefault="00A67D18" w:rsidP="000F5FD0">
      <w:pPr>
        <w:numPr>
          <w:ilvl w:val="0"/>
          <w:numId w:val="15"/>
        </w:numPr>
        <w:jc w:val="both"/>
        <w:rPr>
          <w:bCs/>
          <w:caps/>
          <w:color w:val="000000" w:themeColor="text1"/>
          <w:szCs w:val="20"/>
        </w:rPr>
      </w:pPr>
      <w:r w:rsidRPr="00AF708B">
        <w:rPr>
          <w:bCs/>
          <w:caps/>
          <w:color w:val="000000" w:themeColor="text1"/>
          <w:szCs w:val="20"/>
        </w:rPr>
        <w:t xml:space="preserve">PODWYKONAWSTWO…………………………………………………………………………………. </w:t>
      </w:r>
      <w:r w:rsidRPr="00AF708B">
        <w:rPr>
          <w:bCs/>
          <w:caps/>
          <w:color w:val="000000" w:themeColor="text1"/>
          <w:szCs w:val="20"/>
        </w:rPr>
        <w:tab/>
        <w:t>3</w:t>
      </w:r>
    </w:p>
    <w:p w:rsidR="00CA0F40" w:rsidRPr="00AF708B" w:rsidRDefault="0037276C" w:rsidP="000F5FD0">
      <w:pPr>
        <w:numPr>
          <w:ilvl w:val="0"/>
          <w:numId w:val="15"/>
        </w:numPr>
        <w:jc w:val="both"/>
        <w:rPr>
          <w:bCs/>
          <w:caps/>
          <w:color w:val="000000" w:themeColor="text1"/>
          <w:szCs w:val="20"/>
        </w:rPr>
      </w:pPr>
      <w:r w:rsidRPr="00AF708B">
        <w:rPr>
          <w:bCs/>
          <w:caps/>
          <w:color w:val="000000" w:themeColor="text1"/>
          <w:szCs w:val="20"/>
        </w:rPr>
        <w:t>PRZYGOTOWANIE  OFERT</w:t>
      </w:r>
      <w:r w:rsidR="004C6896" w:rsidRPr="00AF708B">
        <w:rPr>
          <w:bCs/>
          <w:caps/>
          <w:color w:val="000000" w:themeColor="text1"/>
          <w:szCs w:val="20"/>
        </w:rPr>
        <w:t>….....</w:t>
      </w:r>
      <w:r w:rsidR="008D1654" w:rsidRPr="00AF708B">
        <w:rPr>
          <w:bCs/>
          <w:caps/>
          <w:color w:val="000000" w:themeColor="text1"/>
          <w:szCs w:val="20"/>
        </w:rPr>
        <w:t>…………………………………………</w:t>
      </w:r>
      <w:r w:rsidRPr="00AF708B">
        <w:rPr>
          <w:bCs/>
          <w:caps/>
          <w:color w:val="000000" w:themeColor="text1"/>
          <w:szCs w:val="20"/>
        </w:rPr>
        <w:t>...........</w:t>
      </w:r>
      <w:r w:rsidR="008D1654" w:rsidRPr="00AF708B">
        <w:rPr>
          <w:bCs/>
          <w:caps/>
          <w:color w:val="000000" w:themeColor="text1"/>
          <w:szCs w:val="20"/>
        </w:rPr>
        <w:t>…</w:t>
      </w:r>
      <w:r w:rsidRPr="00AF708B">
        <w:rPr>
          <w:bCs/>
          <w:caps/>
          <w:color w:val="000000" w:themeColor="text1"/>
          <w:szCs w:val="20"/>
        </w:rPr>
        <w:t>.</w:t>
      </w:r>
      <w:r w:rsidR="008D1654" w:rsidRPr="00AF708B">
        <w:rPr>
          <w:bCs/>
          <w:caps/>
          <w:color w:val="000000" w:themeColor="text1"/>
          <w:szCs w:val="20"/>
        </w:rPr>
        <w:t>………………</w:t>
      </w:r>
      <w:r w:rsidR="00DE35C6" w:rsidRPr="00AF708B">
        <w:rPr>
          <w:bCs/>
          <w:caps/>
          <w:color w:val="000000" w:themeColor="text1"/>
          <w:szCs w:val="20"/>
        </w:rPr>
        <w:t>…</w:t>
      </w:r>
      <w:r w:rsidR="000F5FD0" w:rsidRPr="00AF708B">
        <w:rPr>
          <w:bCs/>
          <w:caps/>
          <w:color w:val="000000" w:themeColor="text1"/>
          <w:szCs w:val="20"/>
        </w:rPr>
        <w:t xml:space="preserve"> </w:t>
      </w:r>
      <w:r w:rsidR="00F31271" w:rsidRPr="00AF708B">
        <w:rPr>
          <w:bCs/>
          <w:caps/>
          <w:color w:val="000000" w:themeColor="text1"/>
          <w:szCs w:val="20"/>
        </w:rPr>
        <w:tab/>
      </w:r>
      <w:r w:rsidR="009A7A1F" w:rsidRPr="00AF708B">
        <w:rPr>
          <w:bCs/>
          <w:caps/>
          <w:color w:val="000000" w:themeColor="text1"/>
          <w:szCs w:val="20"/>
        </w:rPr>
        <w:t>3</w:t>
      </w:r>
    </w:p>
    <w:p w:rsidR="00CA0F40" w:rsidRPr="00AF708B" w:rsidRDefault="004C6896" w:rsidP="004C6896">
      <w:pPr>
        <w:numPr>
          <w:ilvl w:val="0"/>
          <w:numId w:val="15"/>
        </w:numPr>
        <w:rPr>
          <w:bCs/>
          <w:caps/>
          <w:color w:val="000000" w:themeColor="text1"/>
          <w:szCs w:val="20"/>
        </w:rPr>
      </w:pPr>
      <w:r w:rsidRPr="00AF708B">
        <w:rPr>
          <w:bCs/>
          <w:caps/>
          <w:color w:val="000000" w:themeColor="text1"/>
          <w:szCs w:val="20"/>
        </w:rPr>
        <w:t xml:space="preserve">MIEJSCE </w:t>
      </w:r>
      <w:r w:rsidR="0037276C" w:rsidRPr="00AF708B">
        <w:rPr>
          <w:bCs/>
          <w:caps/>
          <w:color w:val="000000" w:themeColor="text1"/>
          <w:szCs w:val="20"/>
        </w:rPr>
        <w:t>I TERMIN SKŁADANIA OFERT</w:t>
      </w:r>
      <w:r w:rsidR="008D1654" w:rsidRPr="00AF708B">
        <w:rPr>
          <w:bCs/>
          <w:caps/>
          <w:color w:val="000000" w:themeColor="text1"/>
          <w:szCs w:val="20"/>
        </w:rPr>
        <w:t>…………………………………………………………</w:t>
      </w:r>
      <w:r w:rsidR="00DE35C6" w:rsidRPr="00AF708B">
        <w:rPr>
          <w:bCs/>
          <w:caps/>
          <w:color w:val="000000" w:themeColor="text1"/>
          <w:szCs w:val="20"/>
        </w:rPr>
        <w:t>….</w:t>
      </w:r>
      <w:r w:rsidR="00DE35C6" w:rsidRPr="00AF708B">
        <w:rPr>
          <w:bCs/>
          <w:caps/>
          <w:color w:val="000000" w:themeColor="text1"/>
          <w:szCs w:val="20"/>
        </w:rPr>
        <w:tab/>
        <w:t>4</w:t>
      </w:r>
      <w:r w:rsidR="00F31271" w:rsidRPr="00AF708B">
        <w:rPr>
          <w:bCs/>
          <w:caps/>
          <w:color w:val="000000" w:themeColor="text1"/>
          <w:szCs w:val="20"/>
        </w:rPr>
        <w:t xml:space="preserve"> </w:t>
      </w:r>
    </w:p>
    <w:p w:rsidR="00CA0F40" w:rsidRPr="00AF708B" w:rsidRDefault="004C6896" w:rsidP="004C6896">
      <w:pPr>
        <w:numPr>
          <w:ilvl w:val="0"/>
          <w:numId w:val="15"/>
        </w:numPr>
        <w:rPr>
          <w:bCs/>
          <w:caps/>
          <w:color w:val="000000" w:themeColor="text1"/>
          <w:szCs w:val="20"/>
        </w:rPr>
      </w:pPr>
      <w:r w:rsidRPr="00AF708B">
        <w:rPr>
          <w:caps/>
          <w:color w:val="000000" w:themeColor="text1"/>
          <w:szCs w:val="20"/>
        </w:rPr>
        <w:t>Warunki udziału w postępowaniu</w:t>
      </w:r>
      <w:r w:rsidRPr="00AF708B">
        <w:rPr>
          <w:caps/>
          <w:color w:val="000000" w:themeColor="text1"/>
          <w:sz w:val="28"/>
          <w:szCs w:val="28"/>
        </w:rPr>
        <w:t xml:space="preserve"> </w:t>
      </w:r>
      <w:r w:rsidRPr="00AF708B">
        <w:rPr>
          <w:bCs/>
          <w:caps/>
          <w:color w:val="000000" w:themeColor="text1"/>
          <w:szCs w:val="20"/>
        </w:rPr>
        <w:t>…………………………………</w:t>
      </w:r>
      <w:r w:rsidR="008D1654" w:rsidRPr="00AF708B">
        <w:rPr>
          <w:bCs/>
          <w:caps/>
          <w:color w:val="000000" w:themeColor="text1"/>
          <w:szCs w:val="20"/>
        </w:rPr>
        <w:t>……………………</w:t>
      </w:r>
      <w:r w:rsidR="003C6A5D" w:rsidRPr="00AF708B">
        <w:rPr>
          <w:bCs/>
          <w:caps/>
          <w:color w:val="000000" w:themeColor="text1"/>
          <w:szCs w:val="20"/>
        </w:rPr>
        <w:t>...</w:t>
      </w:r>
      <w:r w:rsidR="00DE35C6" w:rsidRPr="00AF708B">
        <w:rPr>
          <w:bCs/>
          <w:caps/>
          <w:color w:val="000000" w:themeColor="text1"/>
          <w:szCs w:val="20"/>
        </w:rPr>
        <w:t>..</w:t>
      </w:r>
      <w:r w:rsidR="00F31271" w:rsidRPr="00AF708B">
        <w:rPr>
          <w:bCs/>
          <w:caps/>
          <w:color w:val="000000" w:themeColor="text1"/>
          <w:szCs w:val="20"/>
        </w:rPr>
        <w:t xml:space="preserve"> </w:t>
      </w:r>
      <w:r w:rsidR="00F31271" w:rsidRPr="00AF708B">
        <w:rPr>
          <w:bCs/>
          <w:caps/>
          <w:color w:val="000000" w:themeColor="text1"/>
          <w:szCs w:val="20"/>
        </w:rPr>
        <w:tab/>
      </w:r>
      <w:r w:rsidR="003C6A5D" w:rsidRPr="00AF708B">
        <w:rPr>
          <w:bCs/>
          <w:caps/>
          <w:color w:val="000000" w:themeColor="text1"/>
          <w:szCs w:val="20"/>
        </w:rPr>
        <w:t>4</w:t>
      </w:r>
    </w:p>
    <w:p w:rsidR="00952DD4" w:rsidRPr="00AF708B" w:rsidRDefault="0037276C" w:rsidP="000F5FD0">
      <w:pPr>
        <w:numPr>
          <w:ilvl w:val="0"/>
          <w:numId w:val="15"/>
        </w:numPr>
        <w:jc w:val="both"/>
        <w:rPr>
          <w:bCs/>
          <w:caps/>
          <w:color w:val="000000" w:themeColor="text1"/>
          <w:szCs w:val="20"/>
        </w:rPr>
      </w:pPr>
      <w:r w:rsidRPr="00AF708B">
        <w:rPr>
          <w:bCs/>
          <w:caps/>
          <w:color w:val="000000" w:themeColor="text1"/>
          <w:szCs w:val="20"/>
        </w:rPr>
        <w:t xml:space="preserve">OŚWIADCZENIA, </w:t>
      </w:r>
      <w:r w:rsidR="00CA0F40" w:rsidRPr="00AF708B">
        <w:rPr>
          <w:bCs/>
          <w:caps/>
          <w:color w:val="000000" w:themeColor="text1"/>
          <w:szCs w:val="20"/>
        </w:rPr>
        <w:t xml:space="preserve"> DOKUMENTY POTWIERDZAJĄCE SPEŁNIENIE WARUNKÓ</w:t>
      </w:r>
      <w:r w:rsidR="008D1654" w:rsidRPr="00AF708B">
        <w:rPr>
          <w:bCs/>
          <w:caps/>
          <w:color w:val="000000" w:themeColor="text1"/>
          <w:szCs w:val="20"/>
        </w:rPr>
        <w:t>W</w:t>
      </w:r>
    </w:p>
    <w:p w:rsidR="00CA0F40" w:rsidRPr="00AF708B" w:rsidRDefault="00952DD4" w:rsidP="000F5FD0">
      <w:pPr>
        <w:ind w:left="435"/>
        <w:jc w:val="both"/>
        <w:rPr>
          <w:bCs/>
          <w:color w:val="000000" w:themeColor="text1"/>
          <w:szCs w:val="20"/>
        </w:rPr>
      </w:pPr>
      <w:r w:rsidRPr="00AF708B">
        <w:rPr>
          <w:bCs/>
          <w:caps/>
          <w:color w:val="000000" w:themeColor="text1"/>
          <w:szCs w:val="20"/>
        </w:rPr>
        <w:t xml:space="preserve">        </w:t>
      </w:r>
      <w:r w:rsidR="00CA0F40" w:rsidRPr="00AF708B">
        <w:rPr>
          <w:bCs/>
          <w:caps/>
          <w:color w:val="000000" w:themeColor="text1"/>
          <w:szCs w:val="20"/>
        </w:rPr>
        <w:t xml:space="preserve"> UDZIAŁU W POSTEPOWANIU</w:t>
      </w:r>
      <w:r w:rsidR="004C6896" w:rsidRPr="00AF708B">
        <w:rPr>
          <w:bCs/>
          <w:color w:val="000000" w:themeColor="text1"/>
          <w:szCs w:val="20"/>
        </w:rPr>
        <w:t>………………………………………………………………………</w:t>
      </w:r>
      <w:r w:rsidR="00CA0F40" w:rsidRPr="00AF708B">
        <w:rPr>
          <w:bCs/>
          <w:color w:val="000000" w:themeColor="text1"/>
          <w:szCs w:val="20"/>
        </w:rPr>
        <w:tab/>
      </w:r>
      <w:r w:rsidR="009A7A1F" w:rsidRPr="00AF708B">
        <w:rPr>
          <w:bCs/>
          <w:color w:val="000000" w:themeColor="text1"/>
          <w:szCs w:val="20"/>
        </w:rPr>
        <w:t>5</w:t>
      </w:r>
    </w:p>
    <w:p w:rsidR="004C6896" w:rsidRPr="00AF708B" w:rsidRDefault="004C6896" w:rsidP="006F610A">
      <w:pPr>
        <w:numPr>
          <w:ilvl w:val="0"/>
          <w:numId w:val="15"/>
        </w:numPr>
        <w:jc w:val="both"/>
        <w:rPr>
          <w:caps/>
          <w:color w:val="000000" w:themeColor="text1"/>
          <w:szCs w:val="20"/>
        </w:rPr>
      </w:pPr>
      <w:r w:rsidRPr="00AF708B">
        <w:rPr>
          <w:caps/>
          <w:color w:val="000000" w:themeColor="text1"/>
          <w:szCs w:val="20"/>
        </w:rPr>
        <w:t>Informacja o ofertach częściowych</w:t>
      </w:r>
      <w:r w:rsidR="006F610A" w:rsidRPr="00AF708B">
        <w:rPr>
          <w:caps/>
          <w:color w:val="000000" w:themeColor="text1"/>
          <w:szCs w:val="20"/>
        </w:rPr>
        <w:t>................................................</w:t>
      </w:r>
      <w:r w:rsidR="00A07A8A" w:rsidRPr="00AF708B">
        <w:rPr>
          <w:caps/>
          <w:color w:val="000000" w:themeColor="text1"/>
          <w:szCs w:val="20"/>
        </w:rPr>
        <w:t>..............................</w:t>
      </w:r>
      <w:r w:rsidR="00F31271" w:rsidRPr="00AF708B">
        <w:rPr>
          <w:caps/>
          <w:color w:val="000000" w:themeColor="text1"/>
          <w:szCs w:val="20"/>
        </w:rPr>
        <w:t>....</w:t>
      </w:r>
      <w:r w:rsidR="00F31271" w:rsidRPr="00AF708B">
        <w:rPr>
          <w:caps/>
          <w:color w:val="000000" w:themeColor="text1"/>
          <w:szCs w:val="20"/>
        </w:rPr>
        <w:tab/>
      </w:r>
      <w:r w:rsidR="009A7A1F" w:rsidRPr="00AF708B">
        <w:rPr>
          <w:caps/>
          <w:color w:val="000000" w:themeColor="text1"/>
          <w:szCs w:val="20"/>
        </w:rPr>
        <w:t>6</w:t>
      </w:r>
    </w:p>
    <w:p w:rsidR="006F610A" w:rsidRPr="00AF708B" w:rsidRDefault="006F610A" w:rsidP="006F610A">
      <w:pPr>
        <w:numPr>
          <w:ilvl w:val="0"/>
          <w:numId w:val="15"/>
        </w:numPr>
        <w:jc w:val="both"/>
        <w:rPr>
          <w:bCs/>
          <w:smallCaps/>
          <w:color w:val="000000" w:themeColor="text1"/>
          <w:szCs w:val="20"/>
        </w:rPr>
      </w:pPr>
      <w:r w:rsidRPr="00AF708B">
        <w:rPr>
          <w:caps/>
          <w:color w:val="000000" w:themeColor="text1"/>
          <w:szCs w:val="20"/>
        </w:rPr>
        <w:t>INFORMACJA O ZAMÓWIENIACH UZUPEŁNIAJĄCYCH</w:t>
      </w:r>
      <w:r w:rsidR="00DE35C6" w:rsidRPr="00AF708B">
        <w:rPr>
          <w:caps/>
          <w:color w:val="000000" w:themeColor="text1"/>
          <w:szCs w:val="20"/>
        </w:rPr>
        <w:t xml:space="preserve"> …………………………………………</w:t>
      </w:r>
      <w:r w:rsidR="00DE35C6" w:rsidRPr="00AF708B">
        <w:rPr>
          <w:caps/>
          <w:color w:val="000000" w:themeColor="text1"/>
          <w:szCs w:val="20"/>
        </w:rPr>
        <w:tab/>
      </w:r>
      <w:r w:rsidR="009A7A1F" w:rsidRPr="00AF708B">
        <w:rPr>
          <w:caps/>
          <w:color w:val="000000" w:themeColor="text1"/>
          <w:szCs w:val="20"/>
        </w:rPr>
        <w:t>6</w:t>
      </w:r>
    </w:p>
    <w:p w:rsidR="006F610A" w:rsidRPr="00AF708B" w:rsidRDefault="006F610A" w:rsidP="006F610A">
      <w:pPr>
        <w:numPr>
          <w:ilvl w:val="0"/>
          <w:numId w:val="15"/>
        </w:numPr>
        <w:jc w:val="both"/>
        <w:rPr>
          <w:bCs/>
          <w:smallCaps/>
          <w:color w:val="000000" w:themeColor="text1"/>
          <w:szCs w:val="20"/>
        </w:rPr>
      </w:pPr>
      <w:r w:rsidRPr="00AF708B">
        <w:rPr>
          <w:caps/>
          <w:color w:val="000000" w:themeColor="text1"/>
          <w:szCs w:val="20"/>
        </w:rPr>
        <w:t>INFORMACJA O ZAMÓWIENIACH WARIANTOWYCH..............................</w:t>
      </w:r>
      <w:r w:rsidR="00A07A8A" w:rsidRPr="00AF708B">
        <w:rPr>
          <w:caps/>
          <w:color w:val="000000" w:themeColor="text1"/>
          <w:szCs w:val="20"/>
        </w:rPr>
        <w:t>..........................</w:t>
      </w:r>
      <w:r w:rsidR="00F31271" w:rsidRPr="00AF708B">
        <w:rPr>
          <w:caps/>
          <w:color w:val="000000" w:themeColor="text1"/>
          <w:szCs w:val="20"/>
        </w:rPr>
        <w:t>..........</w:t>
      </w:r>
      <w:r w:rsidR="00DE35C6" w:rsidRPr="00AF708B">
        <w:rPr>
          <w:caps/>
          <w:color w:val="000000" w:themeColor="text1"/>
          <w:szCs w:val="20"/>
        </w:rPr>
        <w:t>..</w:t>
      </w:r>
      <w:r w:rsidR="00F31271" w:rsidRPr="00AF708B">
        <w:rPr>
          <w:caps/>
          <w:color w:val="000000" w:themeColor="text1"/>
          <w:szCs w:val="20"/>
        </w:rPr>
        <w:tab/>
      </w:r>
      <w:r w:rsidR="009A7A1F" w:rsidRPr="00AF708B">
        <w:rPr>
          <w:caps/>
          <w:color w:val="000000" w:themeColor="text1"/>
          <w:szCs w:val="20"/>
        </w:rPr>
        <w:t>6</w:t>
      </w:r>
    </w:p>
    <w:p w:rsidR="006F610A" w:rsidRPr="00AF708B" w:rsidRDefault="006F610A" w:rsidP="006F610A">
      <w:pPr>
        <w:numPr>
          <w:ilvl w:val="0"/>
          <w:numId w:val="15"/>
        </w:numPr>
        <w:jc w:val="both"/>
        <w:rPr>
          <w:bCs/>
          <w:smallCap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WADIUM</w:t>
      </w:r>
      <w:r w:rsidR="00DE35C6" w:rsidRPr="00AF708B">
        <w:rPr>
          <w:bCs/>
          <w:color w:val="000000" w:themeColor="text1"/>
          <w:szCs w:val="20"/>
        </w:rPr>
        <w:t>…………………………………………………………………………………………………</w:t>
      </w:r>
      <w:r w:rsidR="00DE35C6" w:rsidRPr="00AF708B">
        <w:rPr>
          <w:bCs/>
          <w:color w:val="000000" w:themeColor="text1"/>
          <w:szCs w:val="20"/>
        </w:rPr>
        <w:tab/>
      </w:r>
      <w:r w:rsidR="009A7A1F" w:rsidRPr="00AF708B">
        <w:rPr>
          <w:bCs/>
          <w:color w:val="000000" w:themeColor="text1"/>
          <w:szCs w:val="20"/>
        </w:rPr>
        <w:t>6</w:t>
      </w:r>
    </w:p>
    <w:p w:rsidR="00CA0F40" w:rsidRPr="00AF708B" w:rsidRDefault="00CA0F40" w:rsidP="000F5FD0">
      <w:pPr>
        <w:numPr>
          <w:ilvl w:val="0"/>
          <w:numId w:val="15"/>
        </w:numPr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POROZUMIEWANIE SIĘ ZAMAWIAJACEGO Z WYKONAWCAMI</w:t>
      </w:r>
      <w:r w:rsidR="00F31271" w:rsidRPr="00AF708B">
        <w:rPr>
          <w:bCs/>
          <w:color w:val="000000" w:themeColor="text1"/>
          <w:szCs w:val="20"/>
        </w:rPr>
        <w:t>……………………………</w:t>
      </w:r>
      <w:r w:rsidR="00DE35C6" w:rsidRPr="00AF708B">
        <w:rPr>
          <w:bCs/>
          <w:color w:val="000000" w:themeColor="text1"/>
          <w:szCs w:val="20"/>
        </w:rPr>
        <w:t>…...</w:t>
      </w:r>
      <w:r w:rsidR="00F31271" w:rsidRPr="00AF708B">
        <w:rPr>
          <w:bCs/>
          <w:color w:val="000000" w:themeColor="text1"/>
          <w:szCs w:val="20"/>
        </w:rPr>
        <w:tab/>
      </w:r>
      <w:r w:rsidR="009A7A1F" w:rsidRPr="00AF708B">
        <w:rPr>
          <w:bCs/>
          <w:color w:val="000000" w:themeColor="text1"/>
          <w:szCs w:val="20"/>
        </w:rPr>
        <w:t>6</w:t>
      </w:r>
    </w:p>
    <w:p w:rsidR="00CA0F40" w:rsidRPr="00AF708B" w:rsidRDefault="00CA0F40" w:rsidP="006F610A">
      <w:pPr>
        <w:numPr>
          <w:ilvl w:val="0"/>
          <w:numId w:val="15"/>
        </w:numPr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OSOBY UPRAWNIONE DO POROZUMIEWANIA SIĘ Z WYKONAWCAMI</w:t>
      </w:r>
      <w:r w:rsidR="008D1654" w:rsidRPr="00AF708B">
        <w:rPr>
          <w:bCs/>
          <w:color w:val="000000" w:themeColor="text1"/>
          <w:szCs w:val="20"/>
        </w:rPr>
        <w:t>……………………</w:t>
      </w:r>
      <w:r w:rsidR="00DE35C6" w:rsidRPr="00AF708B">
        <w:rPr>
          <w:bCs/>
          <w:color w:val="000000" w:themeColor="text1"/>
          <w:szCs w:val="20"/>
        </w:rPr>
        <w:t>…</w:t>
      </w:r>
      <w:r w:rsidR="00F31271" w:rsidRPr="00AF708B">
        <w:rPr>
          <w:bCs/>
          <w:color w:val="000000" w:themeColor="text1"/>
          <w:szCs w:val="20"/>
        </w:rPr>
        <w:t xml:space="preserve"> </w:t>
      </w:r>
      <w:r w:rsidR="00F31271" w:rsidRPr="00AF708B">
        <w:rPr>
          <w:bCs/>
          <w:color w:val="000000" w:themeColor="text1"/>
          <w:szCs w:val="20"/>
        </w:rPr>
        <w:tab/>
      </w:r>
      <w:r w:rsidR="009A7A1F" w:rsidRPr="00AF708B">
        <w:rPr>
          <w:bCs/>
          <w:color w:val="000000" w:themeColor="text1"/>
          <w:szCs w:val="20"/>
        </w:rPr>
        <w:t>6</w:t>
      </w:r>
    </w:p>
    <w:p w:rsidR="006F610A" w:rsidRPr="00AF708B" w:rsidRDefault="006F610A" w:rsidP="006F610A">
      <w:pPr>
        <w:numPr>
          <w:ilvl w:val="0"/>
          <w:numId w:val="15"/>
        </w:numPr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OTWARCIE OFERT..................................................................................................................</w:t>
      </w:r>
      <w:r w:rsidR="00A07A8A" w:rsidRPr="00AF708B">
        <w:rPr>
          <w:bCs/>
          <w:color w:val="000000" w:themeColor="text1"/>
          <w:szCs w:val="20"/>
        </w:rPr>
        <w:t>..</w:t>
      </w:r>
      <w:r w:rsidRPr="00AF708B">
        <w:rPr>
          <w:bCs/>
          <w:color w:val="000000" w:themeColor="text1"/>
          <w:szCs w:val="20"/>
        </w:rPr>
        <w:t>.............</w:t>
      </w:r>
      <w:r w:rsidR="00F31271" w:rsidRPr="00AF708B">
        <w:rPr>
          <w:bCs/>
          <w:color w:val="000000" w:themeColor="text1"/>
          <w:szCs w:val="20"/>
        </w:rPr>
        <w:tab/>
      </w:r>
      <w:r w:rsidR="009A7A1F" w:rsidRPr="00AF708B">
        <w:rPr>
          <w:bCs/>
          <w:color w:val="000000" w:themeColor="text1"/>
          <w:szCs w:val="20"/>
        </w:rPr>
        <w:t>6</w:t>
      </w:r>
    </w:p>
    <w:p w:rsidR="006F610A" w:rsidRPr="00AF708B" w:rsidRDefault="006F610A" w:rsidP="006F610A">
      <w:pPr>
        <w:numPr>
          <w:ilvl w:val="0"/>
          <w:numId w:val="15"/>
        </w:numPr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KRYTERIA I SPOSÓB OCENY OFERT...................................................</w:t>
      </w:r>
      <w:r w:rsidR="00A07A8A" w:rsidRPr="00AF708B">
        <w:rPr>
          <w:bCs/>
          <w:color w:val="000000" w:themeColor="text1"/>
          <w:szCs w:val="20"/>
        </w:rPr>
        <w:t>..............................</w:t>
      </w:r>
      <w:r w:rsidRPr="00AF708B">
        <w:rPr>
          <w:bCs/>
          <w:color w:val="000000" w:themeColor="text1"/>
          <w:szCs w:val="20"/>
        </w:rPr>
        <w:t>................</w:t>
      </w:r>
      <w:r w:rsidR="00F31271" w:rsidRPr="00AF708B">
        <w:rPr>
          <w:bCs/>
          <w:color w:val="000000" w:themeColor="text1"/>
          <w:szCs w:val="20"/>
        </w:rPr>
        <w:tab/>
      </w:r>
      <w:r w:rsidR="00B3585B" w:rsidRPr="00AF708B">
        <w:rPr>
          <w:bCs/>
          <w:color w:val="000000" w:themeColor="text1"/>
          <w:szCs w:val="20"/>
        </w:rPr>
        <w:t>7</w:t>
      </w:r>
    </w:p>
    <w:p w:rsidR="007C618B" w:rsidRPr="00AF708B" w:rsidRDefault="00CA0F40" w:rsidP="006F610A">
      <w:pPr>
        <w:numPr>
          <w:ilvl w:val="0"/>
          <w:numId w:val="15"/>
        </w:numPr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TERMIN ZWIĄZANIA OFERTĄ</w:t>
      </w:r>
      <w:r w:rsidR="00A07A8A" w:rsidRPr="00AF708B">
        <w:rPr>
          <w:bCs/>
          <w:color w:val="000000" w:themeColor="text1"/>
          <w:szCs w:val="20"/>
        </w:rPr>
        <w:t>…………………………………………………………...</w:t>
      </w:r>
      <w:r w:rsidR="00DE35C6" w:rsidRPr="00AF708B">
        <w:rPr>
          <w:bCs/>
          <w:color w:val="000000" w:themeColor="text1"/>
          <w:szCs w:val="20"/>
        </w:rPr>
        <w:t>…</w:t>
      </w:r>
      <w:r w:rsidR="00891060" w:rsidRPr="00AF708B">
        <w:rPr>
          <w:bCs/>
          <w:color w:val="000000" w:themeColor="text1"/>
          <w:szCs w:val="20"/>
        </w:rPr>
        <w:t xml:space="preserve"> </w:t>
      </w:r>
      <w:r w:rsidR="008D1654" w:rsidRPr="00AF708B">
        <w:rPr>
          <w:bCs/>
          <w:color w:val="000000" w:themeColor="text1"/>
          <w:szCs w:val="20"/>
        </w:rPr>
        <w:t>…</w:t>
      </w:r>
      <w:r w:rsidR="00DE35C6" w:rsidRPr="00AF708B">
        <w:rPr>
          <w:bCs/>
          <w:color w:val="000000" w:themeColor="text1"/>
          <w:szCs w:val="20"/>
        </w:rPr>
        <w:t>……</w:t>
      </w:r>
      <w:r w:rsidR="00F31271" w:rsidRPr="00AF708B">
        <w:rPr>
          <w:bCs/>
          <w:color w:val="000000" w:themeColor="text1"/>
          <w:szCs w:val="20"/>
        </w:rPr>
        <w:tab/>
      </w:r>
      <w:r w:rsidR="00B3585B" w:rsidRPr="00AF708B">
        <w:rPr>
          <w:bCs/>
          <w:color w:val="000000" w:themeColor="text1"/>
          <w:szCs w:val="20"/>
        </w:rPr>
        <w:t>7</w:t>
      </w:r>
    </w:p>
    <w:p w:rsidR="006F610A" w:rsidRPr="00AF708B" w:rsidRDefault="006F610A" w:rsidP="006F610A">
      <w:pPr>
        <w:numPr>
          <w:ilvl w:val="0"/>
          <w:numId w:val="15"/>
        </w:numPr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ODRZUCENIE</w:t>
      </w:r>
      <w:r w:rsidR="00A07A8A" w:rsidRPr="00AF708B">
        <w:rPr>
          <w:bCs/>
          <w:color w:val="000000" w:themeColor="text1"/>
          <w:szCs w:val="20"/>
        </w:rPr>
        <w:t xml:space="preserve"> OFERT I</w:t>
      </w:r>
      <w:r w:rsidRPr="00AF708B">
        <w:rPr>
          <w:bCs/>
          <w:color w:val="000000" w:themeColor="text1"/>
          <w:szCs w:val="20"/>
        </w:rPr>
        <w:t xml:space="preserve"> UNIEWAŻNIENIE ZAMÓWIENIA PUBLICZNEGO................</w:t>
      </w:r>
      <w:r w:rsidR="00A07A8A" w:rsidRPr="00AF708B">
        <w:rPr>
          <w:bCs/>
          <w:color w:val="000000" w:themeColor="text1"/>
          <w:szCs w:val="20"/>
        </w:rPr>
        <w:t>..</w:t>
      </w:r>
      <w:r w:rsidRPr="00AF708B">
        <w:rPr>
          <w:bCs/>
          <w:color w:val="000000" w:themeColor="text1"/>
          <w:szCs w:val="20"/>
        </w:rPr>
        <w:t>...............</w:t>
      </w:r>
      <w:r w:rsidR="00DE35C6" w:rsidRPr="00AF708B">
        <w:rPr>
          <w:bCs/>
          <w:color w:val="000000" w:themeColor="text1"/>
          <w:szCs w:val="20"/>
        </w:rPr>
        <w:t>..</w:t>
      </w:r>
      <w:r w:rsidR="00F31271" w:rsidRPr="00AF708B">
        <w:rPr>
          <w:bCs/>
          <w:color w:val="000000" w:themeColor="text1"/>
          <w:szCs w:val="20"/>
        </w:rPr>
        <w:tab/>
      </w:r>
      <w:r w:rsidR="00B3585B" w:rsidRPr="00AF708B">
        <w:rPr>
          <w:bCs/>
          <w:color w:val="000000" w:themeColor="text1"/>
          <w:szCs w:val="20"/>
        </w:rPr>
        <w:t>7</w:t>
      </w:r>
    </w:p>
    <w:p w:rsidR="006F610A" w:rsidRPr="00AF708B" w:rsidRDefault="00A07A8A" w:rsidP="006F610A">
      <w:pPr>
        <w:numPr>
          <w:ilvl w:val="0"/>
          <w:numId w:val="15"/>
        </w:numPr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WALUTY OBCE.......................................................................................................................................</w:t>
      </w:r>
      <w:r w:rsidR="00DE35C6" w:rsidRPr="00AF708B">
        <w:rPr>
          <w:bCs/>
          <w:color w:val="000000" w:themeColor="text1"/>
          <w:szCs w:val="20"/>
        </w:rPr>
        <w:t>..</w:t>
      </w:r>
      <w:r w:rsidR="00F31271" w:rsidRPr="00AF708B">
        <w:rPr>
          <w:bCs/>
          <w:color w:val="000000" w:themeColor="text1"/>
          <w:szCs w:val="20"/>
        </w:rPr>
        <w:t xml:space="preserve"> </w:t>
      </w:r>
      <w:r w:rsidR="00F31271" w:rsidRPr="00AF708B">
        <w:rPr>
          <w:bCs/>
          <w:color w:val="000000" w:themeColor="text1"/>
          <w:szCs w:val="20"/>
        </w:rPr>
        <w:tab/>
        <w:t>7</w:t>
      </w:r>
    </w:p>
    <w:p w:rsidR="00A07A8A" w:rsidRPr="00AF708B" w:rsidRDefault="00A07A8A" w:rsidP="006F610A">
      <w:pPr>
        <w:numPr>
          <w:ilvl w:val="0"/>
          <w:numId w:val="15"/>
        </w:numPr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FORMALNOŚCI DOPEŁNIANE PO WYBORZE OFERTY W CELU ZAWARCIA UMOWY..........</w:t>
      </w:r>
      <w:r w:rsidR="00DE35C6" w:rsidRPr="00AF708B">
        <w:rPr>
          <w:bCs/>
          <w:color w:val="000000" w:themeColor="text1"/>
          <w:szCs w:val="20"/>
        </w:rPr>
        <w:t>..</w:t>
      </w:r>
      <w:r w:rsidRPr="00AF708B">
        <w:rPr>
          <w:bCs/>
          <w:color w:val="000000" w:themeColor="text1"/>
          <w:szCs w:val="20"/>
        </w:rPr>
        <w:t>.</w:t>
      </w:r>
      <w:r w:rsidR="00F31271" w:rsidRPr="00AF708B">
        <w:rPr>
          <w:bCs/>
          <w:color w:val="000000" w:themeColor="text1"/>
          <w:szCs w:val="20"/>
        </w:rPr>
        <w:tab/>
      </w:r>
      <w:r w:rsidR="00B3585B" w:rsidRPr="00AF708B">
        <w:rPr>
          <w:bCs/>
          <w:color w:val="000000" w:themeColor="text1"/>
          <w:szCs w:val="20"/>
        </w:rPr>
        <w:t>8</w:t>
      </w:r>
    </w:p>
    <w:p w:rsidR="007C618B" w:rsidRPr="00AF708B" w:rsidRDefault="00A07A8A" w:rsidP="00A07A8A">
      <w:pPr>
        <w:numPr>
          <w:ilvl w:val="0"/>
          <w:numId w:val="15"/>
        </w:numPr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ZABEZPIECZENIE NALEŻYTEGO WYKONANIA UMOWY………………………………………</w:t>
      </w:r>
      <w:r w:rsidR="00DE35C6" w:rsidRPr="00AF708B">
        <w:rPr>
          <w:bCs/>
          <w:color w:val="000000" w:themeColor="text1"/>
          <w:szCs w:val="20"/>
        </w:rPr>
        <w:t>...</w:t>
      </w:r>
      <w:r w:rsidRPr="00AF708B">
        <w:rPr>
          <w:bCs/>
          <w:color w:val="000000" w:themeColor="text1"/>
          <w:szCs w:val="20"/>
        </w:rPr>
        <w:t xml:space="preserve"> </w:t>
      </w:r>
      <w:r w:rsidR="00F31271" w:rsidRPr="00AF708B">
        <w:rPr>
          <w:bCs/>
          <w:color w:val="000000" w:themeColor="text1"/>
          <w:szCs w:val="20"/>
        </w:rPr>
        <w:tab/>
      </w:r>
      <w:r w:rsidR="00B3585B" w:rsidRPr="00AF708B">
        <w:rPr>
          <w:bCs/>
          <w:color w:val="000000" w:themeColor="text1"/>
          <w:szCs w:val="20"/>
        </w:rPr>
        <w:t>8</w:t>
      </w:r>
      <w:r w:rsidRPr="00AF708B">
        <w:rPr>
          <w:bCs/>
          <w:color w:val="000000" w:themeColor="text1"/>
          <w:szCs w:val="20"/>
        </w:rPr>
        <w:t xml:space="preserve"> </w:t>
      </w:r>
    </w:p>
    <w:p w:rsidR="007C618B" w:rsidRPr="00AF708B" w:rsidRDefault="009A7A1F" w:rsidP="000F5FD0">
      <w:pPr>
        <w:ind w:left="435"/>
        <w:jc w:val="both"/>
        <w:rPr>
          <w:bCs/>
          <w:color w:val="000000" w:themeColor="text1"/>
          <w:szCs w:val="20"/>
        </w:rPr>
      </w:pPr>
      <w:r w:rsidRPr="00AF708B">
        <w:rPr>
          <w:bCs/>
          <w:color w:val="000000" w:themeColor="text1"/>
          <w:szCs w:val="20"/>
        </w:rPr>
        <w:t>23</w:t>
      </w:r>
      <w:r w:rsidR="007C618B" w:rsidRPr="00AF708B">
        <w:rPr>
          <w:bCs/>
          <w:color w:val="000000" w:themeColor="text1"/>
          <w:szCs w:val="20"/>
        </w:rPr>
        <w:t xml:space="preserve">. </w:t>
      </w:r>
      <w:r w:rsidR="00330402" w:rsidRPr="00AF708B">
        <w:rPr>
          <w:bCs/>
          <w:color w:val="000000" w:themeColor="text1"/>
          <w:szCs w:val="20"/>
        </w:rPr>
        <w:t>OCHRONA PRAWNA WYKONAWCY W POSTĘ</w:t>
      </w:r>
      <w:r w:rsidR="007C618B" w:rsidRPr="00AF708B">
        <w:rPr>
          <w:bCs/>
          <w:color w:val="000000" w:themeColor="text1"/>
          <w:szCs w:val="20"/>
        </w:rPr>
        <w:t>POWANIU – POUCZENIE</w:t>
      </w:r>
      <w:r w:rsidR="000F5FD0" w:rsidRPr="00AF708B">
        <w:rPr>
          <w:bCs/>
          <w:color w:val="000000" w:themeColor="text1"/>
          <w:szCs w:val="20"/>
        </w:rPr>
        <w:t xml:space="preserve">……………………… </w:t>
      </w:r>
      <w:r w:rsidR="00B3585B" w:rsidRPr="00AF708B">
        <w:rPr>
          <w:bCs/>
          <w:color w:val="000000" w:themeColor="text1"/>
          <w:szCs w:val="20"/>
        </w:rPr>
        <w:tab/>
        <w:t>8</w:t>
      </w:r>
    </w:p>
    <w:p w:rsidR="007C618B" w:rsidRPr="00952DD4" w:rsidRDefault="007C618B" w:rsidP="000F5FD0">
      <w:pPr>
        <w:ind w:left="435"/>
        <w:jc w:val="both"/>
        <w:rPr>
          <w:bCs/>
          <w:szCs w:val="20"/>
        </w:rPr>
      </w:pPr>
    </w:p>
    <w:p w:rsidR="001C79C5" w:rsidRDefault="001C79C5" w:rsidP="000F5FD0">
      <w:pPr>
        <w:ind w:left="435"/>
        <w:jc w:val="both"/>
        <w:rPr>
          <w:bCs/>
          <w:sz w:val="22"/>
          <w:szCs w:val="22"/>
        </w:rPr>
      </w:pPr>
    </w:p>
    <w:p w:rsidR="001C79C5" w:rsidRDefault="001C79C5" w:rsidP="007C618B">
      <w:pPr>
        <w:ind w:left="435"/>
        <w:rPr>
          <w:bCs/>
          <w:sz w:val="22"/>
          <w:szCs w:val="22"/>
        </w:rPr>
      </w:pPr>
    </w:p>
    <w:p w:rsidR="001C79C5" w:rsidRDefault="001C79C5" w:rsidP="007C618B">
      <w:pPr>
        <w:ind w:left="435"/>
        <w:rPr>
          <w:bCs/>
          <w:sz w:val="22"/>
          <w:szCs w:val="22"/>
        </w:rPr>
      </w:pPr>
    </w:p>
    <w:p w:rsidR="001C79C5" w:rsidRDefault="001C79C5" w:rsidP="007C618B">
      <w:pPr>
        <w:ind w:left="435"/>
        <w:rPr>
          <w:bCs/>
          <w:sz w:val="22"/>
          <w:szCs w:val="22"/>
        </w:rPr>
      </w:pPr>
    </w:p>
    <w:p w:rsidR="007C618B" w:rsidRDefault="007C618B" w:rsidP="007C618B">
      <w:pPr>
        <w:ind w:left="435"/>
        <w:rPr>
          <w:bCs/>
          <w:sz w:val="22"/>
          <w:szCs w:val="22"/>
        </w:rPr>
      </w:pPr>
    </w:p>
    <w:p w:rsidR="007C618B" w:rsidRDefault="007C618B" w:rsidP="007C618B">
      <w:pPr>
        <w:ind w:left="435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WYKAZ  ZAŁĄCZNIKÓW</w:t>
      </w:r>
    </w:p>
    <w:p w:rsidR="007C618B" w:rsidRDefault="007C618B" w:rsidP="007C618B">
      <w:pPr>
        <w:ind w:left="435"/>
        <w:jc w:val="center"/>
        <w:rPr>
          <w:bCs/>
          <w:sz w:val="22"/>
          <w:szCs w:val="22"/>
        </w:rPr>
      </w:pPr>
    </w:p>
    <w:p w:rsidR="003D413C" w:rsidRDefault="00B41612" w:rsidP="007C618B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Warunki techniczne zał. nr 1</w:t>
      </w:r>
    </w:p>
    <w:p w:rsidR="00B41612" w:rsidRDefault="00B41612" w:rsidP="00B41612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Projekt umowy zał. nr 2.</w:t>
      </w:r>
    </w:p>
    <w:p w:rsidR="00B41612" w:rsidRDefault="00C75D05" w:rsidP="00B41612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Formularz ofertowy</w:t>
      </w:r>
      <w:r w:rsidR="00B41612">
        <w:rPr>
          <w:bCs/>
          <w:sz w:val="22"/>
          <w:szCs w:val="22"/>
        </w:rPr>
        <w:t xml:space="preserve"> zał. nr 3</w:t>
      </w:r>
    </w:p>
    <w:p w:rsidR="007C618B" w:rsidRDefault="00891060" w:rsidP="00B41612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Oświadczenie  zał. nr 4</w:t>
      </w:r>
      <w:r w:rsidR="007C618B">
        <w:rPr>
          <w:bCs/>
          <w:sz w:val="22"/>
          <w:szCs w:val="22"/>
        </w:rPr>
        <w:t xml:space="preserve"> </w:t>
      </w:r>
    </w:p>
    <w:p w:rsidR="00E340FD" w:rsidRDefault="00E340FD" w:rsidP="00B41612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Oświadczenie zał. nr 4a</w:t>
      </w:r>
    </w:p>
    <w:p w:rsidR="00E340FD" w:rsidRDefault="00E340FD" w:rsidP="00B41612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Oświadczenie zał. nr 5</w:t>
      </w: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7C618B" w:rsidRDefault="007C618B" w:rsidP="007C618B">
      <w:pPr>
        <w:rPr>
          <w:bCs/>
          <w:sz w:val="22"/>
          <w:szCs w:val="22"/>
        </w:rPr>
      </w:pPr>
    </w:p>
    <w:p w:rsidR="00F8174A" w:rsidRDefault="00F8174A" w:rsidP="00F8174A">
      <w:pPr>
        <w:rPr>
          <w:b/>
          <w:bCs/>
          <w:sz w:val="28"/>
        </w:rPr>
        <w:sectPr w:rsidR="00F8174A" w:rsidSect="007E5E9B">
          <w:headerReference w:type="even" r:id="rId8"/>
          <w:headerReference w:type="default" r:id="rId9"/>
          <w:headerReference w:type="first" r:id="rId10"/>
          <w:pgSz w:w="11906" w:h="16838" w:code="9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:rsidR="001D0BD4" w:rsidRDefault="00C62379" w:rsidP="00C62379">
      <w:pPr>
        <w:ind w:left="75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1.   </w:t>
      </w:r>
      <w:r w:rsidR="001D0BD4">
        <w:rPr>
          <w:b/>
          <w:bCs/>
          <w:sz w:val="28"/>
        </w:rPr>
        <w:t>Zamawiający</w:t>
      </w:r>
    </w:p>
    <w:p w:rsidR="003C34B9" w:rsidRDefault="003C34B9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bCs/>
          <w:sz w:val="28"/>
        </w:rPr>
      </w:pPr>
    </w:p>
    <w:p w:rsidR="009D67C8" w:rsidRPr="00980F71" w:rsidRDefault="000952E8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snapToGrid w:val="0"/>
        </w:rPr>
      </w:pPr>
      <w:r>
        <w:rPr>
          <w:b/>
          <w:snapToGrid w:val="0"/>
          <w:sz w:val="22"/>
          <w:szCs w:val="22"/>
        </w:rPr>
        <w:t>Powiat</w:t>
      </w:r>
      <w:r w:rsidR="009D67C8">
        <w:rPr>
          <w:b/>
          <w:snapToGrid w:val="0"/>
          <w:sz w:val="22"/>
          <w:szCs w:val="22"/>
        </w:rPr>
        <w:t xml:space="preserve"> Goleniowski</w:t>
      </w:r>
    </w:p>
    <w:p w:rsidR="009D67C8" w:rsidRPr="00A67D18" w:rsidRDefault="009D67C8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snapToGrid w:val="0"/>
          <w:sz w:val="22"/>
          <w:szCs w:val="22"/>
        </w:rPr>
      </w:pPr>
      <w:r w:rsidRPr="00A67D18">
        <w:rPr>
          <w:b/>
          <w:snapToGrid w:val="0"/>
          <w:sz w:val="22"/>
          <w:szCs w:val="22"/>
        </w:rPr>
        <w:t>ul.</w:t>
      </w:r>
      <w:r w:rsidR="00A67D18" w:rsidRPr="00A67D18">
        <w:rPr>
          <w:b/>
          <w:snapToGrid w:val="0"/>
          <w:sz w:val="22"/>
          <w:szCs w:val="22"/>
        </w:rPr>
        <w:t xml:space="preserve"> Dworcowa 1,  72-100 Goleniów</w:t>
      </w:r>
    </w:p>
    <w:p w:rsidR="00A67D18" w:rsidRPr="00A67D18" w:rsidRDefault="00A67D18" w:rsidP="00A67D1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/>
          <w:bCs/>
          <w:snapToGrid w:val="0"/>
          <w:sz w:val="22"/>
          <w:szCs w:val="22"/>
          <w:lang w:val="en-US"/>
        </w:rPr>
      </w:pPr>
      <w:r w:rsidRPr="00E340FD">
        <w:rPr>
          <w:b/>
          <w:bCs/>
          <w:snapToGrid w:val="0"/>
          <w:sz w:val="22"/>
          <w:szCs w:val="22"/>
        </w:rPr>
        <w:t>tel.: 91 418 05 12,  91 4</w:t>
      </w:r>
      <w:r w:rsidRPr="00A67D18">
        <w:rPr>
          <w:b/>
          <w:bCs/>
          <w:snapToGrid w:val="0"/>
          <w:sz w:val="22"/>
          <w:szCs w:val="22"/>
          <w:lang w:val="en-US"/>
        </w:rPr>
        <w:t>18 03 61  fax: 91 418 25 30</w:t>
      </w:r>
    </w:p>
    <w:p w:rsidR="009D67C8" w:rsidRDefault="00A67D18" w:rsidP="00A67D1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  <w:lang w:val="en-US"/>
        </w:rPr>
      </w:pPr>
      <w:r w:rsidRPr="00A67D18">
        <w:rPr>
          <w:b/>
          <w:bCs/>
          <w:snapToGrid w:val="0"/>
          <w:sz w:val="22"/>
          <w:szCs w:val="22"/>
          <w:lang w:val="en-US"/>
        </w:rPr>
        <w:t>e-mail: wrip@powiat-goleniowski.pl</w:t>
      </w:r>
    </w:p>
    <w:p w:rsidR="00C956E4" w:rsidRDefault="00C956E4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  <w:lang w:val="en-US"/>
        </w:rPr>
      </w:pPr>
    </w:p>
    <w:p w:rsidR="00C956E4" w:rsidRDefault="00C956E4" w:rsidP="009D67C8">
      <w:pPr>
        <w:widowControl w:val="0"/>
        <w:tabs>
          <w:tab w:val="left" w:pos="4536"/>
          <w:tab w:val="left" w:pos="9072"/>
        </w:tabs>
        <w:spacing w:line="240" w:lineRule="atLeast"/>
        <w:ind w:left="284"/>
        <w:rPr>
          <w:bCs/>
          <w:snapToGrid w:val="0"/>
          <w:sz w:val="22"/>
          <w:szCs w:val="22"/>
          <w:lang w:val="en-US"/>
        </w:rPr>
      </w:pPr>
    </w:p>
    <w:p w:rsidR="001D0BD4" w:rsidRPr="00330402" w:rsidRDefault="00F8077B" w:rsidP="00A629AE">
      <w:pPr>
        <w:pStyle w:val="Stopka"/>
        <w:tabs>
          <w:tab w:val="clear" w:pos="4536"/>
          <w:tab w:val="clear" w:pos="9072"/>
        </w:tabs>
        <w:rPr>
          <w:b/>
          <w:bCs/>
          <w:sz w:val="28"/>
        </w:rPr>
      </w:pPr>
      <w:r>
        <w:rPr>
          <w:b/>
          <w:bCs/>
          <w:sz w:val="28"/>
        </w:rPr>
        <w:t xml:space="preserve">2. </w:t>
      </w:r>
      <w:r w:rsidR="001D0BD4" w:rsidRPr="00330402">
        <w:rPr>
          <w:b/>
          <w:bCs/>
          <w:sz w:val="28"/>
        </w:rPr>
        <w:t>Tryb zamówienia</w:t>
      </w:r>
    </w:p>
    <w:p w:rsidR="001D0BD4" w:rsidRPr="009D67C8" w:rsidRDefault="001D0BD4">
      <w:pPr>
        <w:pStyle w:val="Stopka"/>
        <w:tabs>
          <w:tab w:val="clear" w:pos="4536"/>
          <w:tab w:val="clear" w:pos="9072"/>
        </w:tabs>
        <w:ind w:left="435"/>
        <w:rPr>
          <w:b/>
          <w:bCs/>
          <w:sz w:val="20"/>
          <w:szCs w:val="20"/>
        </w:rPr>
      </w:pPr>
    </w:p>
    <w:p w:rsidR="001D0BD4" w:rsidRPr="00A67D18" w:rsidRDefault="001D0BD4" w:rsidP="009D67C8">
      <w:pPr>
        <w:rPr>
          <w:sz w:val="22"/>
          <w:szCs w:val="22"/>
        </w:rPr>
      </w:pPr>
      <w:r w:rsidRPr="000952E8">
        <w:rPr>
          <w:sz w:val="22"/>
          <w:szCs w:val="22"/>
        </w:rPr>
        <w:t>Postępowanie nr</w:t>
      </w:r>
      <w:r w:rsidR="00A67D18" w:rsidRPr="000952E8">
        <w:rPr>
          <w:sz w:val="22"/>
          <w:szCs w:val="22"/>
        </w:rPr>
        <w:t xml:space="preserve">  </w:t>
      </w:r>
      <w:r w:rsidR="000952E8" w:rsidRPr="000952E8">
        <w:rPr>
          <w:sz w:val="22"/>
          <w:szCs w:val="22"/>
        </w:rPr>
        <w:t>GP.272.2</w:t>
      </w:r>
      <w:r w:rsidR="00A67D18" w:rsidRPr="000952E8">
        <w:rPr>
          <w:sz w:val="22"/>
          <w:szCs w:val="22"/>
        </w:rPr>
        <w:t xml:space="preserve"> .2012</w:t>
      </w:r>
      <w:r w:rsidR="009D67C8" w:rsidRPr="00A17FCC">
        <w:rPr>
          <w:sz w:val="22"/>
          <w:szCs w:val="22"/>
        </w:rPr>
        <w:t xml:space="preserve"> </w:t>
      </w:r>
      <w:r w:rsidRPr="00A17FCC">
        <w:rPr>
          <w:bCs/>
          <w:sz w:val="22"/>
          <w:szCs w:val="22"/>
        </w:rPr>
        <w:t xml:space="preserve">  prowadzone jest w trybie</w:t>
      </w:r>
      <w:r w:rsidR="00052467">
        <w:rPr>
          <w:bCs/>
          <w:sz w:val="22"/>
          <w:szCs w:val="22"/>
        </w:rPr>
        <w:t xml:space="preserve"> </w:t>
      </w:r>
      <w:r w:rsidR="00052467">
        <w:rPr>
          <w:sz w:val="22"/>
          <w:szCs w:val="22"/>
        </w:rPr>
        <w:t>przetargu nieograniczonego</w:t>
      </w:r>
      <w:r w:rsidR="00BC68F1">
        <w:rPr>
          <w:sz w:val="22"/>
          <w:szCs w:val="22"/>
        </w:rPr>
        <w:t xml:space="preserve"> w oparciu o art. 39</w:t>
      </w:r>
      <w:r w:rsidR="00E2564D" w:rsidRPr="00A17FCC">
        <w:rPr>
          <w:i/>
          <w:sz w:val="22"/>
          <w:szCs w:val="22"/>
        </w:rPr>
        <w:t>ustawy z dnia 29 stycznia 2004r. – Prawo zamówień publicznych.</w:t>
      </w:r>
      <w:r w:rsidRPr="00A17FCC">
        <w:rPr>
          <w:sz w:val="22"/>
          <w:szCs w:val="22"/>
        </w:rPr>
        <w:t>(</w:t>
      </w:r>
      <w:r w:rsidR="00A17FCC" w:rsidRPr="00A17FCC">
        <w:rPr>
          <w:sz w:val="22"/>
          <w:szCs w:val="22"/>
        </w:rPr>
        <w:t xml:space="preserve"> </w:t>
      </w:r>
      <w:r w:rsidRPr="00A17FCC">
        <w:rPr>
          <w:sz w:val="22"/>
          <w:szCs w:val="22"/>
        </w:rPr>
        <w:t>Dz.</w:t>
      </w:r>
      <w:r w:rsidR="00A17FCC" w:rsidRPr="00A17FCC">
        <w:rPr>
          <w:sz w:val="22"/>
          <w:szCs w:val="22"/>
        </w:rPr>
        <w:t xml:space="preserve"> </w:t>
      </w:r>
      <w:r w:rsidRPr="00A17FCC">
        <w:rPr>
          <w:sz w:val="22"/>
          <w:szCs w:val="22"/>
        </w:rPr>
        <w:t>U.</w:t>
      </w:r>
      <w:r w:rsidR="00731D28" w:rsidRPr="00A17FCC">
        <w:rPr>
          <w:sz w:val="22"/>
          <w:szCs w:val="22"/>
        </w:rPr>
        <w:t xml:space="preserve"> z</w:t>
      </w:r>
      <w:r w:rsidR="00C956E4" w:rsidRPr="00A17FCC">
        <w:rPr>
          <w:sz w:val="22"/>
          <w:szCs w:val="22"/>
        </w:rPr>
        <w:t xml:space="preserve"> 2010</w:t>
      </w:r>
      <w:r w:rsidR="00A17FCC" w:rsidRPr="00A17FCC">
        <w:rPr>
          <w:sz w:val="22"/>
          <w:szCs w:val="22"/>
        </w:rPr>
        <w:t xml:space="preserve"> roku, N</w:t>
      </w:r>
      <w:r w:rsidRPr="00A17FCC">
        <w:rPr>
          <w:sz w:val="22"/>
          <w:szCs w:val="22"/>
        </w:rPr>
        <w:t xml:space="preserve">r </w:t>
      </w:r>
      <w:r w:rsidR="00C956E4" w:rsidRPr="00A17FCC">
        <w:rPr>
          <w:sz w:val="22"/>
          <w:szCs w:val="22"/>
        </w:rPr>
        <w:t>11</w:t>
      </w:r>
      <w:r w:rsidR="00557CB2" w:rsidRPr="00A17FCC">
        <w:rPr>
          <w:sz w:val="22"/>
          <w:szCs w:val="22"/>
        </w:rPr>
        <w:t>3</w:t>
      </w:r>
      <w:r w:rsidRPr="00A17FCC">
        <w:rPr>
          <w:sz w:val="22"/>
          <w:szCs w:val="22"/>
        </w:rPr>
        <w:t xml:space="preserve">, poz. </w:t>
      </w:r>
      <w:r w:rsidR="00C956E4" w:rsidRPr="00A17FCC">
        <w:rPr>
          <w:sz w:val="22"/>
          <w:szCs w:val="22"/>
        </w:rPr>
        <w:t>759</w:t>
      </w:r>
      <w:r w:rsidR="00557CB2" w:rsidRPr="00A17FCC">
        <w:rPr>
          <w:sz w:val="22"/>
          <w:szCs w:val="22"/>
        </w:rPr>
        <w:t>)</w:t>
      </w:r>
    </w:p>
    <w:p w:rsidR="001D0BD4" w:rsidRPr="00A17FCC" w:rsidRDefault="001D0BD4">
      <w:pPr>
        <w:pStyle w:val="Stopka"/>
        <w:tabs>
          <w:tab w:val="clear" w:pos="4536"/>
          <w:tab w:val="clear" w:pos="9072"/>
        </w:tabs>
        <w:jc w:val="center"/>
        <w:rPr>
          <w:b/>
          <w:sz w:val="22"/>
          <w:szCs w:val="22"/>
        </w:rPr>
      </w:pPr>
    </w:p>
    <w:p w:rsidR="009C288C" w:rsidRPr="00060DF9" w:rsidRDefault="00F8077B" w:rsidP="00F8077B">
      <w:pPr>
        <w:pStyle w:val="Stopka"/>
        <w:tabs>
          <w:tab w:val="clear" w:pos="4536"/>
          <w:tab w:val="clear" w:pos="9072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9D67C8" w:rsidRPr="00060DF9">
        <w:rPr>
          <w:b/>
          <w:sz w:val="28"/>
          <w:szCs w:val="28"/>
        </w:rPr>
        <w:t>Opis p</w:t>
      </w:r>
      <w:r w:rsidR="001D0BD4" w:rsidRPr="00060DF9">
        <w:rPr>
          <w:b/>
          <w:sz w:val="28"/>
          <w:szCs w:val="28"/>
        </w:rPr>
        <w:t>rzedmiot</w:t>
      </w:r>
      <w:r w:rsidR="009D67C8" w:rsidRPr="00060DF9">
        <w:rPr>
          <w:b/>
          <w:sz w:val="28"/>
          <w:szCs w:val="28"/>
        </w:rPr>
        <w:t>u</w:t>
      </w:r>
      <w:r w:rsidR="001D0BD4" w:rsidRPr="00060DF9">
        <w:rPr>
          <w:b/>
          <w:sz w:val="28"/>
          <w:szCs w:val="28"/>
        </w:rPr>
        <w:t xml:space="preserve"> zamówienia</w:t>
      </w:r>
      <w:r w:rsidR="007658EE" w:rsidRPr="00060DF9">
        <w:rPr>
          <w:b/>
          <w:sz w:val="28"/>
          <w:szCs w:val="28"/>
        </w:rPr>
        <w:t xml:space="preserve"> </w:t>
      </w:r>
    </w:p>
    <w:p w:rsidR="00E2564D" w:rsidRDefault="00E2564D" w:rsidP="00D11021"/>
    <w:p w:rsidR="00D11021" w:rsidRPr="00A67D18" w:rsidRDefault="00E2564D" w:rsidP="00D11021">
      <w:pPr>
        <w:rPr>
          <w:b/>
          <w:sz w:val="22"/>
          <w:szCs w:val="22"/>
        </w:rPr>
      </w:pPr>
      <w:r w:rsidRPr="00A67D18">
        <w:rPr>
          <w:b/>
          <w:sz w:val="22"/>
          <w:szCs w:val="22"/>
        </w:rPr>
        <w:t>charakterystyka obrębów</w:t>
      </w:r>
      <w:r w:rsidR="00A67D18">
        <w:rPr>
          <w:b/>
          <w:sz w:val="22"/>
          <w:szCs w:val="22"/>
        </w:rPr>
        <w:t>:</w:t>
      </w:r>
    </w:p>
    <w:p w:rsidR="00074ED2" w:rsidRDefault="00074ED2" w:rsidP="00D11021">
      <w:pPr>
        <w:rPr>
          <w:b/>
        </w:rPr>
      </w:pPr>
    </w:p>
    <w:p w:rsidR="00074ED2" w:rsidRDefault="00074ED2" w:rsidP="00D11021">
      <w:pPr>
        <w:rPr>
          <w:b/>
        </w:rPr>
      </w:pPr>
    </w:p>
    <w:tbl>
      <w:tblPr>
        <w:tblW w:w="88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31"/>
        <w:gridCol w:w="1532"/>
        <w:gridCol w:w="1308"/>
        <w:gridCol w:w="763"/>
        <w:gridCol w:w="785"/>
        <w:gridCol w:w="663"/>
        <w:gridCol w:w="785"/>
        <w:gridCol w:w="688"/>
        <w:gridCol w:w="785"/>
      </w:tblGrid>
      <w:tr w:rsidR="000952E8" w:rsidRPr="000952E8" w:rsidTr="000952E8">
        <w:trPr>
          <w:trHeight w:val="255"/>
        </w:trPr>
        <w:tc>
          <w:tcPr>
            <w:tcW w:w="1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identyfikator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nazwa obrębu i numer</w:t>
            </w:r>
          </w:p>
        </w:tc>
        <w:tc>
          <w:tcPr>
            <w:tcW w:w="545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ogółem</w:t>
            </w:r>
          </w:p>
        </w:tc>
      </w:tr>
      <w:tr w:rsidR="000952E8" w:rsidRPr="000952E8" w:rsidTr="000952E8">
        <w:trPr>
          <w:trHeight w:val="255"/>
        </w:trPr>
        <w:tc>
          <w:tcPr>
            <w:tcW w:w="1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52E8" w:rsidRPr="000952E8" w:rsidRDefault="000952E8" w:rsidP="000952E8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52E8" w:rsidRPr="000952E8" w:rsidRDefault="000952E8" w:rsidP="000952E8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powierzchnia</w:t>
            </w:r>
          </w:p>
        </w:tc>
        <w:tc>
          <w:tcPr>
            <w:tcW w:w="42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ilość</w:t>
            </w:r>
          </w:p>
        </w:tc>
      </w:tr>
      <w:tr w:rsidR="000952E8" w:rsidRPr="000952E8" w:rsidTr="000952E8">
        <w:trPr>
          <w:trHeight w:val="510"/>
        </w:trPr>
        <w:tc>
          <w:tcPr>
            <w:tcW w:w="1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52E8" w:rsidRPr="000952E8" w:rsidRDefault="000952E8" w:rsidP="000952E8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52E8" w:rsidRPr="000952E8" w:rsidRDefault="000952E8" w:rsidP="000952E8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52E8" w:rsidRPr="000952E8" w:rsidRDefault="000952E8" w:rsidP="000952E8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działek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proofErr w:type="spellStart"/>
            <w:r w:rsidRPr="000952E8">
              <w:rPr>
                <w:rFonts w:ascii="Arial CE" w:hAnsi="Arial CE"/>
                <w:szCs w:val="20"/>
              </w:rPr>
              <w:t>jednost</w:t>
            </w:r>
            <w:proofErr w:type="spellEnd"/>
            <w:r w:rsidRPr="000952E8">
              <w:rPr>
                <w:rFonts w:ascii="Arial CE" w:hAnsi="Arial CE"/>
                <w:szCs w:val="20"/>
              </w:rPr>
              <w:t xml:space="preserve"> grunt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bud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proofErr w:type="spellStart"/>
            <w:r w:rsidRPr="000952E8">
              <w:rPr>
                <w:rFonts w:ascii="Arial CE" w:hAnsi="Arial CE"/>
                <w:szCs w:val="20"/>
              </w:rPr>
              <w:t>jednost</w:t>
            </w:r>
            <w:proofErr w:type="spellEnd"/>
            <w:r w:rsidRPr="000952E8">
              <w:rPr>
                <w:rFonts w:ascii="Arial CE" w:hAnsi="Arial CE"/>
                <w:szCs w:val="20"/>
              </w:rPr>
              <w:t xml:space="preserve"> bud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lokali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proofErr w:type="spellStart"/>
            <w:r w:rsidRPr="000952E8">
              <w:rPr>
                <w:rFonts w:ascii="Arial CE" w:hAnsi="Arial CE"/>
                <w:szCs w:val="20"/>
              </w:rPr>
              <w:t>jednost</w:t>
            </w:r>
            <w:proofErr w:type="spellEnd"/>
            <w:r w:rsidRPr="000952E8">
              <w:rPr>
                <w:rFonts w:ascii="Arial CE" w:hAnsi="Arial CE"/>
                <w:szCs w:val="20"/>
              </w:rPr>
              <w:t xml:space="preserve"> lokal</w:t>
            </w:r>
          </w:p>
        </w:tc>
      </w:tr>
      <w:tr w:rsidR="000952E8" w:rsidRPr="000952E8" w:rsidTr="000952E8">
        <w:trPr>
          <w:trHeight w:val="270"/>
        </w:trPr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2E8" w:rsidRPr="000952E8" w:rsidRDefault="000952E8" w:rsidP="000952E8">
            <w:pPr>
              <w:jc w:val="right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9</w:t>
            </w:r>
          </w:p>
        </w:tc>
      </w:tr>
      <w:tr w:rsidR="000952E8" w:rsidRPr="000952E8" w:rsidTr="000952E8">
        <w:trPr>
          <w:trHeight w:val="270"/>
        </w:trPr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" w:hAnsi="Arial" w:cs="Arial"/>
                <w:szCs w:val="20"/>
              </w:rPr>
            </w:pPr>
            <w:r w:rsidRPr="000952E8">
              <w:rPr>
                <w:rFonts w:ascii="Arial" w:hAnsi="Arial" w:cs="Arial"/>
                <w:szCs w:val="20"/>
              </w:rPr>
              <w:t>320406_2.0012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" w:hAnsi="Arial" w:cs="Arial"/>
                <w:szCs w:val="20"/>
              </w:rPr>
            </w:pPr>
            <w:proofErr w:type="spellStart"/>
            <w:r w:rsidRPr="000952E8">
              <w:rPr>
                <w:rFonts w:ascii="Arial" w:hAnsi="Arial" w:cs="Arial"/>
                <w:szCs w:val="20"/>
              </w:rPr>
              <w:t>Włodzisłw</w:t>
            </w:r>
            <w:proofErr w:type="spellEnd"/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right"/>
              <w:rPr>
                <w:rFonts w:ascii="Arial" w:hAnsi="Arial" w:cs="Arial"/>
                <w:szCs w:val="20"/>
              </w:rPr>
            </w:pPr>
            <w:r w:rsidRPr="000952E8">
              <w:rPr>
                <w:rFonts w:ascii="Arial" w:hAnsi="Arial" w:cs="Arial"/>
                <w:szCs w:val="20"/>
              </w:rPr>
              <w:t>380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" w:hAnsi="Arial" w:cs="Arial"/>
                <w:szCs w:val="20"/>
              </w:rPr>
            </w:pPr>
            <w:r w:rsidRPr="000952E8">
              <w:rPr>
                <w:rFonts w:ascii="Arial" w:hAnsi="Arial" w:cs="Arial"/>
                <w:szCs w:val="20"/>
              </w:rPr>
              <w:t>191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" w:hAnsi="Arial" w:cs="Arial"/>
                <w:szCs w:val="20"/>
              </w:rPr>
            </w:pPr>
            <w:r w:rsidRPr="000952E8">
              <w:rPr>
                <w:rFonts w:ascii="Arial" w:hAnsi="Arial" w:cs="Arial"/>
                <w:szCs w:val="20"/>
              </w:rPr>
              <w:t>76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" w:hAnsi="Arial" w:cs="Arial"/>
                <w:szCs w:val="20"/>
              </w:rPr>
            </w:pPr>
            <w:r w:rsidRPr="000952E8">
              <w:rPr>
                <w:rFonts w:ascii="Arial" w:hAnsi="Arial" w:cs="Arial"/>
                <w:szCs w:val="20"/>
              </w:rPr>
              <w:t>87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" w:hAnsi="Arial" w:cs="Arial"/>
                <w:szCs w:val="20"/>
              </w:rPr>
            </w:pPr>
            <w:r w:rsidRPr="000952E8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" w:hAnsi="Arial" w:cs="Arial"/>
                <w:szCs w:val="20"/>
              </w:rPr>
            </w:pPr>
            <w:r w:rsidRPr="000952E8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" w:hAnsi="Arial" w:cs="Arial"/>
                <w:szCs w:val="20"/>
              </w:rPr>
            </w:pPr>
            <w:r w:rsidRPr="000952E8">
              <w:rPr>
                <w:rFonts w:ascii="Arial" w:hAnsi="Arial" w:cs="Arial"/>
                <w:szCs w:val="20"/>
              </w:rPr>
              <w:t>7</w:t>
            </w:r>
          </w:p>
        </w:tc>
      </w:tr>
    </w:tbl>
    <w:p w:rsidR="00074ED2" w:rsidRDefault="00074ED2" w:rsidP="00D11021">
      <w:pPr>
        <w:rPr>
          <w:b/>
        </w:rPr>
      </w:pPr>
    </w:p>
    <w:p w:rsidR="000952E8" w:rsidRDefault="000952E8" w:rsidP="00D11021">
      <w:pPr>
        <w:rPr>
          <w:b/>
        </w:rPr>
      </w:pPr>
    </w:p>
    <w:tbl>
      <w:tblPr>
        <w:tblW w:w="74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08"/>
        <w:gridCol w:w="763"/>
        <w:gridCol w:w="1308"/>
        <w:gridCol w:w="763"/>
        <w:gridCol w:w="1308"/>
        <w:gridCol w:w="763"/>
        <w:gridCol w:w="1308"/>
        <w:gridCol w:w="763"/>
      </w:tblGrid>
      <w:tr w:rsidR="000952E8" w:rsidRPr="000952E8" w:rsidTr="000952E8">
        <w:trPr>
          <w:trHeight w:val="255"/>
        </w:trPr>
        <w:tc>
          <w:tcPr>
            <w:tcW w:w="1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działki do m2</w:t>
            </w:r>
          </w:p>
        </w:tc>
        <w:tc>
          <w:tcPr>
            <w:tcW w:w="555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działki do ara</w:t>
            </w:r>
          </w:p>
        </w:tc>
      </w:tr>
      <w:tr w:rsidR="000952E8" w:rsidRPr="000952E8" w:rsidTr="000952E8">
        <w:trPr>
          <w:trHeight w:val="255"/>
        </w:trPr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powierzchnia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ilość działek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ogółem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 xml:space="preserve">grunty </w:t>
            </w:r>
            <w:proofErr w:type="spellStart"/>
            <w:r w:rsidRPr="000952E8">
              <w:rPr>
                <w:rFonts w:ascii="Arial CE" w:hAnsi="Arial CE"/>
                <w:szCs w:val="20"/>
              </w:rPr>
              <w:t>Ndl</w:t>
            </w:r>
            <w:proofErr w:type="spellEnd"/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pozostałe</w:t>
            </w:r>
          </w:p>
        </w:tc>
      </w:tr>
      <w:tr w:rsidR="000952E8" w:rsidRPr="000952E8" w:rsidTr="000952E8">
        <w:trPr>
          <w:trHeight w:val="525"/>
        </w:trPr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52E8" w:rsidRPr="000952E8" w:rsidRDefault="000952E8" w:rsidP="000952E8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52E8" w:rsidRPr="000952E8" w:rsidRDefault="000952E8" w:rsidP="000952E8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powierzchnia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ilość działek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powierzchnia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ilość działek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powierzchnia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ilość działek</w:t>
            </w:r>
          </w:p>
        </w:tc>
      </w:tr>
      <w:tr w:rsidR="000952E8" w:rsidRPr="000952E8" w:rsidTr="000952E8">
        <w:trPr>
          <w:trHeight w:val="270"/>
        </w:trPr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12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14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15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16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2E8" w:rsidRPr="000952E8" w:rsidRDefault="000952E8" w:rsidP="000952E8">
            <w:pPr>
              <w:jc w:val="center"/>
              <w:rPr>
                <w:rFonts w:ascii="Arial CE" w:hAnsi="Arial CE"/>
                <w:szCs w:val="20"/>
              </w:rPr>
            </w:pPr>
            <w:r w:rsidRPr="000952E8">
              <w:rPr>
                <w:rFonts w:ascii="Arial CE" w:hAnsi="Arial CE"/>
                <w:szCs w:val="20"/>
              </w:rPr>
              <w:t>17</w:t>
            </w:r>
          </w:p>
        </w:tc>
      </w:tr>
      <w:tr w:rsidR="000952E8" w:rsidRPr="000952E8" w:rsidTr="000952E8">
        <w:trPr>
          <w:trHeight w:val="315"/>
        </w:trPr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right"/>
              <w:rPr>
                <w:rFonts w:ascii="Arial" w:hAnsi="Arial" w:cs="Arial"/>
                <w:color w:val="000000"/>
                <w:szCs w:val="20"/>
              </w:rPr>
            </w:pPr>
            <w:r w:rsidRPr="000952E8">
              <w:rPr>
                <w:rFonts w:ascii="Arial" w:hAnsi="Arial" w:cs="Arial"/>
                <w:color w:val="000000"/>
                <w:szCs w:val="20"/>
              </w:rPr>
              <w:t>141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E8" w:rsidRPr="000952E8" w:rsidRDefault="000952E8" w:rsidP="000952E8">
            <w:pPr>
              <w:jc w:val="right"/>
              <w:rPr>
                <w:rFonts w:ascii="Arial" w:hAnsi="Arial" w:cs="Arial"/>
                <w:color w:val="000000"/>
                <w:szCs w:val="20"/>
              </w:rPr>
            </w:pPr>
            <w:r w:rsidRPr="000952E8">
              <w:rPr>
                <w:rFonts w:ascii="Arial" w:hAnsi="Arial" w:cs="Arial"/>
                <w:color w:val="000000"/>
                <w:szCs w:val="20"/>
              </w:rPr>
              <w:t>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2E8" w:rsidRPr="000952E8" w:rsidRDefault="000952E8" w:rsidP="000952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52E8">
              <w:rPr>
                <w:rFonts w:ascii="Calibri" w:hAnsi="Calibri"/>
                <w:color w:val="000000"/>
                <w:sz w:val="22"/>
                <w:szCs w:val="22"/>
              </w:rPr>
              <w:t xml:space="preserve">239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2E8" w:rsidRPr="000952E8" w:rsidRDefault="000952E8" w:rsidP="000952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52E8">
              <w:rPr>
                <w:rFonts w:ascii="Calibri" w:hAnsi="Calibri"/>
                <w:color w:val="000000"/>
                <w:sz w:val="22"/>
                <w:szCs w:val="22"/>
              </w:rPr>
              <w:t xml:space="preserve">167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2E8" w:rsidRPr="000952E8" w:rsidRDefault="000952E8" w:rsidP="000952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52E8">
              <w:rPr>
                <w:rFonts w:ascii="Calibri" w:hAnsi="Calibri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2E8" w:rsidRPr="000952E8" w:rsidRDefault="000952E8" w:rsidP="000952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52E8">
              <w:rPr>
                <w:rFonts w:ascii="Calibri" w:hAnsi="Calibri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2E8" w:rsidRPr="000952E8" w:rsidRDefault="000952E8" w:rsidP="000952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52E8">
              <w:rPr>
                <w:rFonts w:ascii="Calibri" w:hAnsi="Calibri"/>
                <w:color w:val="000000"/>
                <w:sz w:val="22"/>
                <w:szCs w:val="22"/>
              </w:rPr>
              <w:t xml:space="preserve">238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2E8" w:rsidRPr="000952E8" w:rsidRDefault="000952E8" w:rsidP="000952E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52E8">
              <w:rPr>
                <w:rFonts w:ascii="Calibri" w:hAnsi="Calibri"/>
                <w:color w:val="000000"/>
                <w:sz w:val="22"/>
                <w:szCs w:val="22"/>
              </w:rPr>
              <w:t xml:space="preserve">166 </w:t>
            </w:r>
          </w:p>
        </w:tc>
      </w:tr>
    </w:tbl>
    <w:p w:rsidR="00074ED2" w:rsidRDefault="00074ED2" w:rsidP="00D11021">
      <w:pPr>
        <w:rPr>
          <w:b/>
        </w:rPr>
      </w:pPr>
    </w:p>
    <w:p w:rsidR="0042540E" w:rsidRDefault="0042540E" w:rsidP="007C2D7F">
      <w:pPr>
        <w:rPr>
          <w:sz w:val="22"/>
          <w:szCs w:val="22"/>
        </w:rPr>
      </w:pPr>
    </w:p>
    <w:p w:rsidR="00471F64" w:rsidRPr="000952E8" w:rsidRDefault="00AE452E" w:rsidP="00AE452E">
      <w:pPr>
        <w:rPr>
          <w:sz w:val="22"/>
          <w:szCs w:val="22"/>
          <w:u w:val="single"/>
        </w:rPr>
      </w:pPr>
      <w:r w:rsidRPr="000952E8">
        <w:rPr>
          <w:sz w:val="22"/>
          <w:szCs w:val="22"/>
          <w:u w:val="single"/>
        </w:rPr>
        <w:t>Prace należy wykonać zgodnie z „</w:t>
      </w:r>
      <w:r w:rsidR="00721B03" w:rsidRPr="000952E8">
        <w:rPr>
          <w:sz w:val="22"/>
          <w:szCs w:val="22"/>
          <w:u w:val="single"/>
        </w:rPr>
        <w:t>Warunkami technicznymi</w:t>
      </w:r>
      <w:r w:rsidRPr="000952E8">
        <w:rPr>
          <w:sz w:val="22"/>
          <w:szCs w:val="22"/>
          <w:u w:val="single"/>
        </w:rPr>
        <w:t>”</w:t>
      </w:r>
      <w:r w:rsidR="00721B03" w:rsidRPr="000952E8">
        <w:rPr>
          <w:sz w:val="22"/>
          <w:szCs w:val="22"/>
          <w:u w:val="single"/>
        </w:rPr>
        <w:t xml:space="preserve">- załącznik nr 1 do SIWZ </w:t>
      </w:r>
    </w:p>
    <w:p w:rsidR="00471F64" w:rsidRDefault="00471F64" w:rsidP="00AE452E">
      <w:pPr>
        <w:rPr>
          <w:sz w:val="22"/>
          <w:szCs w:val="22"/>
          <w:u w:val="single"/>
        </w:rPr>
      </w:pPr>
    </w:p>
    <w:p w:rsidR="00AE452E" w:rsidRPr="00A67D18" w:rsidRDefault="00471F64" w:rsidP="00AE452E">
      <w:pPr>
        <w:rPr>
          <w:sz w:val="22"/>
          <w:szCs w:val="22"/>
          <w:u w:val="single"/>
        </w:rPr>
      </w:pPr>
      <w:r w:rsidRPr="00471F64">
        <w:rPr>
          <w:sz w:val="22"/>
          <w:szCs w:val="22"/>
          <w:u w:val="single"/>
        </w:rPr>
        <w:t>Przedmiot zamów</w:t>
      </w:r>
      <w:r>
        <w:rPr>
          <w:sz w:val="22"/>
          <w:szCs w:val="22"/>
          <w:u w:val="single"/>
        </w:rPr>
        <w:t>ienia posiada kod CPV 71354300-7</w:t>
      </w:r>
    </w:p>
    <w:p w:rsidR="00AE452E" w:rsidRDefault="00AE452E" w:rsidP="007C2D7F">
      <w:pPr>
        <w:rPr>
          <w:sz w:val="22"/>
          <w:szCs w:val="22"/>
        </w:rPr>
      </w:pPr>
    </w:p>
    <w:p w:rsidR="00E43D04" w:rsidRPr="00060DF9" w:rsidRDefault="00F8077B" w:rsidP="00E43D04">
      <w:pPr>
        <w:pStyle w:val="Tekstpodstawowy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="00E43D04" w:rsidRPr="00060DF9">
        <w:rPr>
          <w:bCs w:val="0"/>
          <w:sz w:val="28"/>
          <w:szCs w:val="28"/>
        </w:rPr>
        <w:t>. Termin wykonania zamówienia</w:t>
      </w:r>
    </w:p>
    <w:p w:rsidR="00A17FCC" w:rsidRDefault="00A17FCC" w:rsidP="00E43D04">
      <w:pPr>
        <w:pStyle w:val="Tekstpodstawowy2"/>
        <w:jc w:val="left"/>
        <w:rPr>
          <w:bCs w:val="0"/>
        </w:rPr>
      </w:pPr>
    </w:p>
    <w:p w:rsidR="00A67D18" w:rsidRPr="00C75D05" w:rsidRDefault="000952E8" w:rsidP="000952E8">
      <w:pPr>
        <w:pStyle w:val="Tekstpodstawowy2"/>
        <w:jc w:val="left"/>
        <w:rPr>
          <w:bCs w:val="0"/>
        </w:rPr>
      </w:pPr>
      <w:r>
        <w:rPr>
          <w:bCs w:val="0"/>
        </w:rPr>
        <w:t>21.12.2012</w:t>
      </w:r>
      <w:r w:rsidR="00E43D04" w:rsidRPr="00C75D05">
        <w:rPr>
          <w:bCs w:val="0"/>
        </w:rPr>
        <w:t>r.</w:t>
      </w:r>
    </w:p>
    <w:p w:rsidR="007D7C79" w:rsidRDefault="00E43D04" w:rsidP="00E43D04">
      <w:pPr>
        <w:pStyle w:val="Tekstpodstawowy2"/>
        <w:jc w:val="left"/>
        <w:rPr>
          <w:bCs w:val="0"/>
        </w:rPr>
      </w:pPr>
      <w:r>
        <w:rPr>
          <w:bCs w:val="0"/>
        </w:rPr>
        <w:t xml:space="preserve"> </w:t>
      </w:r>
    </w:p>
    <w:p w:rsidR="00E73D4F" w:rsidRPr="00E73D4F" w:rsidRDefault="00F8077B" w:rsidP="00E73D4F">
      <w:pPr>
        <w:pStyle w:val="Tekstpodstawowy2"/>
        <w:jc w:val="left"/>
        <w:rPr>
          <w:b w:val="0"/>
          <w:bCs w:val="0"/>
          <w:sz w:val="22"/>
          <w:szCs w:val="22"/>
        </w:rPr>
      </w:pPr>
      <w:r>
        <w:rPr>
          <w:bCs w:val="0"/>
          <w:sz w:val="28"/>
          <w:szCs w:val="28"/>
        </w:rPr>
        <w:t>5</w:t>
      </w:r>
      <w:r w:rsidR="00E73D4F">
        <w:rPr>
          <w:bCs w:val="0"/>
          <w:sz w:val="28"/>
          <w:szCs w:val="28"/>
        </w:rPr>
        <w:t xml:space="preserve">. </w:t>
      </w:r>
      <w:r w:rsidR="00A67D18" w:rsidRPr="00A67D18">
        <w:rPr>
          <w:bCs w:val="0"/>
          <w:sz w:val="28"/>
          <w:szCs w:val="28"/>
        </w:rPr>
        <w:t>Podwykonawstwo</w:t>
      </w:r>
      <w:r w:rsidR="00E73D4F">
        <w:rPr>
          <w:bCs w:val="0"/>
          <w:sz w:val="28"/>
          <w:szCs w:val="28"/>
        </w:rPr>
        <w:br/>
      </w:r>
      <w:r w:rsidR="00E73D4F" w:rsidRPr="00E73D4F">
        <w:rPr>
          <w:b w:val="0"/>
          <w:bCs w:val="0"/>
          <w:sz w:val="22"/>
          <w:szCs w:val="22"/>
        </w:rPr>
        <w:t>Wykonawca nie może podzlecić całości zamówienia Podwykonawcom. Zamawiający dopuszcza możliwość powierzenia przez Wykonawcę wykonania części zamówienia Podwykonawcom. W takim przypadku Wykonawca zobowiązany jest do wskazania w ofercie części zamówienia, której wykonanie powierzy Podwykonawcom.</w:t>
      </w:r>
    </w:p>
    <w:p w:rsidR="00A17FCC" w:rsidRPr="00427A03" w:rsidRDefault="00A67D18" w:rsidP="00427A03">
      <w:pPr>
        <w:pStyle w:val="Tekstpodstawowy2"/>
        <w:ind w:left="360"/>
        <w:jc w:val="left"/>
        <w:rPr>
          <w:b w:val="0"/>
          <w:bCs w:val="0"/>
          <w:sz w:val="28"/>
          <w:szCs w:val="28"/>
        </w:rPr>
      </w:pPr>
      <w:r w:rsidRPr="00A67D18">
        <w:rPr>
          <w:bCs w:val="0"/>
          <w:sz w:val="28"/>
          <w:szCs w:val="28"/>
        </w:rPr>
        <w:t xml:space="preserve"> </w:t>
      </w:r>
      <w:bookmarkStart w:id="0" w:name="_GoBack"/>
      <w:bookmarkEnd w:id="0"/>
    </w:p>
    <w:p w:rsidR="007D7C79" w:rsidRPr="00060DF9" w:rsidRDefault="00F8077B" w:rsidP="007D7C79">
      <w:pPr>
        <w:pStyle w:val="Tekstpodstawowy2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 w:rsidR="007D7C79" w:rsidRPr="00060DF9">
        <w:rPr>
          <w:sz w:val="28"/>
          <w:szCs w:val="28"/>
        </w:rPr>
        <w:t>. Przygotowanie ofert</w:t>
      </w:r>
    </w:p>
    <w:p w:rsidR="007D7C79" w:rsidRDefault="007D7C79" w:rsidP="007D7C79">
      <w:pPr>
        <w:rPr>
          <w:sz w:val="22"/>
          <w:szCs w:val="22"/>
        </w:rPr>
      </w:pPr>
      <w:r w:rsidRPr="00523D30">
        <w:rPr>
          <w:sz w:val="22"/>
          <w:szCs w:val="22"/>
        </w:rPr>
        <w:t xml:space="preserve">   </w:t>
      </w:r>
    </w:p>
    <w:p w:rsidR="007D7C79" w:rsidRPr="00523D30" w:rsidRDefault="007D7C79" w:rsidP="007D7C79">
      <w:pPr>
        <w:rPr>
          <w:sz w:val="22"/>
          <w:szCs w:val="22"/>
        </w:rPr>
      </w:pPr>
      <w:r w:rsidRPr="00523D30">
        <w:rPr>
          <w:sz w:val="22"/>
          <w:szCs w:val="22"/>
        </w:rPr>
        <w:t xml:space="preserve">   Oferta powinna być przygotowana z uwzględnieniem poniższych zasad: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t>a.</w:t>
      </w:r>
      <w:r w:rsidRPr="00523D3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Każdy oferent może złożyć tylko </w:t>
      </w:r>
      <w:r w:rsidRPr="00523D30">
        <w:rPr>
          <w:b/>
          <w:sz w:val="22"/>
          <w:szCs w:val="22"/>
        </w:rPr>
        <w:t>jedną ofertę</w:t>
      </w:r>
      <w:r w:rsidR="00E8313A">
        <w:rPr>
          <w:sz w:val="22"/>
          <w:szCs w:val="22"/>
        </w:rPr>
        <w:t xml:space="preserve">,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t>b</w:t>
      </w:r>
      <w:r w:rsidRPr="00523D30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Wymaga się, by oferta była przygotowana na piśmie, w formie zapewniającej pełną </w:t>
      </w:r>
      <w:r w:rsidRPr="00523D30">
        <w:rPr>
          <w:b/>
          <w:sz w:val="22"/>
          <w:szCs w:val="22"/>
        </w:rPr>
        <w:t>czytelność</w:t>
      </w:r>
      <w:r w:rsidRPr="00523D30">
        <w:rPr>
          <w:sz w:val="22"/>
          <w:szCs w:val="22"/>
        </w:rPr>
        <w:t xml:space="preserve"> jej treści.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lastRenderedPageBreak/>
        <w:t>c.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Ofertę należy sporządzić w </w:t>
      </w:r>
      <w:r w:rsidRPr="00523D30">
        <w:rPr>
          <w:b/>
          <w:sz w:val="22"/>
          <w:szCs w:val="22"/>
        </w:rPr>
        <w:t>języku polskim</w:t>
      </w:r>
      <w:r w:rsidRPr="00523D30">
        <w:rPr>
          <w:sz w:val="22"/>
          <w:szCs w:val="22"/>
        </w:rPr>
        <w:t xml:space="preserve"> pod rygorem nieważności. </w:t>
      </w:r>
    </w:p>
    <w:p w:rsidR="007D7C79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t>d.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Wymaga się, aby oferta została zamieszczona w </w:t>
      </w:r>
      <w:r w:rsidRPr="00523D30">
        <w:rPr>
          <w:b/>
          <w:sz w:val="22"/>
          <w:szCs w:val="22"/>
        </w:rPr>
        <w:t>wewnętrznej i zewnętrznej kopercie</w:t>
      </w:r>
      <w:r w:rsidRPr="00523D30">
        <w:rPr>
          <w:sz w:val="22"/>
          <w:szCs w:val="22"/>
        </w:rPr>
        <w:t xml:space="preserve">, które będą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23D30">
        <w:rPr>
          <w:sz w:val="22"/>
          <w:szCs w:val="22"/>
        </w:rPr>
        <w:t>zaadresowane na adres Zamawiającego</w:t>
      </w:r>
      <w:r w:rsidR="00A17FCC">
        <w:rPr>
          <w:sz w:val="22"/>
          <w:szCs w:val="22"/>
        </w:rPr>
        <w:t xml:space="preserve"> oraz będą posiadać oznaczenie :</w:t>
      </w:r>
    </w:p>
    <w:p w:rsidR="007D7C79" w:rsidRDefault="007D7C79" w:rsidP="008147A5">
      <w:pPr>
        <w:suppressAutoHyphens/>
        <w:jc w:val="center"/>
        <w:rPr>
          <w:sz w:val="22"/>
          <w:szCs w:val="22"/>
        </w:rPr>
      </w:pPr>
    </w:p>
    <w:p w:rsidR="00A367F4" w:rsidRPr="00A367F4" w:rsidRDefault="00A367F4" w:rsidP="00A367F4">
      <w:pPr>
        <w:pStyle w:val="Nagwek"/>
        <w:jc w:val="both"/>
        <w:rPr>
          <w:sz w:val="22"/>
          <w:szCs w:val="22"/>
        </w:rPr>
      </w:pPr>
      <w:r w:rsidRPr="00A367F4">
        <w:rPr>
          <w:b/>
          <w:sz w:val="22"/>
          <w:szCs w:val="22"/>
        </w:rPr>
        <w:t xml:space="preserve">„Modernizację ewidencji gruntów i budynków w zakresie ustalenia przebiegu oraz pomiaru granic działek ewidencyjnych </w:t>
      </w:r>
      <w:r w:rsidRPr="00A367F4">
        <w:rPr>
          <w:sz w:val="22"/>
          <w:szCs w:val="22"/>
        </w:rPr>
        <w:t xml:space="preserve">stosownie do §37 i §38 rozporządzenia Ministra Rozwoju Regionalnego </w:t>
      </w:r>
    </w:p>
    <w:p w:rsidR="00D63AE4" w:rsidRDefault="00A367F4" w:rsidP="00D63AE4">
      <w:pPr>
        <w:pStyle w:val="Nagwek"/>
        <w:jc w:val="both"/>
        <w:rPr>
          <w:b/>
          <w:i/>
          <w:sz w:val="22"/>
          <w:szCs w:val="22"/>
        </w:rPr>
      </w:pPr>
      <w:r w:rsidRPr="00A367F4">
        <w:rPr>
          <w:sz w:val="22"/>
          <w:szCs w:val="22"/>
        </w:rPr>
        <w:t>i Budownictwa z dnia 29 marca 2001 r. w sprawie ewidencji gruntów i budynków (Dz. U. z 2001 r. Nr 38, poz. 454)</w:t>
      </w:r>
      <w:r w:rsidRPr="00A367F4">
        <w:rPr>
          <w:b/>
          <w:sz w:val="22"/>
          <w:szCs w:val="22"/>
        </w:rPr>
        <w:t xml:space="preserve"> </w:t>
      </w:r>
      <w:r w:rsidR="00D63AE4" w:rsidRPr="006D5590">
        <w:rPr>
          <w:szCs w:val="24"/>
        </w:rPr>
        <w:t xml:space="preserve">) </w:t>
      </w:r>
      <w:r w:rsidR="00D63AE4" w:rsidRPr="006D5590">
        <w:rPr>
          <w:b/>
          <w:szCs w:val="24"/>
        </w:rPr>
        <w:t xml:space="preserve">dla </w:t>
      </w:r>
      <w:r w:rsidR="00D63AE4">
        <w:rPr>
          <w:b/>
          <w:szCs w:val="24"/>
        </w:rPr>
        <w:t xml:space="preserve">obrębu </w:t>
      </w:r>
      <w:r w:rsidR="00D63AE4" w:rsidRPr="007D1903">
        <w:rPr>
          <w:b/>
          <w:bCs/>
          <w:iCs/>
          <w:szCs w:val="24"/>
        </w:rPr>
        <w:t xml:space="preserve">Włodzisław </w:t>
      </w:r>
      <w:r w:rsidR="00D63AE4" w:rsidRPr="006D5590">
        <w:rPr>
          <w:szCs w:val="24"/>
        </w:rPr>
        <w:t>położon</w:t>
      </w:r>
      <w:r w:rsidR="00D63AE4">
        <w:rPr>
          <w:szCs w:val="24"/>
        </w:rPr>
        <w:t>ego</w:t>
      </w:r>
      <w:r w:rsidR="00D63AE4" w:rsidRPr="006D5590">
        <w:rPr>
          <w:szCs w:val="24"/>
        </w:rPr>
        <w:t xml:space="preserve"> w gminie </w:t>
      </w:r>
      <w:r w:rsidR="00D63AE4">
        <w:rPr>
          <w:szCs w:val="24"/>
        </w:rPr>
        <w:t>Przybiernów</w:t>
      </w:r>
      <w:r w:rsidR="00D63AE4" w:rsidRPr="006D5590">
        <w:rPr>
          <w:szCs w:val="24"/>
        </w:rPr>
        <w:t xml:space="preserve"> Powiat Goleniowski</w:t>
      </w:r>
      <w:r w:rsidR="00D63AE4">
        <w:rPr>
          <w:b/>
          <w:szCs w:val="24"/>
        </w:rPr>
        <w:t>”</w:t>
      </w:r>
      <w:r w:rsidR="008147A5">
        <w:rPr>
          <w:b/>
          <w:i/>
          <w:sz w:val="22"/>
          <w:szCs w:val="22"/>
        </w:rPr>
        <w:tab/>
        <w:t xml:space="preserve">                  </w:t>
      </w:r>
      <w:r w:rsidR="00D63AE4">
        <w:rPr>
          <w:b/>
          <w:i/>
          <w:sz w:val="22"/>
          <w:szCs w:val="22"/>
        </w:rPr>
        <w:t xml:space="preserve">                 </w:t>
      </w:r>
    </w:p>
    <w:p w:rsidR="007D7C79" w:rsidRPr="000C1B5B" w:rsidRDefault="00D63AE4" w:rsidP="00D63AE4">
      <w:pPr>
        <w:pStyle w:val="Nagwek"/>
        <w:jc w:val="both"/>
        <w:rPr>
          <w:i/>
          <w:color w:val="FF0000"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</w:t>
      </w:r>
      <w:r w:rsidR="008974A8" w:rsidRPr="001F09B1">
        <w:rPr>
          <w:b/>
          <w:i/>
          <w:sz w:val="22"/>
          <w:szCs w:val="22"/>
        </w:rPr>
        <w:t>Nie otwierać prze</w:t>
      </w:r>
      <w:r w:rsidR="001F09B1" w:rsidRPr="001F09B1">
        <w:rPr>
          <w:b/>
          <w:i/>
          <w:sz w:val="22"/>
          <w:szCs w:val="22"/>
        </w:rPr>
        <w:t>d 23.11</w:t>
      </w:r>
      <w:r w:rsidR="00C75D05" w:rsidRPr="001F09B1">
        <w:rPr>
          <w:b/>
          <w:i/>
          <w:sz w:val="22"/>
          <w:szCs w:val="22"/>
        </w:rPr>
        <w:t>.</w:t>
      </w:r>
      <w:r w:rsidR="00E73D4F" w:rsidRPr="001F09B1">
        <w:rPr>
          <w:b/>
          <w:i/>
          <w:sz w:val="22"/>
          <w:szCs w:val="22"/>
        </w:rPr>
        <w:t>2012 r. godz.10.3</w:t>
      </w:r>
      <w:r w:rsidR="007D7C79" w:rsidRPr="001F09B1">
        <w:rPr>
          <w:b/>
          <w:i/>
          <w:sz w:val="22"/>
          <w:szCs w:val="22"/>
        </w:rPr>
        <w:t>0.</w:t>
      </w:r>
    </w:p>
    <w:p w:rsidR="007D7C79" w:rsidRPr="007D7C79" w:rsidRDefault="007D7C79" w:rsidP="00A17FCC">
      <w:pPr>
        <w:suppressAutoHyphens/>
        <w:ind w:firstLine="708"/>
        <w:jc w:val="center"/>
        <w:rPr>
          <w:b/>
          <w:color w:val="000000"/>
          <w:sz w:val="22"/>
          <w:szCs w:val="22"/>
        </w:rPr>
      </w:pPr>
      <w:r w:rsidRPr="007D7C79">
        <w:rPr>
          <w:b/>
          <w:color w:val="000000"/>
          <w:sz w:val="22"/>
          <w:szCs w:val="22"/>
        </w:rPr>
        <w:t>( dla Geodety Powiatowego)</w:t>
      </w:r>
    </w:p>
    <w:p w:rsidR="007D7C79" w:rsidRDefault="007D7C79" w:rsidP="00A17FCC">
      <w:pPr>
        <w:jc w:val="center"/>
        <w:rPr>
          <w:b/>
          <w:color w:val="000000"/>
          <w:sz w:val="22"/>
          <w:szCs w:val="22"/>
        </w:rPr>
      </w:pPr>
    </w:p>
    <w:p w:rsidR="00BC68F1" w:rsidRDefault="007D7C79" w:rsidP="007D7C79">
      <w:pPr>
        <w:rPr>
          <w:b/>
          <w:sz w:val="22"/>
          <w:szCs w:val="22"/>
        </w:rPr>
      </w:pPr>
      <w:r w:rsidRPr="00523D30">
        <w:rPr>
          <w:b/>
          <w:color w:val="000000"/>
          <w:sz w:val="22"/>
          <w:szCs w:val="22"/>
        </w:rPr>
        <w:t>e</w:t>
      </w:r>
      <w:r w:rsidR="001F09B1">
        <w:rPr>
          <w:b/>
          <w:color w:val="000000"/>
          <w:sz w:val="22"/>
          <w:szCs w:val="22"/>
        </w:rPr>
        <w:t>.</w:t>
      </w:r>
      <w:r w:rsidRPr="00523D30">
        <w:rPr>
          <w:color w:val="000000"/>
          <w:sz w:val="22"/>
          <w:szCs w:val="22"/>
        </w:rPr>
        <w:t xml:space="preserve">  </w:t>
      </w:r>
      <w:r w:rsidRPr="00523D30">
        <w:rPr>
          <w:sz w:val="22"/>
          <w:szCs w:val="22"/>
        </w:rPr>
        <w:t>Koperta</w:t>
      </w:r>
      <w:r w:rsidRPr="00523D30">
        <w:rPr>
          <w:b/>
          <w:sz w:val="22"/>
          <w:szCs w:val="22"/>
        </w:rPr>
        <w:t xml:space="preserve"> wewnętrzna</w:t>
      </w:r>
      <w:r w:rsidRPr="00523D30">
        <w:rPr>
          <w:sz w:val="22"/>
          <w:szCs w:val="22"/>
        </w:rPr>
        <w:t xml:space="preserve"> będzie opatrzona dodatkowo nazwą i adresem </w:t>
      </w:r>
      <w:r w:rsidR="00A17FCC">
        <w:rPr>
          <w:sz w:val="22"/>
          <w:szCs w:val="22"/>
        </w:rPr>
        <w:t>Wykonawcy</w:t>
      </w:r>
      <w:r w:rsidRPr="00523D30">
        <w:rPr>
          <w:sz w:val="22"/>
          <w:szCs w:val="22"/>
        </w:rPr>
        <w:t xml:space="preserve"> </w:t>
      </w:r>
      <w:r w:rsidRPr="00523D30">
        <w:rPr>
          <w:b/>
          <w:sz w:val="22"/>
          <w:szCs w:val="22"/>
        </w:rPr>
        <w:t xml:space="preserve">w celu odesłania </w:t>
      </w:r>
      <w:r w:rsidR="00BC68F1">
        <w:rPr>
          <w:b/>
          <w:sz w:val="22"/>
          <w:szCs w:val="22"/>
        </w:rPr>
        <w:t xml:space="preserve">  </w:t>
      </w:r>
    </w:p>
    <w:p w:rsidR="007D7C79" w:rsidRPr="00523D30" w:rsidRDefault="00BC68F1" w:rsidP="007D7C7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7D7C79" w:rsidRPr="00523D30">
        <w:rPr>
          <w:b/>
          <w:sz w:val="22"/>
          <w:szCs w:val="22"/>
        </w:rPr>
        <w:t>oferty</w:t>
      </w:r>
      <w:r w:rsidR="007D7C79" w:rsidRPr="00523D30">
        <w:rPr>
          <w:sz w:val="22"/>
          <w:szCs w:val="22"/>
        </w:rPr>
        <w:t xml:space="preserve"> w przypadku  jej opóźnienia.</w:t>
      </w:r>
    </w:p>
    <w:p w:rsidR="007D7C79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t>f.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Wymaga się, by oferta była </w:t>
      </w:r>
      <w:r w:rsidRPr="00523D30">
        <w:rPr>
          <w:b/>
          <w:sz w:val="22"/>
          <w:szCs w:val="22"/>
        </w:rPr>
        <w:t xml:space="preserve">podpisana </w:t>
      </w:r>
      <w:r w:rsidRPr="00523D30">
        <w:rPr>
          <w:sz w:val="22"/>
          <w:szCs w:val="22"/>
        </w:rPr>
        <w:t xml:space="preserve">przez osobę lub </w:t>
      </w:r>
      <w:r w:rsidRPr="00523D30">
        <w:rPr>
          <w:b/>
          <w:sz w:val="22"/>
          <w:szCs w:val="22"/>
        </w:rPr>
        <w:t>osoby uprawnione</w:t>
      </w:r>
      <w:r w:rsidRPr="00523D30">
        <w:rPr>
          <w:sz w:val="22"/>
          <w:szCs w:val="22"/>
        </w:rPr>
        <w:t xml:space="preserve"> do zaciągania zobowiązań w </w:t>
      </w:r>
    </w:p>
    <w:p w:rsidR="007D7C79" w:rsidRPr="00523D30" w:rsidRDefault="00BC68F1" w:rsidP="007D7C79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     imieniu </w:t>
      </w:r>
      <w:r w:rsidR="00A17FCC">
        <w:rPr>
          <w:sz w:val="22"/>
          <w:szCs w:val="22"/>
        </w:rPr>
        <w:t>Wykonawcy</w:t>
      </w:r>
      <w:r w:rsidR="007D7C79" w:rsidRPr="00523D30">
        <w:rPr>
          <w:sz w:val="22"/>
          <w:szCs w:val="22"/>
        </w:rPr>
        <w:t xml:space="preserve">, a wszystkie strony oferty parafowane przez te osoby.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t>g.</w:t>
      </w:r>
      <w:r>
        <w:rPr>
          <w:b/>
          <w:sz w:val="22"/>
          <w:szCs w:val="22"/>
        </w:rPr>
        <w:t xml:space="preserve">  </w:t>
      </w:r>
      <w:r w:rsidRPr="00523D30">
        <w:rPr>
          <w:b/>
          <w:sz w:val="22"/>
          <w:szCs w:val="22"/>
        </w:rPr>
        <w:t>Upoważnienie</w:t>
      </w:r>
      <w:r w:rsidRPr="00523D30">
        <w:rPr>
          <w:sz w:val="22"/>
          <w:szCs w:val="22"/>
        </w:rPr>
        <w:t xml:space="preserve"> do podpisania oferty winno być </w:t>
      </w:r>
      <w:r w:rsidRPr="00523D30">
        <w:rPr>
          <w:b/>
          <w:sz w:val="22"/>
          <w:szCs w:val="22"/>
        </w:rPr>
        <w:t>dołączone</w:t>
      </w:r>
      <w:r w:rsidRPr="00523D30">
        <w:rPr>
          <w:sz w:val="22"/>
          <w:szCs w:val="22"/>
        </w:rPr>
        <w:t xml:space="preserve"> do oferty, o ile nie wynika z innych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sz w:val="22"/>
          <w:szCs w:val="22"/>
        </w:rPr>
        <w:t xml:space="preserve">    dokumentów  załączonych do oferty.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t>h.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Wszystkie strony oferty powinny być </w:t>
      </w:r>
      <w:r w:rsidRPr="00523D30">
        <w:rPr>
          <w:b/>
          <w:sz w:val="22"/>
          <w:szCs w:val="22"/>
        </w:rPr>
        <w:t>ponumerowane</w:t>
      </w:r>
      <w:r w:rsidRPr="00523D30">
        <w:rPr>
          <w:sz w:val="22"/>
          <w:szCs w:val="22"/>
        </w:rPr>
        <w:t xml:space="preserve">. </w:t>
      </w:r>
    </w:p>
    <w:p w:rsidR="007D7C79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t>i.</w:t>
      </w:r>
      <w:r w:rsidRPr="00523D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523D30">
        <w:rPr>
          <w:sz w:val="22"/>
          <w:szCs w:val="22"/>
        </w:rPr>
        <w:t xml:space="preserve">Wymaga się, aby wszelkie </w:t>
      </w:r>
      <w:r w:rsidRPr="00523D30">
        <w:rPr>
          <w:b/>
          <w:sz w:val="22"/>
          <w:szCs w:val="22"/>
        </w:rPr>
        <w:t>poprawki</w:t>
      </w:r>
      <w:r w:rsidRPr="00523D30">
        <w:rPr>
          <w:sz w:val="22"/>
          <w:szCs w:val="22"/>
        </w:rPr>
        <w:t xml:space="preserve"> były dokonane w sposób </w:t>
      </w:r>
      <w:r w:rsidRPr="00523D30">
        <w:rPr>
          <w:b/>
          <w:sz w:val="22"/>
          <w:szCs w:val="22"/>
        </w:rPr>
        <w:t>czytelny</w:t>
      </w:r>
      <w:r w:rsidRPr="00523D30">
        <w:rPr>
          <w:sz w:val="22"/>
          <w:szCs w:val="22"/>
        </w:rPr>
        <w:t xml:space="preserve"> i dod</w:t>
      </w:r>
      <w:r>
        <w:rPr>
          <w:sz w:val="22"/>
          <w:szCs w:val="22"/>
        </w:rPr>
        <w:t xml:space="preserve">atkowo opatrzone datą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     dokonania </w:t>
      </w:r>
      <w:r w:rsidRPr="00523D30">
        <w:rPr>
          <w:sz w:val="22"/>
          <w:szCs w:val="22"/>
        </w:rPr>
        <w:t>poprawki oraz parafą osoby podpisującej ofertę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t>j.</w:t>
      </w:r>
      <w:r w:rsidRPr="00523D30">
        <w:rPr>
          <w:sz w:val="22"/>
          <w:szCs w:val="22"/>
        </w:rPr>
        <w:t xml:space="preserve"> </w:t>
      </w:r>
      <w:r w:rsidR="00BC68F1">
        <w:rPr>
          <w:sz w:val="22"/>
          <w:szCs w:val="22"/>
        </w:rPr>
        <w:t xml:space="preserve"> </w:t>
      </w:r>
      <w:r w:rsidRPr="00523D30">
        <w:rPr>
          <w:sz w:val="22"/>
          <w:szCs w:val="22"/>
        </w:rPr>
        <w:t>W przypadku, gdy Wykonawca dołącza do oferty jako załącznik kopię dokumentu,</w:t>
      </w:r>
      <w:r w:rsidRPr="00523D30">
        <w:rPr>
          <w:b/>
          <w:sz w:val="22"/>
          <w:szCs w:val="22"/>
        </w:rPr>
        <w:t xml:space="preserve"> kopia</w:t>
      </w:r>
      <w:r w:rsidRPr="00523D30">
        <w:rPr>
          <w:sz w:val="22"/>
          <w:szCs w:val="22"/>
        </w:rPr>
        <w:t xml:space="preserve"> winna być </w:t>
      </w:r>
    </w:p>
    <w:p w:rsidR="007D7C79" w:rsidRPr="00523D30" w:rsidRDefault="007D7C79" w:rsidP="007D7C79">
      <w:pPr>
        <w:suppressAutoHyphens/>
        <w:rPr>
          <w:sz w:val="22"/>
          <w:szCs w:val="22"/>
        </w:rPr>
      </w:pPr>
      <w:r w:rsidRPr="00523D30">
        <w:rPr>
          <w:sz w:val="22"/>
          <w:szCs w:val="22"/>
        </w:rPr>
        <w:t xml:space="preserve">     </w:t>
      </w:r>
      <w:r w:rsidRPr="00523D30">
        <w:rPr>
          <w:b/>
          <w:sz w:val="22"/>
          <w:szCs w:val="22"/>
        </w:rPr>
        <w:t xml:space="preserve"> poświadczona</w:t>
      </w:r>
      <w:r w:rsidR="00BC68F1">
        <w:rPr>
          <w:b/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 za zgodność z oryginałem przez uprawnionego przedstawiciela Wykonawcy.</w:t>
      </w:r>
    </w:p>
    <w:p w:rsidR="007D7C79" w:rsidRDefault="007D7C79" w:rsidP="007D7C79">
      <w:pPr>
        <w:suppressAutoHyphens/>
        <w:rPr>
          <w:sz w:val="22"/>
          <w:szCs w:val="22"/>
        </w:rPr>
      </w:pPr>
      <w:r w:rsidRPr="00523D30">
        <w:rPr>
          <w:b/>
          <w:sz w:val="22"/>
          <w:szCs w:val="22"/>
        </w:rPr>
        <w:t>k.</w:t>
      </w:r>
      <w:r w:rsidRPr="00523D30">
        <w:rPr>
          <w:sz w:val="22"/>
          <w:szCs w:val="22"/>
        </w:rPr>
        <w:t xml:space="preserve"> </w:t>
      </w:r>
      <w:r w:rsidRPr="00523D30">
        <w:rPr>
          <w:b/>
          <w:sz w:val="22"/>
          <w:szCs w:val="22"/>
        </w:rPr>
        <w:t xml:space="preserve"> Obowiązkowe</w:t>
      </w:r>
      <w:r w:rsidR="00BC68F1">
        <w:rPr>
          <w:b/>
          <w:sz w:val="22"/>
          <w:szCs w:val="22"/>
        </w:rPr>
        <w:t xml:space="preserve"> </w:t>
      </w:r>
      <w:r w:rsidR="0000720D">
        <w:rPr>
          <w:b/>
          <w:sz w:val="22"/>
          <w:szCs w:val="22"/>
        </w:rPr>
        <w:t xml:space="preserve"> </w:t>
      </w:r>
      <w:r w:rsidRPr="00523D30">
        <w:rPr>
          <w:sz w:val="22"/>
          <w:szCs w:val="22"/>
        </w:rPr>
        <w:t xml:space="preserve"> jest, aby Wykonawca dokonał </w:t>
      </w:r>
      <w:r w:rsidRPr="00523D30">
        <w:rPr>
          <w:b/>
          <w:sz w:val="22"/>
          <w:szCs w:val="22"/>
        </w:rPr>
        <w:t>oględzin dokumentacji</w:t>
      </w:r>
      <w:r w:rsidRPr="00523D30">
        <w:rPr>
          <w:sz w:val="22"/>
          <w:szCs w:val="22"/>
        </w:rPr>
        <w:t xml:space="preserve"> st</w:t>
      </w:r>
      <w:r>
        <w:rPr>
          <w:sz w:val="22"/>
          <w:szCs w:val="22"/>
        </w:rPr>
        <w:t xml:space="preserve">anowiącej przedmiot </w:t>
      </w:r>
    </w:p>
    <w:p w:rsidR="007D7C79" w:rsidRDefault="007D7C79" w:rsidP="007D7C79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     zamówienia, </w:t>
      </w:r>
      <w:r w:rsidRPr="00523D30">
        <w:rPr>
          <w:sz w:val="22"/>
          <w:szCs w:val="22"/>
        </w:rPr>
        <w:t>oraz zdobył wszelkie informacje, które mogą być konieczne do przygotowania oferty.</w:t>
      </w:r>
    </w:p>
    <w:p w:rsidR="00772479" w:rsidRPr="00772479" w:rsidRDefault="00772479" w:rsidP="00772479">
      <w:pPr>
        <w:suppressAutoHyphens/>
        <w:rPr>
          <w:sz w:val="22"/>
          <w:szCs w:val="22"/>
        </w:rPr>
      </w:pPr>
      <w:r w:rsidRPr="00772479">
        <w:rPr>
          <w:b/>
          <w:sz w:val="22"/>
          <w:szCs w:val="22"/>
        </w:rPr>
        <w:t>l.</w:t>
      </w:r>
      <w:r>
        <w:rPr>
          <w:sz w:val="22"/>
          <w:szCs w:val="22"/>
        </w:rPr>
        <w:t xml:space="preserve"> </w:t>
      </w:r>
      <w:r w:rsidRPr="00772479">
        <w:rPr>
          <w:b/>
          <w:sz w:val="22"/>
          <w:szCs w:val="22"/>
        </w:rPr>
        <w:t>Oferta</w:t>
      </w:r>
      <w:r w:rsidRPr="00772479">
        <w:rPr>
          <w:sz w:val="22"/>
          <w:szCs w:val="22"/>
        </w:rPr>
        <w:t xml:space="preserve"> Wykonawców wspólnie ubiegających się o udzielenie zamówienie winna: </w:t>
      </w:r>
    </w:p>
    <w:p w:rsidR="00772479" w:rsidRPr="00772479" w:rsidRDefault="00772479" w:rsidP="00772479">
      <w:pPr>
        <w:suppressAutoHyphens/>
        <w:rPr>
          <w:sz w:val="22"/>
          <w:szCs w:val="22"/>
        </w:rPr>
      </w:pPr>
      <w:r w:rsidRPr="00772479">
        <w:rPr>
          <w:sz w:val="22"/>
          <w:szCs w:val="22"/>
        </w:rPr>
        <w:t>-     być podpisana w taki sposób, by prawnie zobowiązywała wszystkich Wykonawców występujących wspólnie,</w:t>
      </w:r>
    </w:p>
    <w:p w:rsidR="00772479" w:rsidRPr="00772479" w:rsidRDefault="00772479" w:rsidP="00772479">
      <w:pPr>
        <w:suppressAutoHyphens/>
        <w:rPr>
          <w:sz w:val="22"/>
          <w:szCs w:val="22"/>
        </w:rPr>
      </w:pPr>
      <w:r w:rsidRPr="00772479">
        <w:rPr>
          <w:sz w:val="22"/>
          <w:szCs w:val="22"/>
        </w:rPr>
        <w:t xml:space="preserve">-     mieć ustanowionego pełnomocnika (lidera) do reprezentowania ich </w:t>
      </w:r>
      <w:r>
        <w:rPr>
          <w:sz w:val="22"/>
          <w:szCs w:val="22"/>
        </w:rPr>
        <w:t xml:space="preserve">w postępowaniu  o </w:t>
      </w:r>
      <w:r w:rsidRPr="00772479">
        <w:rPr>
          <w:sz w:val="22"/>
          <w:szCs w:val="22"/>
        </w:rPr>
        <w:t>udzielenie niniejszego zamówienia  albo do reprez</w:t>
      </w:r>
      <w:r>
        <w:rPr>
          <w:sz w:val="22"/>
          <w:szCs w:val="22"/>
        </w:rPr>
        <w:t>entowania ich</w:t>
      </w:r>
      <w:r w:rsidRPr="00772479">
        <w:rPr>
          <w:sz w:val="22"/>
          <w:szCs w:val="22"/>
        </w:rPr>
        <w:t xml:space="preserve"> w postępowaniu i zawarciu umowy  w sprawie zamówienia publicznego. </w:t>
      </w:r>
    </w:p>
    <w:p w:rsidR="00772479" w:rsidRPr="00772479" w:rsidRDefault="00772479" w:rsidP="00772479">
      <w:pPr>
        <w:suppressAutoHyphens/>
        <w:jc w:val="both"/>
        <w:rPr>
          <w:sz w:val="22"/>
          <w:szCs w:val="22"/>
        </w:rPr>
      </w:pPr>
      <w:r w:rsidRPr="00772479">
        <w:rPr>
          <w:sz w:val="22"/>
          <w:szCs w:val="22"/>
        </w:rPr>
        <w:t>Jeżeli oferta wspólna, złożona przez dwóch lub więcej Wykonawców zostanie wyłoniona w prowadzonym postępowaniu jako najkorzystniejsza, przed podpisaniem umowy w sprawie zamówienia publicznego, Zamawiający żąda w wyznaczonym terminie złożenia umowy regulującej współpracę tych wykonawców, podpisana przez wszystkich partnerów, przy czym termin na jakim została zawarta, nie może być krótszy niż termin realizacji zamówienia.</w:t>
      </w:r>
    </w:p>
    <w:p w:rsidR="00772479" w:rsidRPr="00772479" w:rsidRDefault="00772479" w:rsidP="00772479">
      <w:pPr>
        <w:suppressAutoHyphens/>
        <w:jc w:val="both"/>
        <w:rPr>
          <w:sz w:val="22"/>
          <w:szCs w:val="22"/>
        </w:rPr>
      </w:pPr>
      <w:r w:rsidRPr="00772479">
        <w:rPr>
          <w:sz w:val="22"/>
          <w:szCs w:val="22"/>
        </w:rPr>
        <w:t>Wykonawcy wspólnie ubiegający się o udzielenie zamówienia ponoszą solidarną odpowiedzialność za wykonanie umowy.</w:t>
      </w:r>
    </w:p>
    <w:p w:rsidR="00772479" w:rsidRDefault="00772479" w:rsidP="00772479">
      <w:pPr>
        <w:suppressAutoHyphens/>
        <w:jc w:val="both"/>
        <w:rPr>
          <w:sz w:val="22"/>
          <w:szCs w:val="22"/>
        </w:rPr>
      </w:pPr>
      <w:r w:rsidRPr="00772479">
        <w:rPr>
          <w:sz w:val="22"/>
          <w:szCs w:val="22"/>
        </w:rPr>
        <w:t xml:space="preserve">Uwaga: wypełniając formularz oferty, jak również inne dokumenty powołujące się na „Wykonawcę” </w:t>
      </w:r>
      <w:r>
        <w:rPr>
          <w:sz w:val="22"/>
          <w:szCs w:val="22"/>
        </w:rPr>
        <w:br/>
      </w:r>
      <w:r w:rsidRPr="00772479">
        <w:rPr>
          <w:sz w:val="22"/>
          <w:szCs w:val="22"/>
        </w:rPr>
        <w:t>w miejscu np. „nazwa i adres Wykonawcy” należy wpisać dane dotyczące konsorcjum, a nie pełnomocnika konsorcjum.</w:t>
      </w:r>
    </w:p>
    <w:p w:rsidR="00772479" w:rsidRDefault="00772479" w:rsidP="00772479">
      <w:pPr>
        <w:suppressAutoHyphens/>
        <w:jc w:val="both"/>
        <w:rPr>
          <w:sz w:val="22"/>
          <w:szCs w:val="22"/>
        </w:rPr>
      </w:pPr>
      <w:r w:rsidRPr="00772479">
        <w:rPr>
          <w:b/>
          <w:sz w:val="22"/>
          <w:szCs w:val="22"/>
        </w:rPr>
        <w:t>ł.</w:t>
      </w:r>
      <w:r>
        <w:rPr>
          <w:sz w:val="22"/>
          <w:szCs w:val="22"/>
        </w:rPr>
        <w:t xml:space="preserve"> </w:t>
      </w:r>
      <w:r w:rsidRPr="00772479">
        <w:rPr>
          <w:b/>
          <w:sz w:val="22"/>
          <w:szCs w:val="22"/>
        </w:rPr>
        <w:t>Cena</w:t>
      </w:r>
      <w:r w:rsidRPr="00772479">
        <w:rPr>
          <w:sz w:val="22"/>
          <w:szCs w:val="22"/>
        </w:rPr>
        <w:t xml:space="preserve"> oferty traktowana będzie jako </w:t>
      </w:r>
      <w:r w:rsidRPr="00772479">
        <w:rPr>
          <w:b/>
          <w:sz w:val="22"/>
          <w:szCs w:val="22"/>
        </w:rPr>
        <w:t>cena ryczałtowa</w:t>
      </w:r>
      <w:r w:rsidRPr="00772479">
        <w:rPr>
          <w:sz w:val="22"/>
          <w:szCs w:val="22"/>
        </w:rPr>
        <w:t xml:space="preserve"> wykonania całości  zamówienia</w:t>
      </w:r>
      <w:r w:rsidR="00EF0ABF">
        <w:rPr>
          <w:sz w:val="22"/>
          <w:szCs w:val="22"/>
        </w:rPr>
        <w:t>.</w:t>
      </w:r>
      <w:r w:rsidRPr="00772479">
        <w:rPr>
          <w:sz w:val="22"/>
          <w:szCs w:val="22"/>
        </w:rPr>
        <w:t xml:space="preserve"> Cenę należy podać cyfrowo i słownie.  </w:t>
      </w:r>
    </w:p>
    <w:p w:rsidR="007D7C79" w:rsidRDefault="007D7C79" w:rsidP="007D7C79">
      <w:pPr>
        <w:rPr>
          <w:sz w:val="22"/>
          <w:szCs w:val="22"/>
        </w:rPr>
      </w:pPr>
    </w:p>
    <w:p w:rsidR="007D7C79" w:rsidRDefault="00F8077B" w:rsidP="007D7C79">
      <w:pPr>
        <w:widowControl w:val="0"/>
        <w:tabs>
          <w:tab w:val="left" w:pos="4536"/>
          <w:tab w:val="left" w:pos="9072"/>
        </w:tabs>
        <w:spacing w:line="240" w:lineRule="atLeast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7</w:t>
      </w:r>
      <w:r w:rsidR="007D7C79">
        <w:rPr>
          <w:b/>
          <w:snapToGrid w:val="0"/>
          <w:sz w:val="28"/>
          <w:szCs w:val="28"/>
        </w:rPr>
        <w:t>.</w:t>
      </w:r>
      <w:r w:rsidR="007D7C79" w:rsidRPr="007D7C79">
        <w:rPr>
          <w:b/>
          <w:snapToGrid w:val="0"/>
          <w:sz w:val="28"/>
          <w:szCs w:val="28"/>
        </w:rPr>
        <w:t xml:space="preserve"> Miejsce i termin składania ofert</w:t>
      </w:r>
    </w:p>
    <w:p w:rsidR="00064B85" w:rsidRPr="007D7C79" w:rsidRDefault="00064B85" w:rsidP="007D7C79">
      <w:pPr>
        <w:widowControl w:val="0"/>
        <w:tabs>
          <w:tab w:val="left" w:pos="4536"/>
          <w:tab w:val="left" w:pos="9072"/>
        </w:tabs>
        <w:spacing w:line="240" w:lineRule="atLeast"/>
        <w:rPr>
          <w:b/>
          <w:snapToGrid w:val="0"/>
          <w:sz w:val="28"/>
          <w:szCs w:val="28"/>
        </w:rPr>
      </w:pPr>
    </w:p>
    <w:p w:rsidR="007D7C79" w:rsidRPr="001F09B1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rPr>
          <w:b/>
          <w:bCs/>
          <w:snapToGrid w:val="0"/>
          <w:sz w:val="22"/>
          <w:szCs w:val="22"/>
        </w:rPr>
      </w:pPr>
      <w:r w:rsidRPr="001F09B1">
        <w:rPr>
          <w:b/>
          <w:snapToGrid w:val="0"/>
          <w:sz w:val="22"/>
          <w:szCs w:val="22"/>
        </w:rPr>
        <w:t xml:space="preserve">   a.</w:t>
      </w:r>
      <w:r w:rsidR="005B1DAD" w:rsidRPr="001F09B1">
        <w:rPr>
          <w:b/>
          <w:snapToGrid w:val="0"/>
          <w:sz w:val="22"/>
          <w:szCs w:val="22"/>
        </w:rPr>
        <w:t xml:space="preserve"> </w:t>
      </w:r>
      <w:r w:rsidRPr="001F09B1">
        <w:rPr>
          <w:snapToGrid w:val="0"/>
          <w:sz w:val="22"/>
          <w:szCs w:val="22"/>
        </w:rPr>
        <w:t xml:space="preserve">Oferty należy składać  w: </w:t>
      </w:r>
      <w:r w:rsidRPr="001F09B1">
        <w:rPr>
          <w:b/>
          <w:bCs/>
          <w:snapToGrid w:val="0"/>
          <w:sz w:val="22"/>
          <w:szCs w:val="22"/>
        </w:rPr>
        <w:t>Starostwie Powiatowym w Goleniowie, 72-100 Goleniów, ul. Dworcowa 1, nr pokoju 121 ( sekretariat)</w:t>
      </w:r>
      <w:r w:rsidR="00EF0ABF">
        <w:rPr>
          <w:b/>
          <w:bCs/>
          <w:snapToGrid w:val="0"/>
          <w:sz w:val="22"/>
          <w:szCs w:val="22"/>
        </w:rPr>
        <w:t>.</w:t>
      </w:r>
    </w:p>
    <w:p w:rsidR="007D7C79" w:rsidRPr="001F09B1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ind w:left="284" w:hanging="284"/>
        <w:rPr>
          <w:b/>
          <w:bCs/>
          <w:snapToGrid w:val="0"/>
          <w:sz w:val="22"/>
          <w:szCs w:val="22"/>
        </w:rPr>
      </w:pPr>
      <w:r w:rsidRPr="001F09B1">
        <w:rPr>
          <w:snapToGrid w:val="0"/>
          <w:sz w:val="22"/>
          <w:szCs w:val="22"/>
        </w:rPr>
        <w:t xml:space="preserve">  </w:t>
      </w:r>
      <w:r w:rsidRPr="001F09B1">
        <w:rPr>
          <w:b/>
          <w:snapToGrid w:val="0"/>
          <w:sz w:val="22"/>
          <w:szCs w:val="22"/>
        </w:rPr>
        <w:t xml:space="preserve"> b.  </w:t>
      </w:r>
      <w:r w:rsidRPr="001F09B1">
        <w:rPr>
          <w:snapToGrid w:val="0"/>
          <w:sz w:val="22"/>
          <w:szCs w:val="22"/>
        </w:rPr>
        <w:t>Termin składania ofert upływa</w:t>
      </w:r>
      <w:r w:rsidR="001F09B1" w:rsidRPr="001F09B1">
        <w:rPr>
          <w:b/>
          <w:bCs/>
          <w:snapToGrid w:val="0"/>
          <w:sz w:val="22"/>
          <w:szCs w:val="22"/>
        </w:rPr>
        <w:t xml:space="preserve"> 23.11</w:t>
      </w:r>
      <w:r w:rsidR="00C75D05" w:rsidRPr="001F09B1">
        <w:rPr>
          <w:b/>
          <w:bCs/>
          <w:snapToGrid w:val="0"/>
          <w:sz w:val="22"/>
          <w:szCs w:val="22"/>
        </w:rPr>
        <w:t>.</w:t>
      </w:r>
      <w:r w:rsidR="005B1DAD" w:rsidRPr="001F09B1">
        <w:rPr>
          <w:b/>
          <w:bCs/>
          <w:snapToGrid w:val="0"/>
          <w:sz w:val="22"/>
          <w:szCs w:val="22"/>
        </w:rPr>
        <w:t>2012</w:t>
      </w:r>
      <w:r w:rsidRPr="001F09B1">
        <w:rPr>
          <w:b/>
          <w:bCs/>
          <w:snapToGrid w:val="0"/>
          <w:sz w:val="22"/>
          <w:szCs w:val="22"/>
        </w:rPr>
        <w:t xml:space="preserve"> r.</w:t>
      </w:r>
      <w:r w:rsidR="005B1DAD" w:rsidRPr="001F09B1">
        <w:rPr>
          <w:b/>
          <w:bCs/>
          <w:snapToGrid w:val="0"/>
          <w:sz w:val="22"/>
          <w:szCs w:val="22"/>
        </w:rPr>
        <w:t xml:space="preserve"> o godz. 10.00</w:t>
      </w:r>
    </w:p>
    <w:p w:rsidR="007D7C79" w:rsidRPr="008B7B73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ind w:left="284" w:hanging="284"/>
        <w:rPr>
          <w:snapToGrid w:val="0"/>
          <w:sz w:val="22"/>
          <w:szCs w:val="22"/>
        </w:rPr>
      </w:pPr>
      <w:r w:rsidRPr="008B7B73">
        <w:rPr>
          <w:b/>
          <w:snapToGrid w:val="0"/>
          <w:sz w:val="22"/>
          <w:szCs w:val="22"/>
        </w:rPr>
        <w:t xml:space="preserve">   </w:t>
      </w:r>
      <w:r>
        <w:rPr>
          <w:b/>
          <w:snapToGrid w:val="0"/>
          <w:sz w:val="22"/>
          <w:szCs w:val="22"/>
        </w:rPr>
        <w:t xml:space="preserve">c. </w:t>
      </w:r>
      <w:r w:rsidRPr="008B7B73">
        <w:rPr>
          <w:snapToGrid w:val="0"/>
          <w:sz w:val="22"/>
          <w:szCs w:val="22"/>
        </w:rPr>
        <w:t xml:space="preserve"> Za termin złożenia  oferty uważa się termin jej dotarcia do </w:t>
      </w:r>
      <w:r w:rsidR="005B1DAD">
        <w:rPr>
          <w:snapToGrid w:val="0"/>
          <w:sz w:val="22"/>
          <w:szCs w:val="22"/>
        </w:rPr>
        <w:t>Zamawiającego</w:t>
      </w:r>
      <w:r w:rsidRPr="008B7B73">
        <w:rPr>
          <w:snapToGrid w:val="0"/>
          <w:sz w:val="22"/>
          <w:szCs w:val="22"/>
        </w:rPr>
        <w:t>.</w:t>
      </w:r>
    </w:p>
    <w:p w:rsidR="007D7C79" w:rsidRPr="008B7B73" w:rsidRDefault="007D7C79" w:rsidP="007D7C79">
      <w:pPr>
        <w:widowControl w:val="0"/>
        <w:tabs>
          <w:tab w:val="left" w:pos="4536"/>
          <w:tab w:val="left" w:pos="9072"/>
        </w:tabs>
        <w:spacing w:line="240" w:lineRule="atLeast"/>
        <w:rPr>
          <w:snapToGrid w:val="0"/>
          <w:sz w:val="22"/>
          <w:szCs w:val="22"/>
        </w:rPr>
      </w:pPr>
      <w:r w:rsidRPr="008B7B73">
        <w:rPr>
          <w:b/>
          <w:snapToGrid w:val="0"/>
          <w:sz w:val="22"/>
          <w:szCs w:val="22"/>
        </w:rPr>
        <w:t xml:space="preserve">   </w:t>
      </w:r>
      <w:r>
        <w:rPr>
          <w:b/>
          <w:snapToGrid w:val="0"/>
          <w:sz w:val="22"/>
          <w:szCs w:val="22"/>
        </w:rPr>
        <w:t xml:space="preserve">d. </w:t>
      </w:r>
      <w:r w:rsidRPr="008B7B73">
        <w:rPr>
          <w:snapToGrid w:val="0"/>
          <w:sz w:val="22"/>
          <w:szCs w:val="22"/>
        </w:rPr>
        <w:t xml:space="preserve">Wszelkie oferty wniesione po tym terminie zostaną niezwłocznie zwrócone </w:t>
      </w:r>
      <w:r>
        <w:rPr>
          <w:snapToGrid w:val="0"/>
          <w:sz w:val="22"/>
          <w:szCs w:val="22"/>
        </w:rPr>
        <w:t xml:space="preserve"> Wykonawcom</w:t>
      </w:r>
      <w:r w:rsidR="00EF0ABF">
        <w:rPr>
          <w:snapToGrid w:val="0"/>
          <w:sz w:val="22"/>
          <w:szCs w:val="22"/>
        </w:rPr>
        <w:t>.</w:t>
      </w:r>
    </w:p>
    <w:p w:rsidR="007D7C79" w:rsidRPr="00D43BF3" w:rsidRDefault="007D7C79" w:rsidP="007D7C79">
      <w:pPr>
        <w:rPr>
          <w:sz w:val="22"/>
          <w:szCs w:val="22"/>
        </w:rPr>
      </w:pPr>
    </w:p>
    <w:p w:rsidR="00E43D04" w:rsidRPr="004C6896" w:rsidRDefault="00F8077B" w:rsidP="00E43D04">
      <w:pPr>
        <w:pStyle w:val="Tekstpodstawowy2"/>
        <w:jc w:val="left"/>
        <w:rPr>
          <w:sz w:val="28"/>
          <w:szCs w:val="28"/>
        </w:rPr>
      </w:pPr>
      <w:r>
        <w:rPr>
          <w:sz w:val="28"/>
          <w:szCs w:val="28"/>
        </w:rPr>
        <w:t>8</w:t>
      </w:r>
      <w:r w:rsidR="00E43D04" w:rsidRPr="004C6896">
        <w:rPr>
          <w:sz w:val="28"/>
          <w:szCs w:val="28"/>
        </w:rPr>
        <w:t>. Warunki udziału w postępowaniu oraz ocena ich spełnienia</w:t>
      </w:r>
    </w:p>
    <w:p w:rsidR="00E43D04" w:rsidRPr="004C6896" w:rsidRDefault="00E43D04" w:rsidP="00E43D04">
      <w:pPr>
        <w:pStyle w:val="Tekstpodstawowy2"/>
        <w:ind w:left="435"/>
        <w:jc w:val="left"/>
        <w:rPr>
          <w:sz w:val="28"/>
          <w:szCs w:val="28"/>
        </w:rPr>
      </w:pPr>
    </w:p>
    <w:p w:rsidR="00E43D04" w:rsidRDefault="00F8077B" w:rsidP="00E43D04">
      <w:pPr>
        <w:pStyle w:val="Tekstpodstawowy2"/>
        <w:jc w:val="left"/>
        <w:rPr>
          <w:b w:val="0"/>
          <w:bCs w:val="0"/>
          <w:sz w:val="22"/>
          <w:szCs w:val="22"/>
        </w:rPr>
      </w:pPr>
      <w:r>
        <w:rPr>
          <w:bCs w:val="0"/>
          <w:sz w:val="22"/>
          <w:szCs w:val="22"/>
        </w:rPr>
        <w:t>8</w:t>
      </w:r>
      <w:r w:rsidR="00E43D04">
        <w:rPr>
          <w:bCs w:val="0"/>
          <w:sz w:val="22"/>
          <w:szCs w:val="22"/>
        </w:rPr>
        <w:t>.</w:t>
      </w:r>
      <w:r w:rsidR="00E43D04" w:rsidRPr="00B2778E">
        <w:rPr>
          <w:bCs w:val="0"/>
          <w:sz w:val="22"/>
          <w:szCs w:val="22"/>
        </w:rPr>
        <w:t>1</w:t>
      </w:r>
      <w:r w:rsidR="00E43D04" w:rsidRPr="001C7659">
        <w:rPr>
          <w:b w:val="0"/>
          <w:bCs w:val="0"/>
          <w:sz w:val="22"/>
          <w:szCs w:val="22"/>
        </w:rPr>
        <w:t xml:space="preserve">  W postępowaniu mogą wziąć udział Wykonawcy nie wykluczeni na podstawie art. 24 ustawy Prawo </w:t>
      </w:r>
    </w:p>
    <w:p w:rsidR="00E43D04" w:rsidRPr="001C7659" w:rsidRDefault="00E43D04" w:rsidP="00E43D04">
      <w:pPr>
        <w:pStyle w:val="Tekstpodstawowy2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zamówień </w:t>
      </w:r>
      <w:r w:rsidRPr="001C7659">
        <w:rPr>
          <w:b w:val="0"/>
          <w:bCs w:val="0"/>
          <w:sz w:val="22"/>
          <w:szCs w:val="22"/>
        </w:rPr>
        <w:t>publicznych spełniający  następujące warunki:</w:t>
      </w:r>
    </w:p>
    <w:p w:rsidR="00E43D04" w:rsidRPr="001C7659" w:rsidRDefault="00E43D04" w:rsidP="00E43D04">
      <w:pPr>
        <w:pStyle w:val="Tekstpodstawowy2"/>
        <w:ind w:firstLine="708"/>
        <w:jc w:val="left"/>
        <w:rPr>
          <w:b w:val="0"/>
          <w:bCs w:val="0"/>
          <w:sz w:val="22"/>
          <w:szCs w:val="22"/>
        </w:rPr>
      </w:pPr>
      <w:r w:rsidRPr="00B2778E">
        <w:rPr>
          <w:bCs w:val="0"/>
          <w:sz w:val="22"/>
          <w:szCs w:val="22"/>
        </w:rPr>
        <w:lastRenderedPageBreak/>
        <w:t>a.</w:t>
      </w:r>
      <w:r w:rsidRPr="001C7659">
        <w:rPr>
          <w:b w:val="0"/>
          <w:bCs w:val="0"/>
          <w:sz w:val="22"/>
          <w:szCs w:val="22"/>
        </w:rPr>
        <w:t xml:space="preserve">  spełniają warunki określone </w:t>
      </w:r>
      <w:r w:rsidRPr="001C7659">
        <w:rPr>
          <w:bCs w:val="0"/>
          <w:sz w:val="22"/>
          <w:szCs w:val="22"/>
        </w:rPr>
        <w:t>w art. 22 ust. 1</w:t>
      </w:r>
      <w:r w:rsidRPr="001C7659">
        <w:rPr>
          <w:b w:val="0"/>
          <w:bCs w:val="0"/>
          <w:sz w:val="22"/>
          <w:szCs w:val="22"/>
        </w:rPr>
        <w:t xml:space="preserve"> ustawy Prawo zamówień publicznych.</w:t>
      </w:r>
    </w:p>
    <w:p w:rsidR="00E43D04" w:rsidRDefault="00E43D04" w:rsidP="00A17FCC">
      <w:pPr>
        <w:pStyle w:val="Tekstpodstawowy2"/>
        <w:ind w:firstLine="708"/>
        <w:jc w:val="left"/>
        <w:rPr>
          <w:bCs w:val="0"/>
          <w:sz w:val="22"/>
          <w:szCs w:val="22"/>
        </w:rPr>
      </w:pPr>
      <w:r w:rsidRPr="00B2778E">
        <w:rPr>
          <w:bCs w:val="0"/>
          <w:sz w:val="22"/>
          <w:szCs w:val="22"/>
        </w:rPr>
        <w:t>b.</w:t>
      </w:r>
      <w:r w:rsidRPr="001C7659">
        <w:rPr>
          <w:b w:val="0"/>
          <w:bCs w:val="0"/>
          <w:sz w:val="22"/>
          <w:szCs w:val="22"/>
        </w:rPr>
        <w:t xml:space="preserve">  </w:t>
      </w:r>
      <w:r w:rsidRPr="001C7659">
        <w:rPr>
          <w:bCs w:val="0"/>
          <w:sz w:val="22"/>
          <w:szCs w:val="22"/>
        </w:rPr>
        <w:t xml:space="preserve">nie są wykluczeniu </w:t>
      </w:r>
      <w:r w:rsidRPr="001C7659">
        <w:rPr>
          <w:b w:val="0"/>
          <w:bCs w:val="0"/>
          <w:sz w:val="22"/>
          <w:szCs w:val="22"/>
        </w:rPr>
        <w:t xml:space="preserve">z  postępowania o udzielenie zamówienia na podstawie art. </w:t>
      </w:r>
      <w:r w:rsidRPr="001C7659">
        <w:rPr>
          <w:bCs w:val="0"/>
          <w:sz w:val="22"/>
          <w:szCs w:val="22"/>
        </w:rPr>
        <w:t>24 ust.1, 2</w:t>
      </w:r>
    </w:p>
    <w:p w:rsidR="00AD2061" w:rsidRPr="00775759" w:rsidRDefault="00AD2061" w:rsidP="00775759">
      <w:pPr>
        <w:pStyle w:val="Tekstpodstawowy2"/>
        <w:ind w:left="708"/>
        <w:jc w:val="both"/>
        <w:rPr>
          <w:b w:val="0"/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c. </w:t>
      </w:r>
      <w:r w:rsidRPr="00775759">
        <w:rPr>
          <w:b w:val="0"/>
          <w:bCs w:val="0"/>
          <w:sz w:val="22"/>
          <w:szCs w:val="22"/>
        </w:rPr>
        <w:t>wykonali z należytą starannością w okresie trzech ostatnich lat</w:t>
      </w:r>
      <w:r w:rsidR="005B1DAD" w:rsidRPr="00775759">
        <w:rPr>
          <w:b w:val="0"/>
          <w:bCs w:val="0"/>
          <w:sz w:val="22"/>
          <w:szCs w:val="22"/>
        </w:rPr>
        <w:t xml:space="preserve">, </w:t>
      </w:r>
      <w:r w:rsidR="005B1DAD" w:rsidRPr="00775759">
        <w:rPr>
          <w:b w:val="0"/>
          <w:color w:val="000000"/>
          <w:sz w:val="22"/>
          <w:szCs w:val="22"/>
        </w:rPr>
        <w:t>a jeżeli okres prowadzenia działalności jest krótszy – w tym okresie, licząc od dnia złożenia ofert:</w:t>
      </w:r>
      <w:r w:rsidRPr="00775759">
        <w:rPr>
          <w:b w:val="0"/>
          <w:bCs w:val="0"/>
          <w:sz w:val="22"/>
          <w:szCs w:val="22"/>
        </w:rPr>
        <w:t xml:space="preserve"> </w:t>
      </w:r>
      <w:r w:rsidR="007814F5" w:rsidRPr="00775759">
        <w:rPr>
          <w:b w:val="0"/>
          <w:bCs w:val="0"/>
          <w:sz w:val="22"/>
          <w:szCs w:val="22"/>
        </w:rPr>
        <w:t>co najmniej</w:t>
      </w:r>
      <w:r w:rsidRPr="00775759">
        <w:rPr>
          <w:b w:val="0"/>
          <w:bCs w:val="0"/>
          <w:sz w:val="22"/>
          <w:szCs w:val="22"/>
        </w:rPr>
        <w:t xml:space="preserve"> </w:t>
      </w:r>
      <w:r w:rsidR="005B1DAD" w:rsidRPr="00775759">
        <w:rPr>
          <w:bCs w:val="0"/>
          <w:sz w:val="22"/>
          <w:szCs w:val="22"/>
        </w:rPr>
        <w:t xml:space="preserve">dwóch zadań, </w:t>
      </w:r>
      <w:r w:rsidR="00775759">
        <w:rPr>
          <w:bCs w:val="0"/>
          <w:sz w:val="22"/>
          <w:szCs w:val="22"/>
        </w:rPr>
        <w:br/>
      </w:r>
      <w:r w:rsidR="005B1DAD" w:rsidRPr="00775759">
        <w:rPr>
          <w:b w:val="0"/>
          <w:bCs w:val="0"/>
          <w:sz w:val="22"/>
          <w:szCs w:val="22"/>
        </w:rPr>
        <w:t>o wartości każdego</w:t>
      </w:r>
      <w:r w:rsidRPr="00775759">
        <w:rPr>
          <w:b w:val="0"/>
          <w:bCs w:val="0"/>
          <w:sz w:val="22"/>
          <w:szCs w:val="22"/>
        </w:rPr>
        <w:t xml:space="preserve"> </w:t>
      </w:r>
      <w:r w:rsidR="001F09B1">
        <w:rPr>
          <w:b w:val="0"/>
          <w:bCs w:val="0"/>
          <w:sz w:val="22"/>
          <w:szCs w:val="22"/>
        </w:rPr>
        <w:t xml:space="preserve">równej lub większej niż 100 </w:t>
      </w:r>
      <w:r w:rsidR="005B1DAD" w:rsidRPr="00775759">
        <w:rPr>
          <w:b w:val="0"/>
          <w:bCs w:val="0"/>
          <w:sz w:val="22"/>
          <w:szCs w:val="22"/>
        </w:rPr>
        <w:t>000,00 zł brutto,</w:t>
      </w:r>
      <w:r w:rsidR="00506400" w:rsidRPr="00775759">
        <w:rPr>
          <w:b w:val="0"/>
          <w:bCs w:val="0"/>
          <w:sz w:val="22"/>
          <w:szCs w:val="22"/>
        </w:rPr>
        <w:t xml:space="preserve"> </w:t>
      </w:r>
      <w:r w:rsidRPr="00775759">
        <w:rPr>
          <w:b w:val="0"/>
          <w:bCs w:val="0"/>
          <w:sz w:val="22"/>
          <w:szCs w:val="22"/>
        </w:rPr>
        <w:t>dotyczące założenia</w:t>
      </w:r>
      <w:r w:rsidR="00506400" w:rsidRPr="00775759">
        <w:rPr>
          <w:b w:val="0"/>
          <w:bCs w:val="0"/>
          <w:sz w:val="22"/>
          <w:szCs w:val="22"/>
        </w:rPr>
        <w:t xml:space="preserve"> </w:t>
      </w:r>
      <w:r w:rsidR="00775759">
        <w:rPr>
          <w:b w:val="0"/>
          <w:bCs w:val="0"/>
          <w:sz w:val="22"/>
          <w:szCs w:val="22"/>
        </w:rPr>
        <w:br/>
      </w:r>
      <w:r w:rsidR="00506400" w:rsidRPr="00775759">
        <w:rPr>
          <w:b w:val="0"/>
          <w:bCs w:val="0"/>
          <w:sz w:val="22"/>
          <w:szCs w:val="22"/>
        </w:rPr>
        <w:t>lub modernizacji</w:t>
      </w:r>
      <w:r w:rsidRPr="00775759">
        <w:rPr>
          <w:b w:val="0"/>
          <w:bCs w:val="0"/>
          <w:sz w:val="22"/>
          <w:szCs w:val="22"/>
        </w:rPr>
        <w:t xml:space="preserve"> ewidencji gruntów i budynków zgodnie z</w:t>
      </w:r>
      <w:r w:rsidR="00A80720" w:rsidRPr="00775759">
        <w:rPr>
          <w:b w:val="0"/>
          <w:bCs w:val="0"/>
          <w:sz w:val="22"/>
          <w:szCs w:val="22"/>
        </w:rPr>
        <w:t xml:space="preserve"> </w:t>
      </w:r>
      <w:r w:rsidRPr="00775759">
        <w:rPr>
          <w:b w:val="0"/>
          <w:bCs w:val="0"/>
          <w:sz w:val="22"/>
          <w:szCs w:val="22"/>
        </w:rPr>
        <w:t xml:space="preserve">art.24 a ustawy Prawo geodezyjne </w:t>
      </w:r>
      <w:r w:rsidR="00775759">
        <w:rPr>
          <w:b w:val="0"/>
          <w:bCs w:val="0"/>
          <w:sz w:val="22"/>
          <w:szCs w:val="22"/>
        </w:rPr>
        <w:br/>
      </w:r>
      <w:r w:rsidRPr="00775759">
        <w:rPr>
          <w:b w:val="0"/>
          <w:bCs w:val="0"/>
          <w:sz w:val="22"/>
          <w:szCs w:val="22"/>
        </w:rPr>
        <w:t>i kartograficzne.</w:t>
      </w:r>
    </w:p>
    <w:p w:rsidR="00E43D04" w:rsidRPr="005B1DAD" w:rsidRDefault="00AD2061" w:rsidP="005B1DAD">
      <w:pPr>
        <w:pStyle w:val="Tekstpodstawowy2"/>
        <w:ind w:left="708"/>
        <w:jc w:val="lef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d</w:t>
      </w:r>
      <w:r w:rsidR="00AD75EF">
        <w:rPr>
          <w:bCs w:val="0"/>
          <w:sz w:val="22"/>
          <w:szCs w:val="22"/>
        </w:rPr>
        <w:t>. kierownik</w:t>
      </w:r>
      <w:r w:rsidR="00AD75EF">
        <w:rPr>
          <w:b w:val="0"/>
          <w:bCs w:val="0"/>
          <w:sz w:val="22"/>
          <w:szCs w:val="22"/>
        </w:rPr>
        <w:t xml:space="preserve"> przewidziany</w:t>
      </w:r>
      <w:r w:rsidR="00E43D04" w:rsidRPr="001C7659">
        <w:rPr>
          <w:b w:val="0"/>
          <w:bCs w:val="0"/>
          <w:sz w:val="22"/>
          <w:szCs w:val="22"/>
        </w:rPr>
        <w:t xml:space="preserve"> do realizacji zadania powinien  posiadać </w:t>
      </w:r>
      <w:r w:rsidR="00AD75EF">
        <w:rPr>
          <w:b w:val="0"/>
          <w:bCs w:val="0"/>
          <w:sz w:val="22"/>
          <w:szCs w:val="22"/>
        </w:rPr>
        <w:t>odpowiednie</w:t>
      </w:r>
      <w:r w:rsidR="00E43D04" w:rsidRPr="001C7659">
        <w:rPr>
          <w:b w:val="0"/>
          <w:bCs w:val="0"/>
          <w:sz w:val="22"/>
          <w:szCs w:val="22"/>
        </w:rPr>
        <w:t xml:space="preserve"> </w:t>
      </w:r>
      <w:r w:rsidR="00E43D04" w:rsidRPr="001C7659">
        <w:rPr>
          <w:bCs w:val="0"/>
          <w:sz w:val="22"/>
          <w:szCs w:val="22"/>
        </w:rPr>
        <w:t xml:space="preserve">uprawnienia </w:t>
      </w:r>
      <w:r w:rsidR="00E43D04">
        <w:rPr>
          <w:b w:val="0"/>
          <w:bCs w:val="0"/>
          <w:sz w:val="22"/>
          <w:szCs w:val="22"/>
        </w:rPr>
        <w:t xml:space="preserve">  </w:t>
      </w:r>
      <w:r w:rsidR="00E43D04" w:rsidRPr="001C7659">
        <w:rPr>
          <w:b w:val="0"/>
          <w:bCs w:val="0"/>
          <w:sz w:val="22"/>
          <w:szCs w:val="22"/>
        </w:rPr>
        <w:t xml:space="preserve">zawodowe </w:t>
      </w:r>
      <w:r w:rsidR="00E43D04">
        <w:rPr>
          <w:b w:val="0"/>
          <w:bCs w:val="0"/>
          <w:sz w:val="22"/>
          <w:szCs w:val="22"/>
        </w:rPr>
        <w:t xml:space="preserve"> </w:t>
      </w:r>
      <w:r w:rsidR="00E43D04" w:rsidRPr="001C7659">
        <w:rPr>
          <w:b w:val="0"/>
          <w:bCs w:val="0"/>
          <w:sz w:val="22"/>
          <w:szCs w:val="22"/>
        </w:rPr>
        <w:t xml:space="preserve">w </w:t>
      </w:r>
      <w:r w:rsidR="00E43D04">
        <w:rPr>
          <w:b w:val="0"/>
          <w:bCs w:val="0"/>
          <w:sz w:val="22"/>
          <w:szCs w:val="22"/>
        </w:rPr>
        <w:t xml:space="preserve"> </w:t>
      </w:r>
      <w:r w:rsidR="00E43D04" w:rsidRPr="001C7659">
        <w:rPr>
          <w:b w:val="0"/>
          <w:bCs w:val="0"/>
          <w:sz w:val="22"/>
          <w:szCs w:val="22"/>
        </w:rPr>
        <w:t>dziedzinie geodezji i kartografii określone w</w:t>
      </w:r>
      <w:r w:rsidR="005B1DAD">
        <w:rPr>
          <w:b w:val="0"/>
          <w:bCs w:val="0"/>
          <w:sz w:val="22"/>
          <w:szCs w:val="22"/>
        </w:rPr>
        <w:t xml:space="preserve"> art. 43, pkt 1</w:t>
      </w:r>
      <w:r w:rsidR="00D53EF4">
        <w:rPr>
          <w:b w:val="0"/>
          <w:bCs w:val="0"/>
          <w:sz w:val="22"/>
          <w:szCs w:val="22"/>
        </w:rPr>
        <w:t xml:space="preserve"> </w:t>
      </w:r>
      <w:r w:rsidR="005B1DAD">
        <w:rPr>
          <w:b w:val="0"/>
          <w:bCs w:val="0"/>
          <w:sz w:val="22"/>
          <w:szCs w:val="22"/>
        </w:rPr>
        <w:t>i 2 ustawy Prawo</w:t>
      </w:r>
      <w:r w:rsidR="00E43D04">
        <w:rPr>
          <w:b w:val="0"/>
          <w:bCs w:val="0"/>
          <w:sz w:val="22"/>
          <w:szCs w:val="22"/>
        </w:rPr>
        <w:t xml:space="preserve">  </w:t>
      </w:r>
      <w:r w:rsidR="00E43D04" w:rsidRPr="001C7659">
        <w:rPr>
          <w:b w:val="0"/>
          <w:bCs w:val="0"/>
          <w:sz w:val="22"/>
          <w:szCs w:val="22"/>
        </w:rPr>
        <w:t>geodezyjne i kartograficzne.</w:t>
      </w:r>
    </w:p>
    <w:p w:rsidR="00E43D04" w:rsidRDefault="00E43D04" w:rsidP="00F8077B">
      <w:pPr>
        <w:pStyle w:val="Tekstpodstawowy2"/>
        <w:numPr>
          <w:ilvl w:val="1"/>
          <w:numId w:val="49"/>
        </w:numPr>
        <w:jc w:val="left"/>
        <w:rPr>
          <w:b w:val="0"/>
          <w:bCs w:val="0"/>
          <w:sz w:val="22"/>
          <w:szCs w:val="22"/>
        </w:rPr>
      </w:pPr>
      <w:r w:rsidRPr="001C7659">
        <w:rPr>
          <w:b w:val="0"/>
          <w:bCs w:val="0"/>
          <w:sz w:val="22"/>
          <w:szCs w:val="22"/>
        </w:rPr>
        <w:t xml:space="preserve">Oceny spełnienia warunków udziału w postępowaniu Zamawiający dokona w oparciu o dokumenty   </w:t>
      </w:r>
    </w:p>
    <w:p w:rsidR="00E43D04" w:rsidRDefault="00E43D04" w:rsidP="00E43D04">
      <w:pPr>
        <w:pStyle w:val="Tekstpodstawowy2"/>
        <w:jc w:val="left"/>
        <w:rPr>
          <w:b w:val="0"/>
          <w:bCs w:val="0"/>
          <w:sz w:val="22"/>
          <w:szCs w:val="22"/>
        </w:rPr>
      </w:pPr>
      <w:r w:rsidRPr="001C7659">
        <w:rPr>
          <w:b w:val="0"/>
          <w:bCs w:val="0"/>
          <w:sz w:val="22"/>
          <w:szCs w:val="22"/>
        </w:rPr>
        <w:t xml:space="preserve">    </w:t>
      </w:r>
      <w:r>
        <w:rPr>
          <w:b w:val="0"/>
          <w:bCs w:val="0"/>
          <w:sz w:val="22"/>
          <w:szCs w:val="22"/>
        </w:rPr>
        <w:t xml:space="preserve">     </w:t>
      </w:r>
      <w:r w:rsidRPr="001C7659">
        <w:rPr>
          <w:b w:val="0"/>
          <w:bCs w:val="0"/>
          <w:sz w:val="22"/>
          <w:szCs w:val="22"/>
        </w:rPr>
        <w:t>stanowiące ofertę.</w:t>
      </w:r>
    </w:p>
    <w:p w:rsidR="00775759" w:rsidRDefault="00775759" w:rsidP="00F8077B">
      <w:pPr>
        <w:pStyle w:val="Tekstpodstawowy2"/>
        <w:numPr>
          <w:ilvl w:val="1"/>
          <w:numId w:val="49"/>
        </w:numPr>
        <w:jc w:val="both"/>
        <w:rPr>
          <w:bCs w:val="0"/>
          <w:sz w:val="22"/>
          <w:szCs w:val="22"/>
        </w:rPr>
      </w:pPr>
      <w:r w:rsidRPr="00775759">
        <w:rPr>
          <w:b w:val="0"/>
          <w:bCs w:val="0"/>
          <w:sz w:val="22"/>
          <w:szCs w:val="22"/>
        </w:rPr>
        <w:t xml:space="preserve">Wykonawca może polegać na wiedzy i doświadczeniu, potencjale technicznym, osobach zdolnych </w:t>
      </w:r>
      <w:r>
        <w:rPr>
          <w:b w:val="0"/>
          <w:bCs w:val="0"/>
          <w:sz w:val="22"/>
          <w:szCs w:val="22"/>
        </w:rPr>
        <w:br/>
      </w:r>
      <w:r w:rsidRPr="00775759">
        <w:rPr>
          <w:b w:val="0"/>
          <w:bCs w:val="0"/>
          <w:sz w:val="22"/>
          <w:szCs w:val="22"/>
        </w:rPr>
        <w:t xml:space="preserve">do </w:t>
      </w:r>
      <w:r>
        <w:rPr>
          <w:b w:val="0"/>
          <w:bCs w:val="0"/>
          <w:sz w:val="22"/>
          <w:szCs w:val="22"/>
        </w:rPr>
        <w:t xml:space="preserve">   </w:t>
      </w:r>
      <w:r w:rsidRPr="00775759">
        <w:rPr>
          <w:b w:val="0"/>
          <w:bCs w:val="0"/>
          <w:sz w:val="22"/>
          <w:szCs w:val="22"/>
        </w:rPr>
        <w:t xml:space="preserve">wykonania zamówienia lub zdolnościach finansowych innych podmiotów niezależnie od charakteru prawnego łączących go z nimi stosunków. Wykonawca w takiej sytuacji zobowiązany jest udowodnić Zamawiającemu, iż będzie dysponował zasobami niezbędnymi do realizacji zamówienia, </w:t>
      </w:r>
      <w:r>
        <w:rPr>
          <w:b w:val="0"/>
          <w:bCs w:val="0"/>
          <w:sz w:val="22"/>
          <w:szCs w:val="22"/>
        </w:rPr>
        <w:br/>
      </w:r>
      <w:r w:rsidRPr="00775759">
        <w:rPr>
          <w:b w:val="0"/>
          <w:bCs w:val="0"/>
          <w:sz w:val="22"/>
          <w:szCs w:val="22"/>
        </w:rPr>
        <w:t xml:space="preserve">w szczególności przedstawiając w tym celu pisemne zobowiązanie tych podmiotów do oddania mu </w:t>
      </w:r>
      <w:r>
        <w:rPr>
          <w:b w:val="0"/>
          <w:bCs w:val="0"/>
          <w:sz w:val="22"/>
          <w:szCs w:val="22"/>
        </w:rPr>
        <w:br/>
      </w:r>
      <w:r w:rsidRPr="00775759">
        <w:rPr>
          <w:b w:val="0"/>
          <w:bCs w:val="0"/>
          <w:sz w:val="22"/>
          <w:szCs w:val="22"/>
        </w:rPr>
        <w:t>do dyspozycji niezbędnych zasobów na okres korzystania z nich przy wykonywaniu zamówienia</w:t>
      </w:r>
      <w:r w:rsidRPr="00775759">
        <w:rPr>
          <w:bCs w:val="0"/>
          <w:sz w:val="22"/>
          <w:szCs w:val="22"/>
        </w:rPr>
        <w:t>.</w:t>
      </w:r>
    </w:p>
    <w:p w:rsidR="00775759" w:rsidRPr="00775759" w:rsidRDefault="00775759" w:rsidP="00F8077B">
      <w:pPr>
        <w:pStyle w:val="Tekstpodstawowy2"/>
        <w:numPr>
          <w:ilvl w:val="1"/>
          <w:numId w:val="49"/>
        </w:numPr>
        <w:jc w:val="both"/>
        <w:rPr>
          <w:b w:val="0"/>
          <w:bCs w:val="0"/>
          <w:sz w:val="22"/>
          <w:szCs w:val="22"/>
        </w:rPr>
      </w:pPr>
      <w:r w:rsidRPr="00775759">
        <w:rPr>
          <w:b w:val="0"/>
          <w:bCs w:val="0"/>
          <w:sz w:val="22"/>
          <w:szCs w:val="22"/>
        </w:rPr>
        <w:t>Ustanowią, w przypadku gdy Wykonawcy wspólnie u</w:t>
      </w:r>
      <w:r>
        <w:rPr>
          <w:b w:val="0"/>
          <w:bCs w:val="0"/>
          <w:sz w:val="22"/>
          <w:szCs w:val="22"/>
        </w:rPr>
        <w:t xml:space="preserve">biegać się będą </w:t>
      </w:r>
      <w:r w:rsidRPr="00775759">
        <w:rPr>
          <w:b w:val="0"/>
          <w:bCs w:val="0"/>
          <w:sz w:val="22"/>
          <w:szCs w:val="22"/>
        </w:rPr>
        <w:t>o udzielenie zamówienia, pełnomo</w:t>
      </w:r>
      <w:r>
        <w:rPr>
          <w:b w:val="0"/>
          <w:bCs w:val="0"/>
          <w:sz w:val="22"/>
          <w:szCs w:val="22"/>
        </w:rPr>
        <w:t>cnika do reprezentowania ich</w:t>
      </w:r>
      <w:r w:rsidRPr="00775759">
        <w:rPr>
          <w:b w:val="0"/>
          <w:bCs w:val="0"/>
          <w:sz w:val="22"/>
          <w:szCs w:val="22"/>
        </w:rPr>
        <w:t xml:space="preserve"> w postępowaniu o udzielenie niniejszego zamówienia albo repre</w:t>
      </w:r>
      <w:r>
        <w:rPr>
          <w:b w:val="0"/>
          <w:bCs w:val="0"/>
          <w:sz w:val="22"/>
          <w:szCs w:val="22"/>
        </w:rPr>
        <w:t xml:space="preserve">zentowania </w:t>
      </w:r>
      <w:r w:rsidRPr="00775759">
        <w:rPr>
          <w:b w:val="0"/>
          <w:bCs w:val="0"/>
          <w:sz w:val="22"/>
          <w:szCs w:val="22"/>
        </w:rPr>
        <w:t>w postępowaniu i zawarcia umowy w sprawie zamówienia publicznego.</w:t>
      </w:r>
    </w:p>
    <w:p w:rsidR="00775759" w:rsidRDefault="00775759" w:rsidP="00775759">
      <w:pPr>
        <w:pStyle w:val="Tekstpodstawowy2"/>
        <w:ind w:left="360"/>
        <w:jc w:val="both"/>
        <w:rPr>
          <w:b w:val="0"/>
          <w:bCs w:val="0"/>
          <w:sz w:val="22"/>
          <w:szCs w:val="22"/>
        </w:rPr>
      </w:pPr>
      <w:r w:rsidRPr="00775759">
        <w:rPr>
          <w:b w:val="0"/>
          <w:bCs w:val="0"/>
          <w:sz w:val="22"/>
          <w:szCs w:val="22"/>
        </w:rPr>
        <w:t>Umocowanie  to  powinno  wynikać  z  treści  umowy regulującej  współpracę  podmiotów występujących wspólnie lub z odrębnego  dokumentu.</w:t>
      </w:r>
    </w:p>
    <w:p w:rsidR="0054376C" w:rsidRDefault="00E340FD" w:rsidP="00F8077B">
      <w:pPr>
        <w:pStyle w:val="Tekstpodstawowy2"/>
        <w:numPr>
          <w:ilvl w:val="1"/>
          <w:numId w:val="49"/>
        </w:numPr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W celu spełnienia warunku dot. sytuacji ekonomicznej i finansowej </w:t>
      </w:r>
      <w:r w:rsidR="005C554C" w:rsidRPr="005C554C">
        <w:rPr>
          <w:b w:val="0"/>
          <w:bCs w:val="0"/>
          <w:sz w:val="22"/>
          <w:szCs w:val="22"/>
        </w:rPr>
        <w:t xml:space="preserve">Wykonawcy winni udokumentować posiadanie opłaconej polisy a w przypadku jej braku innego </w:t>
      </w:r>
      <w:r w:rsidR="005C554C">
        <w:rPr>
          <w:b w:val="0"/>
          <w:bCs w:val="0"/>
          <w:sz w:val="22"/>
          <w:szCs w:val="22"/>
        </w:rPr>
        <w:t xml:space="preserve"> </w:t>
      </w:r>
      <w:r w:rsidR="005C554C" w:rsidRPr="005C554C">
        <w:rPr>
          <w:b w:val="0"/>
          <w:bCs w:val="0"/>
          <w:sz w:val="22"/>
          <w:szCs w:val="22"/>
        </w:rPr>
        <w:t xml:space="preserve">dokumentu potwierdzającego, że Wykonawca jest ubezpieczony od odpowiedzialności cywilnej w zakresie prowadzonej działalności związanej z przedmiotem zamówienia na kwotę co najmniej </w:t>
      </w:r>
      <w:r w:rsidR="001F09B1">
        <w:rPr>
          <w:b w:val="0"/>
          <w:bCs w:val="0"/>
          <w:sz w:val="22"/>
          <w:szCs w:val="22"/>
        </w:rPr>
        <w:t>10</w:t>
      </w:r>
      <w:r w:rsidR="005C554C" w:rsidRPr="005C554C">
        <w:rPr>
          <w:b w:val="0"/>
          <w:bCs w:val="0"/>
          <w:sz w:val="22"/>
          <w:szCs w:val="22"/>
        </w:rPr>
        <w:t>0 000,00 zł.</w:t>
      </w:r>
    </w:p>
    <w:p w:rsidR="00775759" w:rsidRDefault="00775759" w:rsidP="00F8077B">
      <w:pPr>
        <w:pStyle w:val="Tekstpodstawowy2"/>
        <w:numPr>
          <w:ilvl w:val="1"/>
          <w:numId w:val="49"/>
        </w:numPr>
        <w:jc w:val="both"/>
        <w:rPr>
          <w:b w:val="0"/>
          <w:bCs w:val="0"/>
          <w:sz w:val="22"/>
          <w:szCs w:val="22"/>
        </w:rPr>
      </w:pPr>
      <w:r w:rsidRPr="00775759">
        <w:rPr>
          <w:b w:val="0"/>
          <w:bCs w:val="0"/>
          <w:sz w:val="22"/>
          <w:szCs w:val="22"/>
        </w:rPr>
        <w:t xml:space="preserve">Akceptują warunki i wymagania zawarte w niniejszej specyfikacji istotnych warunków zamówienia wraz </w:t>
      </w:r>
      <w:r>
        <w:rPr>
          <w:b w:val="0"/>
          <w:bCs w:val="0"/>
          <w:sz w:val="22"/>
          <w:szCs w:val="22"/>
        </w:rPr>
        <w:t xml:space="preserve"> </w:t>
      </w:r>
      <w:r w:rsidRPr="00775759">
        <w:rPr>
          <w:b w:val="0"/>
          <w:bCs w:val="0"/>
          <w:sz w:val="22"/>
          <w:szCs w:val="22"/>
        </w:rPr>
        <w:t>z załącznikami i przyjmują je bez zastrzeżeń.</w:t>
      </w:r>
    </w:p>
    <w:p w:rsidR="00775759" w:rsidRPr="00775759" w:rsidRDefault="00F8077B" w:rsidP="00775759">
      <w:pPr>
        <w:pStyle w:val="Tekstpodstawowy2"/>
        <w:jc w:val="both"/>
        <w:rPr>
          <w:b w:val="0"/>
          <w:bCs w:val="0"/>
          <w:sz w:val="22"/>
          <w:szCs w:val="22"/>
        </w:rPr>
      </w:pPr>
      <w:r>
        <w:rPr>
          <w:bCs w:val="0"/>
          <w:sz w:val="22"/>
          <w:szCs w:val="22"/>
        </w:rPr>
        <w:t>8</w:t>
      </w:r>
      <w:r w:rsidR="00775759" w:rsidRPr="00775759">
        <w:rPr>
          <w:bCs w:val="0"/>
          <w:sz w:val="22"/>
          <w:szCs w:val="22"/>
        </w:rPr>
        <w:t>.</w:t>
      </w:r>
      <w:r w:rsidR="0054376C">
        <w:rPr>
          <w:bCs w:val="0"/>
          <w:sz w:val="22"/>
          <w:szCs w:val="22"/>
        </w:rPr>
        <w:t>7</w:t>
      </w:r>
      <w:r w:rsidR="00775759">
        <w:rPr>
          <w:b w:val="0"/>
          <w:bCs w:val="0"/>
          <w:sz w:val="22"/>
          <w:szCs w:val="22"/>
        </w:rPr>
        <w:t xml:space="preserve"> </w:t>
      </w:r>
      <w:r w:rsidR="00775759" w:rsidRPr="00775759">
        <w:rPr>
          <w:b w:val="0"/>
          <w:bCs w:val="0"/>
          <w:sz w:val="22"/>
          <w:szCs w:val="22"/>
        </w:rPr>
        <w:t>Złożą komplet wymaganych doku</w:t>
      </w:r>
      <w:r w:rsidR="001F09B1">
        <w:rPr>
          <w:b w:val="0"/>
          <w:bCs w:val="0"/>
          <w:sz w:val="22"/>
          <w:szCs w:val="22"/>
        </w:rPr>
        <w:t>mentów – wymienionych w części 9</w:t>
      </w:r>
      <w:r w:rsidR="00775759" w:rsidRPr="00775759">
        <w:rPr>
          <w:b w:val="0"/>
          <w:bCs w:val="0"/>
          <w:sz w:val="22"/>
          <w:szCs w:val="22"/>
        </w:rPr>
        <w:t>.</w:t>
      </w:r>
    </w:p>
    <w:p w:rsidR="00E43D04" w:rsidRDefault="00E43D04" w:rsidP="00E43D04">
      <w:pPr>
        <w:pStyle w:val="Tekstpodstawowy2"/>
        <w:jc w:val="left"/>
        <w:rPr>
          <w:b w:val="0"/>
          <w:bCs w:val="0"/>
          <w:sz w:val="22"/>
          <w:szCs w:val="22"/>
        </w:rPr>
      </w:pPr>
    </w:p>
    <w:p w:rsidR="007D7C79" w:rsidRPr="00064B85" w:rsidRDefault="00F8077B" w:rsidP="00E43D04">
      <w:pPr>
        <w:pStyle w:val="Tekstpodstawowy2"/>
        <w:jc w:val="left"/>
        <w:rPr>
          <w:sz w:val="28"/>
          <w:szCs w:val="28"/>
        </w:rPr>
      </w:pPr>
      <w:r>
        <w:rPr>
          <w:sz w:val="28"/>
          <w:szCs w:val="28"/>
        </w:rPr>
        <w:t>9</w:t>
      </w:r>
      <w:r w:rsidR="00E43D04" w:rsidRPr="00064B85">
        <w:rPr>
          <w:sz w:val="28"/>
          <w:szCs w:val="28"/>
        </w:rPr>
        <w:t xml:space="preserve">. Oświadczenia, dokumenty potwierdzające spełnienie warunków  </w:t>
      </w:r>
    </w:p>
    <w:p w:rsidR="00E43D04" w:rsidRDefault="007D7C79" w:rsidP="00E43D04">
      <w:pPr>
        <w:pStyle w:val="Tekstpodstawowy2"/>
        <w:jc w:val="left"/>
        <w:rPr>
          <w:sz w:val="28"/>
          <w:szCs w:val="28"/>
        </w:rPr>
      </w:pPr>
      <w:r w:rsidRPr="00064B85">
        <w:rPr>
          <w:sz w:val="28"/>
          <w:szCs w:val="28"/>
        </w:rPr>
        <w:t xml:space="preserve">     </w:t>
      </w:r>
      <w:r w:rsidR="00E43D04" w:rsidRPr="00064B85">
        <w:rPr>
          <w:sz w:val="28"/>
          <w:szCs w:val="28"/>
        </w:rPr>
        <w:t xml:space="preserve"> udziału w  postępowaniu i inne dokumenty</w:t>
      </w:r>
    </w:p>
    <w:p w:rsidR="00EF0ABF" w:rsidRPr="00064B85" w:rsidRDefault="00EF0ABF" w:rsidP="00E43D04">
      <w:pPr>
        <w:pStyle w:val="Tekstpodstawowy2"/>
        <w:jc w:val="left"/>
        <w:rPr>
          <w:b w:val="0"/>
          <w:bCs w:val="0"/>
          <w:sz w:val="28"/>
          <w:szCs w:val="28"/>
        </w:rPr>
      </w:pPr>
    </w:p>
    <w:p w:rsidR="00E43D04" w:rsidRPr="00D43BF3" w:rsidRDefault="00E43D04" w:rsidP="00E43D04">
      <w:pPr>
        <w:pStyle w:val="Tekstpodstawowy2"/>
        <w:numPr>
          <w:ilvl w:val="0"/>
          <w:numId w:val="9"/>
        </w:numPr>
        <w:jc w:val="left"/>
        <w:rPr>
          <w:b w:val="0"/>
          <w:bCs w:val="0"/>
          <w:sz w:val="22"/>
          <w:szCs w:val="22"/>
        </w:rPr>
      </w:pPr>
      <w:r w:rsidRPr="00D43BF3">
        <w:rPr>
          <w:b w:val="0"/>
          <w:bCs w:val="0"/>
          <w:sz w:val="22"/>
          <w:szCs w:val="22"/>
        </w:rPr>
        <w:t xml:space="preserve">Dokument lub dokumenty identyfikujące Wykonawcę w obrocie prawnym </w:t>
      </w:r>
      <w:proofErr w:type="spellStart"/>
      <w:r w:rsidRPr="00D43BF3">
        <w:rPr>
          <w:b w:val="0"/>
          <w:bCs w:val="0"/>
          <w:sz w:val="22"/>
          <w:szCs w:val="22"/>
        </w:rPr>
        <w:t>t.j</w:t>
      </w:r>
      <w:proofErr w:type="spellEnd"/>
      <w:r w:rsidRPr="00D43BF3">
        <w:rPr>
          <w:b w:val="0"/>
          <w:bCs w:val="0"/>
          <w:sz w:val="22"/>
          <w:szCs w:val="22"/>
        </w:rPr>
        <w:t xml:space="preserve">. </w:t>
      </w:r>
      <w:r w:rsidRPr="00D43BF3">
        <w:rPr>
          <w:bCs w:val="0"/>
          <w:sz w:val="22"/>
          <w:szCs w:val="22"/>
        </w:rPr>
        <w:t>aktualny odpis z właściwego</w:t>
      </w:r>
      <w:r w:rsidRPr="00D43BF3">
        <w:rPr>
          <w:b w:val="0"/>
          <w:bCs w:val="0"/>
          <w:sz w:val="22"/>
          <w:szCs w:val="22"/>
        </w:rPr>
        <w:t xml:space="preserve"> </w:t>
      </w:r>
      <w:r w:rsidRPr="00D43BF3">
        <w:rPr>
          <w:bCs w:val="0"/>
          <w:sz w:val="22"/>
          <w:szCs w:val="22"/>
        </w:rPr>
        <w:t xml:space="preserve">rejestru </w:t>
      </w:r>
      <w:r w:rsidRPr="00D43BF3">
        <w:rPr>
          <w:b w:val="0"/>
          <w:bCs w:val="0"/>
          <w:sz w:val="22"/>
          <w:szCs w:val="22"/>
        </w:rPr>
        <w:t>albo aktualne zaświadczenie o wpisie do ewidencji działalności gospodarczej, wystawione nie wcześniej niż 6 miesięcy przed terminem składania ofert,</w:t>
      </w:r>
    </w:p>
    <w:p w:rsidR="00E43D04" w:rsidRPr="00D43BF3" w:rsidRDefault="00E43D04" w:rsidP="00E43D04">
      <w:pPr>
        <w:pStyle w:val="Tekstpodstawowy2"/>
        <w:numPr>
          <w:ilvl w:val="0"/>
          <w:numId w:val="9"/>
        </w:numPr>
        <w:jc w:val="left"/>
        <w:rPr>
          <w:b w:val="0"/>
          <w:bCs w:val="0"/>
          <w:sz w:val="22"/>
          <w:szCs w:val="22"/>
        </w:rPr>
      </w:pPr>
      <w:r w:rsidRPr="00D43BF3">
        <w:rPr>
          <w:b w:val="0"/>
          <w:bCs w:val="0"/>
          <w:sz w:val="22"/>
          <w:szCs w:val="22"/>
        </w:rPr>
        <w:t xml:space="preserve">Wypełniony </w:t>
      </w:r>
      <w:r w:rsidRPr="00D43BF3">
        <w:rPr>
          <w:bCs w:val="0"/>
          <w:sz w:val="22"/>
          <w:szCs w:val="22"/>
        </w:rPr>
        <w:t>formularz oferty</w:t>
      </w:r>
      <w:r w:rsidR="00261B10">
        <w:rPr>
          <w:b w:val="0"/>
          <w:bCs w:val="0"/>
          <w:sz w:val="22"/>
          <w:szCs w:val="22"/>
        </w:rPr>
        <w:t xml:space="preserve"> (zał. nr 3</w:t>
      </w:r>
      <w:r w:rsidRPr="00D43BF3">
        <w:rPr>
          <w:b w:val="0"/>
          <w:bCs w:val="0"/>
          <w:sz w:val="22"/>
          <w:szCs w:val="22"/>
        </w:rPr>
        <w:t>)</w:t>
      </w:r>
    </w:p>
    <w:p w:rsidR="00E43D04" w:rsidRPr="00D43BF3" w:rsidRDefault="00E43D04" w:rsidP="00E43D04">
      <w:pPr>
        <w:pStyle w:val="Tekstpodstawowy2"/>
        <w:numPr>
          <w:ilvl w:val="0"/>
          <w:numId w:val="9"/>
        </w:numPr>
        <w:jc w:val="left"/>
        <w:rPr>
          <w:b w:val="0"/>
          <w:bCs w:val="0"/>
          <w:sz w:val="22"/>
          <w:szCs w:val="22"/>
        </w:rPr>
      </w:pPr>
      <w:r w:rsidRPr="00D43BF3">
        <w:rPr>
          <w:b w:val="0"/>
          <w:bCs w:val="0"/>
          <w:sz w:val="22"/>
          <w:szCs w:val="22"/>
        </w:rPr>
        <w:t xml:space="preserve">Projekt </w:t>
      </w:r>
      <w:r w:rsidRPr="00D43BF3">
        <w:rPr>
          <w:bCs w:val="0"/>
          <w:sz w:val="22"/>
          <w:szCs w:val="22"/>
        </w:rPr>
        <w:t>umowy</w:t>
      </w:r>
      <w:r w:rsidRPr="00D43BF3">
        <w:rPr>
          <w:b w:val="0"/>
          <w:bCs w:val="0"/>
          <w:sz w:val="22"/>
          <w:szCs w:val="22"/>
        </w:rPr>
        <w:t xml:space="preserve"> (załącznik nr 1 do SIWZ)  </w:t>
      </w:r>
      <w:r w:rsidRPr="00D43BF3">
        <w:rPr>
          <w:bCs w:val="0"/>
          <w:sz w:val="22"/>
          <w:szCs w:val="22"/>
        </w:rPr>
        <w:t>zaakceptowany</w:t>
      </w:r>
      <w:r w:rsidRPr="00D43BF3">
        <w:rPr>
          <w:b w:val="0"/>
          <w:bCs w:val="0"/>
          <w:sz w:val="22"/>
          <w:szCs w:val="22"/>
        </w:rPr>
        <w:t xml:space="preserve"> przez  Wykonawcę należy potwierdzić podpisem,</w:t>
      </w:r>
    </w:p>
    <w:p w:rsidR="00E43D04" w:rsidRPr="00D43BF3" w:rsidRDefault="00E43D04" w:rsidP="00E43D04">
      <w:pPr>
        <w:pStyle w:val="Tekstpodstawowy2"/>
        <w:numPr>
          <w:ilvl w:val="0"/>
          <w:numId w:val="9"/>
        </w:numPr>
        <w:jc w:val="left"/>
        <w:rPr>
          <w:b w:val="0"/>
          <w:bCs w:val="0"/>
          <w:sz w:val="22"/>
          <w:szCs w:val="22"/>
        </w:rPr>
      </w:pPr>
      <w:r w:rsidRPr="00D43BF3">
        <w:rPr>
          <w:b w:val="0"/>
          <w:bCs w:val="0"/>
          <w:sz w:val="22"/>
          <w:szCs w:val="22"/>
        </w:rPr>
        <w:t xml:space="preserve">oświadczenie oferenta o spełnieniu wszystkich warunków określonych w </w:t>
      </w:r>
      <w:r w:rsidRPr="00D43BF3">
        <w:rPr>
          <w:bCs w:val="0"/>
          <w:sz w:val="22"/>
          <w:szCs w:val="22"/>
        </w:rPr>
        <w:t>art. 22 ust.</w:t>
      </w:r>
      <w:r w:rsidRPr="00D43BF3">
        <w:rPr>
          <w:b w:val="0"/>
          <w:bCs w:val="0"/>
          <w:sz w:val="22"/>
          <w:szCs w:val="22"/>
        </w:rPr>
        <w:t xml:space="preserve"> 1 ustawy Prawo zamówień publicznych (zał. nr 4)</w:t>
      </w:r>
    </w:p>
    <w:p w:rsidR="00E43D04" w:rsidRPr="00D43BF3" w:rsidRDefault="00E43D04" w:rsidP="00E43D04">
      <w:pPr>
        <w:widowControl w:val="0"/>
        <w:tabs>
          <w:tab w:val="left" w:pos="4536"/>
          <w:tab w:val="left" w:pos="9072"/>
        </w:tabs>
        <w:spacing w:line="240" w:lineRule="atLeast"/>
        <w:rPr>
          <w:iCs/>
          <w:snapToGrid w:val="0"/>
          <w:sz w:val="22"/>
          <w:szCs w:val="22"/>
        </w:rPr>
      </w:pPr>
      <w:r w:rsidRPr="00523D30">
        <w:rPr>
          <w:b/>
          <w:iCs/>
          <w:snapToGrid w:val="0"/>
          <w:sz w:val="22"/>
          <w:szCs w:val="22"/>
        </w:rPr>
        <w:t xml:space="preserve">        </w:t>
      </w:r>
      <w:r w:rsidR="00A17FCC">
        <w:rPr>
          <w:b/>
          <w:iCs/>
          <w:snapToGrid w:val="0"/>
          <w:sz w:val="22"/>
          <w:szCs w:val="22"/>
        </w:rPr>
        <w:t>f</w:t>
      </w:r>
      <w:r w:rsidRPr="00D43BF3">
        <w:rPr>
          <w:iCs/>
          <w:snapToGrid w:val="0"/>
          <w:sz w:val="22"/>
          <w:szCs w:val="22"/>
        </w:rPr>
        <w:t xml:space="preserve">. Oświadczenie, że Wykonawca udzieli </w:t>
      </w:r>
      <w:r w:rsidR="005C1D6E">
        <w:rPr>
          <w:b/>
          <w:bCs/>
          <w:iCs/>
          <w:snapToGrid w:val="0"/>
          <w:sz w:val="22"/>
          <w:szCs w:val="22"/>
        </w:rPr>
        <w:t>dwul</w:t>
      </w:r>
      <w:r w:rsidRPr="00D43BF3">
        <w:rPr>
          <w:b/>
          <w:bCs/>
          <w:iCs/>
          <w:snapToGrid w:val="0"/>
          <w:sz w:val="22"/>
          <w:szCs w:val="22"/>
        </w:rPr>
        <w:t>etniej rękojmi</w:t>
      </w:r>
      <w:r w:rsidRPr="00D43BF3">
        <w:rPr>
          <w:iCs/>
          <w:snapToGrid w:val="0"/>
          <w:sz w:val="22"/>
          <w:szCs w:val="22"/>
        </w:rPr>
        <w:t xml:space="preserve"> na wykonane prace licząc od </w:t>
      </w:r>
    </w:p>
    <w:p w:rsidR="00E43D04" w:rsidRPr="00D43BF3" w:rsidRDefault="00E43D04" w:rsidP="00E43D04">
      <w:pPr>
        <w:widowControl w:val="0"/>
        <w:tabs>
          <w:tab w:val="left" w:pos="4536"/>
          <w:tab w:val="left" w:pos="9072"/>
        </w:tabs>
        <w:spacing w:line="240" w:lineRule="atLeast"/>
        <w:ind w:left="420"/>
        <w:rPr>
          <w:iCs/>
          <w:snapToGrid w:val="0"/>
          <w:sz w:val="22"/>
          <w:szCs w:val="22"/>
        </w:rPr>
      </w:pPr>
      <w:r w:rsidRPr="00D43BF3">
        <w:rPr>
          <w:iCs/>
          <w:snapToGrid w:val="0"/>
          <w:sz w:val="22"/>
          <w:szCs w:val="22"/>
        </w:rPr>
        <w:t xml:space="preserve">       daty odbioru</w:t>
      </w:r>
    </w:p>
    <w:p w:rsidR="00D40459" w:rsidRDefault="00D40459" w:rsidP="00DD2BF4">
      <w:pPr>
        <w:widowControl w:val="0"/>
        <w:tabs>
          <w:tab w:val="left" w:pos="4536"/>
          <w:tab w:val="left" w:pos="9072"/>
        </w:tabs>
        <w:spacing w:line="240" w:lineRule="atLeast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A41147">
        <w:rPr>
          <w:b/>
          <w:snapToGrid w:val="0"/>
          <w:sz w:val="22"/>
          <w:szCs w:val="22"/>
        </w:rPr>
        <w:t>h</w:t>
      </w:r>
      <w:r w:rsidRPr="00D40459">
        <w:rPr>
          <w:b/>
          <w:snapToGrid w:val="0"/>
          <w:sz w:val="22"/>
          <w:szCs w:val="22"/>
        </w:rPr>
        <w:t>.</w:t>
      </w:r>
      <w:r>
        <w:rPr>
          <w:b/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>Pisemnego potwierdzenia</w:t>
      </w:r>
      <w:r w:rsidR="00DD2BF4">
        <w:rPr>
          <w:snapToGrid w:val="0"/>
          <w:sz w:val="22"/>
          <w:szCs w:val="22"/>
        </w:rPr>
        <w:t xml:space="preserve"> wydanego</w:t>
      </w:r>
      <w:r>
        <w:rPr>
          <w:snapToGrid w:val="0"/>
          <w:sz w:val="22"/>
          <w:szCs w:val="22"/>
        </w:rPr>
        <w:t xml:space="preserve"> przez odpowiedniego Geodetę Powiatowego wykonania w ciągu ostatnich trzech lat</w:t>
      </w:r>
      <w:r w:rsidR="00775759" w:rsidRPr="00775759">
        <w:rPr>
          <w:snapToGrid w:val="0"/>
          <w:sz w:val="22"/>
          <w:szCs w:val="22"/>
        </w:rPr>
        <w:t xml:space="preserve">, </w:t>
      </w:r>
      <w:r w:rsidR="00775759" w:rsidRPr="00775759">
        <w:rPr>
          <w:color w:val="000000"/>
          <w:sz w:val="22"/>
          <w:szCs w:val="22"/>
        </w:rPr>
        <w:t>a jeżeli okres prowadzenia działalności jest krótszy – w tym okresie, licząc od dnia</w:t>
      </w:r>
      <w:r w:rsidR="00775759">
        <w:rPr>
          <w:color w:val="000000"/>
          <w:sz w:val="22"/>
          <w:szCs w:val="22"/>
        </w:rPr>
        <w:t xml:space="preserve"> </w:t>
      </w:r>
      <w:r w:rsidR="00775759" w:rsidRPr="00775759">
        <w:rPr>
          <w:color w:val="000000"/>
          <w:sz w:val="22"/>
          <w:szCs w:val="22"/>
        </w:rPr>
        <w:t>złożenia ofert:</w:t>
      </w:r>
      <w:r w:rsidR="00775759" w:rsidRPr="00775759">
        <w:rPr>
          <w:b/>
          <w:sz w:val="22"/>
          <w:szCs w:val="22"/>
        </w:rPr>
        <w:t xml:space="preserve"> </w:t>
      </w:r>
      <w:r w:rsidR="00775759" w:rsidRPr="00775759">
        <w:rPr>
          <w:sz w:val="22"/>
          <w:szCs w:val="22"/>
        </w:rPr>
        <w:t xml:space="preserve">co najmniej </w:t>
      </w:r>
      <w:r w:rsidR="00775759" w:rsidRPr="00775759">
        <w:rPr>
          <w:bCs/>
          <w:sz w:val="22"/>
          <w:szCs w:val="22"/>
        </w:rPr>
        <w:t>dwóch zadań, o wartości każdego</w:t>
      </w:r>
      <w:r w:rsidR="00775759" w:rsidRPr="00775759">
        <w:rPr>
          <w:sz w:val="22"/>
          <w:szCs w:val="22"/>
        </w:rPr>
        <w:t xml:space="preserve"> równej lub większej niż</w:t>
      </w:r>
      <w:r w:rsidR="00775759" w:rsidRPr="0054376C">
        <w:rPr>
          <w:sz w:val="22"/>
          <w:szCs w:val="22"/>
        </w:rPr>
        <w:t xml:space="preserve"> </w:t>
      </w:r>
      <w:r w:rsidR="00D63AE4" w:rsidRPr="001F09B1">
        <w:rPr>
          <w:bCs/>
          <w:sz w:val="22"/>
          <w:szCs w:val="22"/>
        </w:rPr>
        <w:t>100</w:t>
      </w:r>
      <w:r w:rsidR="00775759" w:rsidRPr="001F09B1">
        <w:rPr>
          <w:sz w:val="22"/>
          <w:szCs w:val="22"/>
        </w:rPr>
        <w:t xml:space="preserve"> 000,00 zł brutto</w:t>
      </w:r>
      <w:r w:rsidR="0054376C" w:rsidRPr="001F09B1">
        <w:rPr>
          <w:snapToGrid w:val="0"/>
          <w:sz w:val="22"/>
          <w:szCs w:val="22"/>
        </w:rPr>
        <w:t>,</w:t>
      </w:r>
      <w:r>
        <w:rPr>
          <w:snapToGrid w:val="0"/>
          <w:sz w:val="22"/>
          <w:szCs w:val="22"/>
        </w:rPr>
        <w:t xml:space="preserve"> dotyczącego założenia</w:t>
      </w:r>
      <w:r w:rsidR="00872020">
        <w:rPr>
          <w:snapToGrid w:val="0"/>
          <w:sz w:val="22"/>
          <w:szCs w:val="22"/>
        </w:rPr>
        <w:t xml:space="preserve"> i modernizacji</w:t>
      </w:r>
      <w:r>
        <w:rPr>
          <w:snapToGrid w:val="0"/>
          <w:sz w:val="22"/>
          <w:szCs w:val="22"/>
        </w:rPr>
        <w:t xml:space="preserve"> ewiden</w:t>
      </w:r>
      <w:r w:rsidR="007F2B9F">
        <w:rPr>
          <w:snapToGrid w:val="0"/>
          <w:sz w:val="22"/>
          <w:szCs w:val="22"/>
        </w:rPr>
        <w:t xml:space="preserve">cji gruntów i </w:t>
      </w:r>
      <w:r w:rsidR="004A5C08">
        <w:rPr>
          <w:snapToGrid w:val="0"/>
          <w:sz w:val="22"/>
          <w:szCs w:val="22"/>
        </w:rPr>
        <w:t xml:space="preserve"> </w:t>
      </w:r>
      <w:r w:rsidR="007F2B9F">
        <w:rPr>
          <w:snapToGrid w:val="0"/>
          <w:sz w:val="22"/>
          <w:szCs w:val="22"/>
        </w:rPr>
        <w:t xml:space="preserve">budynków zgodnie </w:t>
      </w:r>
      <w:r>
        <w:rPr>
          <w:snapToGrid w:val="0"/>
          <w:sz w:val="22"/>
          <w:szCs w:val="22"/>
        </w:rPr>
        <w:t xml:space="preserve">z art. </w:t>
      </w:r>
      <w:smartTag w:uri="urn:schemas-microsoft-com:office:smarttags" w:element="metricconverter">
        <w:smartTagPr>
          <w:attr w:name="ProductID" w:val="24 a"/>
        </w:smartTagPr>
        <w:r>
          <w:rPr>
            <w:snapToGrid w:val="0"/>
            <w:sz w:val="22"/>
            <w:szCs w:val="22"/>
          </w:rPr>
          <w:t>24 a</w:t>
        </w:r>
      </w:smartTag>
      <w:r>
        <w:rPr>
          <w:snapToGrid w:val="0"/>
          <w:sz w:val="22"/>
          <w:szCs w:val="22"/>
        </w:rPr>
        <w:t xml:space="preserve">  ustawy Prawo geodezyjne i kartograficzne.</w:t>
      </w:r>
    </w:p>
    <w:p w:rsidR="0054376C" w:rsidRPr="0054376C" w:rsidRDefault="0054376C" w:rsidP="001F09B1">
      <w:pPr>
        <w:widowControl w:val="0"/>
        <w:tabs>
          <w:tab w:val="left" w:pos="4536"/>
          <w:tab w:val="left" w:pos="9072"/>
        </w:tabs>
        <w:spacing w:line="240" w:lineRule="atLeast"/>
        <w:jc w:val="both"/>
        <w:rPr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       </w:t>
      </w:r>
      <w:r w:rsidR="00A41147">
        <w:rPr>
          <w:b/>
          <w:snapToGrid w:val="0"/>
          <w:sz w:val="22"/>
          <w:szCs w:val="22"/>
        </w:rPr>
        <w:t xml:space="preserve"> i</w:t>
      </w:r>
      <w:r w:rsidR="00D40459" w:rsidRPr="00D40459">
        <w:rPr>
          <w:b/>
          <w:snapToGrid w:val="0"/>
          <w:sz w:val="22"/>
          <w:szCs w:val="22"/>
        </w:rPr>
        <w:t>.</w:t>
      </w:r>
      <w:r w:rsidR="001F09B1">
        <w:rPr>
          <w:snapToGrid w:val="0"/>
          <w:sz w:val="22"/>
          <w:szCs w:val="22"/>
        </w:rPr>
        <w:t xml:space="preserve"> </w:t>
      </w:r>
      <w:r w:rsidR="00D40459">
        <w:rPr>
          <w:snapToGrid w:val="0"/>
          <w:sz w:val="22"/>
          <w:szCs w:val="22"/>
        </w:rPr>
        <w:t>Kopie upraw</w:t>
      </w:r>
      <w:r>
        <w:rPr>
          <w:snapToGrid w:val="0"/>
          <w:sz w:val="22"/>
          <w:szCs w:val="22"/>
        </w:rPr>
        <w:t>nień zawodowych kierownika prac</w:t>
      </w:r>
      <w:r>
        <w:rPr>
          <w:snapToGrid w:val="0"/>
          <w:sz w:val="22"/>
          <w:szCs w:val="22"/>
        </w:rPr>
        <w:br/>
      </w:r>
      <w:r w:rsidRPr="0054376C">
        <w:rPr>
          <w:b/>
          <w:snapToGrid w:val="0"/>
          <w:sz w:val="22"/>
          <w:szCs w:val="22"/>
        </w:rPr>
        <w:t xml:space="preserve">       </w:t>
      </w:r>
      <w:r>
        <w:rPr>
          <w:b/>
          <w:snapToGrid w:val="0"/>
          <w:sz w:val="22"/>
          <w:szCs w:val="22"/>
        </w:rPr>
        <w:t xml:space="preserve"> </w:t>
      </w:r>
      <w:r w:rsidRPr="0054376C">
        <w:rPr>
          <w:b/>
          <w:snapToGrid w:val="0"/>
          <w:sz w:val="22"/>
          <w:szCs w:val="22"/>
        </w:rPr>
        <w:t xml:space="preserve"> j.</w:t>
      </w:r>
      <w:r>
        <w:rPr>
          <w:snapToGrid w:val="0"/>
          <w:sz w:val="22"/>
          <w:szCs w:val="22"/>
        </w:rPr>
        <w:t xml:space="preserve">  </w:t>
      </w:r>
      <w:r w:rsidRPr="0054376C">
        <w:rPr>
          <w:snapToGrid w:val="0"/>
          <w:sz w:val="22"/>
          <w:szCs w:val="22"/>
        </w:rPr>
        <w:t xml:space="preserve">Aktualny odpis z właściwego rejestru, jeżeli odrębne przepisy wymagają wpisu do rejestru, w celu </w:t>
      </w:r>
      <w:r>
        <w:rPr>
          <w:snapToGrid w:val="0"/>
          <w:sz w:val="22"/>
          <w:szCs w:val="22"/>
        </w:rPr>
        <w:t xml:space="preserve">     </w:t>
      </w:r>
      <w:r w:rsidRPr="0054376C">
        <w:rPr>
          <w:snapToGrid w:val="0"/>
          <w:sz w:val="22"/>
          <w:szCs w:val="22"/>
        </w:rPr>
        <w:t>wykazania braku podstaw do wykluczenia w oparciu o art. 24 ust. 1</w:t>
      </w:r>
      <w:r>
        <w:rPr>
          <w:snapToGrid w:val="0"/>
          <w:sz w:val="22"/>
          <w:szCs w:val="22"/>
        </w:rPr>
        <w:t xml:space="preserve"> pkt 2 ustawy, wystawionego nie </w:t>
      </w:r>
      <w:r w:rsidRPr="0054376C">
        <w:rPr>
          <w:snapToGrid w:val="0"/>
          <w:sz w:val="22"/>
          <w:szCs w:val="22"/>
        </w:rPr>
        <w:t xml:space="preserve">wcześniej niż 6 miesięcy przed upływem terminu składania ofert, a  w przypadku osób fizycznych oświadczenie w zakresie art. 24 ust. 1 pkt 2 ustawy zgodnie z treścią </w:t>
      </w:r>
      <w:r w:rsidRPr="0054376C">
        <w:rPr>
          <w:b/>
          <w:snapToGrid w:val="0"/>
          <w:sz w:val="22"/>
          <w:szCs w:val="22"/>
        </w:rPr>
        <w:t>Załącznika Nr 4a do SIWZ</w:t>
      </w:r>
      <w:r w:rsidRPr="0054376C">
        <w:rPr>
          <w:snapToGrid w:val="0"/>
          <w:sz w:val="22"/>
          <w:szCs w:val="22"/>
        </w:rPr>
        <w:t xml:space="preserve"> </w:t>
      </w:r>
      <w:r w:rsidR="00E340FD">
        <w:rPr>
          <w:snapToGrid w:val="0"/>
          <w:sz w:val="22"/>
          <w:szCs w:val="22"/>
        </w:rPr>
        <w:br/>
      </w:r>
      <w:r w:rsidRPr="0054376C">
        <w:rPr>
          <w:snapToGrid w:val="0"/>
          <w:sz w:val="22"/>
          <w:szCs w:val="22"/>
        </w:rPr>
        <w:t xml:space="preserve">(w przypadku przedsiębiorców występujących wspólnie – m.in. spółki cywilne, konsorcja – odpis </w:t>
      </w:r>
    </w:p>
    <w:p w:rsidR="0054376C" w:rsidRPr="0054376C" w:rsidRDefault="0054376C" w:rsidP="0054376C">
      <w:pPr>
        <w:widowControl w:val="0"/>
        <w:tabs>
          <w:tab w:val="left" w:pos="4536"/>
          <w:tab w:val="left" w:pos="9072"/>
        </w:tabs>
        <w:spacing w:line="240" w:lineRule="atLeast"/>
        <w:jc w:val="both"/>
        <w:rPr>
          <w:snapToGrid w:val="0"/>
          <w:sz w:val="22"/>
          <w:szCs w:val="22"/>
        </w:rPr>
      </w:pPr>
      <w:r w:rsidRPr="0054376C">
        <w:rPr>
          <w:snapToGrid w:val="0"/>
          <w:sz w:val="22"/>
          <w:szCs w:val="22"/>
        </w:rPr>
        <w:lastRenderedPageBreak/>
        <w:t>z właściwego rejestru każdego ze wspólników).</w:t>
      </w:r>
    </w:p>
    <w:p w:rsidR="0054376C" w:rsidRDefault="0054376C" w:rsidP="0054376C">
      <w:pPr>
        <w:widowControl w:val="0"/>
        <w:tabs>
          <w:tab w:val="left" w:pos="4536"/>
          <w:tab w:val="left" w:pos="9072"/>
        </w:tabs>
        <w:spacing w:line="240" w:lineRule="atLeast"/>
        <w:jc w:val="both"/>
        <w:rPr>
          <w:snapToGrid w:val="0"/>
          <w:sz w:val="22"/>
          <w:szCs w:val="22"/>
        </w:rPr>
      </w:pPr>
      <w:r w:rsidRPr="0054376C">
        <w:rPr>
          <w:snapToGrid w:val="0"/>
          <w:sz w:val="22"/>
          <w:szCs w:val="22"/>
        </w:rPr>
        <w:t xml:space="preserve">Jeżeli uprawnienie do reprezentacji nie wynika z w/w dokumentów, konieczne jest złożenie pełnomocnictwa, </w:t>
      </w:r>
      <w:r>
        <w:rPr>
          <w:snapToGrid w:val="0"/>
          <w:sz w:val="22"/>
          <w:szCs w:val="22"/>
        </w:rPr>
        <w:t xml:space="preserve">sporządzonego na </w:t>
      </w:r>
      <w:r w:rsidRPr="0054376C">
        <w:rPr>
          <w:b/>
          <w:snapToGrid w:val="0"/>
          <w:sz w:val="22"/>
          <w:szCs w:val="22"/>
        </w:rPr>
        <w:t>Załączniku Nr 5 do SIWZ</w:t>
      </w:r>
      <w:r w:rsidRPr="0054376C">
        <w:rPr>
          <w:snapToGrid w:val="0"/>
          <w:sz w:val="22"/>
          <w:szCs w:val="22"/>
        </w:rPr>
        <w:t xml:space="preserve"> lub innego równoważnego.</w:t>
      </w:r>
    </w:p>
    <w:p w:rsidR="00E43D04" w:rsidRPr="008842AF" w:rsidRDefault="0054376C" w:rsidP="000A7B16">
      <w:pPr>
        <w:widowControl w:val="0"/>
        <w:tabs>
          <w:tab w:val="left" w:pos="4536"/>
          <w:tab w:val="left" w:pos="9072"/>
        </w:tabs>
        <w:spacing w:line="240" w:lineRule="atLeast"/>
        <w:jc w:val="both"/>
        <w:rPr>
          <w:snapToGrid w:val="0"/>
          <w:color w:val="FF0000"/>
          <w:sz w:val="22"/>
          <w:szCs w:val="22"/>
        </w:rPr>
      </w:pPr>
      <w:r>
        <w:rPr>
          <w:snapToGrid w:val="0"/>
          <w:sz w:val="22"/>
          <w:szCs w:val="22"/>
        </w:rPr>
        <w:t xml:space="preserve">       </w:t>
      </w:r>
      <w:r w:rsidRPr="00E340FD">
        <w:rPr>
          <w:b/>
          <w:snapToGrid w:val="0"/>
          <w:sz w:val="22"/>
          <w:szCs w:val="22"/>
        </w:rPr>
        <w:t>k.</w:t>
      </w:r>
      <w:r>
        <w:rPr>
          <w:snapToGrid w:val="0"/>
          <w:sz w:val="22"/>
          <w:szCs w:val="22"/>
        </w:rPr>
        <w:t xml:space="preserve"> </w:t>
      </w:r>
      <w:r w:rsidR="00E340FD" w:rsidRPr="00E340FD">
        <w:rPr>
          <w:snapToGrid w:val="0"/>
          <w:sz w:val="22"/>
          <w:szCs w:val="22"/>
        </w:rPr>
        <w:t xml:space="preserve">Wykonawcy winni udokumentować posiadanie opłaconej polisy a w przypadku jej braku innego  dokumentu potwierdzającego, że Wykonawca jest ubezpieczony od odpowiedzialności cywilnej w zakresie prowadzonej działalności związanej z przedmiotem zamówienia na kwotę co </w:t>
      </w:r>
      <w:r w:rsidR="00E340FD" w:rsidRPr="001F09B1">
        <w:rPr>
          <w:snapToGrid w:val="0"/>
          <w:sz w:val="22"/>
          <w:szCs w:val="22"/>
        </w:rPr>
        <w:t xml:space="preserve">najmniej </w:t>
      </w:r>
      <w:r w:rsidR="00D63AE4" w:rsidRPr="001F09B1">
        <w:rPr>
          <w:snapToGrid w:val="0"/>
          <w:sz w:val="22"/>
          <w:szCs w:val="22"/>
        </w:rPr>
        <w:t>10</w:t>
      </w:r>
      <w:r w:rsidR="00E340FD" w:rsidRPr="001F09B1">
        <w:rPr>
          <w:snapToGrid w:val="0"/>
          <w:sz w:val="22"/>
          <w:szCs w:val="22"/>
        </w:rPr>
        <w:t>0 000,00 zł.</w:t>
      </w:r>
    </w:p>
    <w:p w:rsidR="008842AF" w:rsidRDefault="008842AF" w:rsidP="007D7C79">
      <w:pPr>
        <w:rPr>
          <w:b/>
          <w:sz w:val="28"/>
          <w:szCs w:val="28"/>
        </w:rPr>
      </w:pPr>
    </w:p>
    <w:p w:rsidR="008842AF" w:rsidRDefault="008842AF" w:rsidP="007D7C79">
      <w:pPr>
        <w:rPr>
          <w:b/>
          <w:sz w:val="28"/>
          <w:szCs w:val="28"/>
        </w:rPr>
      </w:pPr>
    </w:p>
    <w:p w:rsidR="00572A78" w:rsidRPr="007D7C79" w:rsidRDefault="00E73D4F" w:rsidP="007D7C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8077B">
        <w:rPr>
          <w:b/>
          <w:sz w:val="28"/>
          <w:szCs w:val="28"/>
        </w:rPr>
        <w:t>10</w:t>
      </w:r>
      <w:r w:rsidR="007D7C79" w:rsidRPr="007D7C79">
        <w:rPr>
          <w:b/>
          <w:sz w:val="28"/>
          <w:szCs w:val="28"/>
        </w:rPr>
        <w:t>. Informacja o ofertach częściowych</w:t>
      </w:r>
    </w:p>
    <w:p w:rsidR="00572A78" w:rsidRPr="00D77D01" w:rsidRDefault="00572A78" w:rsidP="00572A78">
      <w:pPr>
        <w:rPr>
          <w:b/>
          <w:bCs/>
          <w:sz w:val="24"/>
        </w:rPr>
      </w:pPr>
      <w:r w:rsidRPr="00D77D01">
        <w:rPr>
          <w:b/>
          <w:bCs/>
          <w:sz w:val="24"/>
        </w:rPr>
        <w:t xml:space="preserve">       </w:t>
      </w:r>
    </w:p>
    <w:p w:rsidR="00572A78" w:rsidRPr="00064B85" w:rsidRDefault="00572A78" w:rsidP="00064B85">
      <w:pPr>
        <w:rPr>
          <w:bCs/>
          <w:sz w:val="22"/>
          <w:szCs w:val="22"/>
        </w:rPr>
      </w:pPr>
      <w:r w:rsidRPr="009015BB">
        <w:rPr>
          <w:bCs/>
          <w:szCs w:val="20"/>
        </w:rPr>
        <w:t xml:space="preserve">      </w:t>
      </w:r>
      <w:r w:rsidR="00064B85" w:rsidRPr="00064B85">
        <w:rPr>
          <w:bCs/>
          <w:sz w:val="22"/>
          <w:szCs w:val="22"/>
        </w:rPr>
        <w:t>Nie dopuszcza się składania ofert częściowych.</w:t>
      </w:r>
    </w:p>
    <w:p w:rsidR="00572A78" w:rsidRDefault="00572A78" w:rsidP="00572A78">
      <w:pPr>
        <w:rPr>
          <w:b/>
          <w:bCs/>
          <w:sz w:val="24"/>
        </w:rPr>
      </w:pPr>
      <w:r>
        <w:rPr>
          <w:b/>
          <w:bCs/>
          <w:sz w:val="24"/>
        </w:rPr>
        <w:t xml:space="preserve">              </w:t>
      </w:r>
    </w:p>
    <w:p w:rsidR="00C934AD" w:rsidRDefault="00E73D4F" w:rsidP="00B2778E">
      <w:pPr>
        <w:pStyle w:val="Tekstpodstawowy2"/>
        <w:ind w:left="24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F8077B">
        <w:rPr>
          <w:sz w:val="28"/>
          <w:szCs w:val="28"/>
        </w:rPr>
        <w:t>1</w:t>
      </w:r>
      <w:r w:rsidR="007D7C79" w:rsidRPr="007D7C79">
        <w:rPr>
          <w:sz w:val="28"/>
          <w:szCs w:val="28"/>
        </w:rPr>
        <w:t>. Informacja o zamówieniach uzupełniających</w:t>
      </w:r>
    </w:p>
    <w:p w:rsidR="00EF0ABF" w:rsidRPr="007D7C79" w:rsidRDefault="00EF0ABF" w:rsidP="00B2778E">
      <w:pPr>
        <w:pStyle w:val="Tekstpodstawowy2"/>
        <w:ind w:left="24"/>
        <w:jc w:val="left"/>
        <w:rPr>
          <w:sz w:val="28"/>
          <w:szCs w:val="28"/>
        </w:rPr>
      </w:pPr>
    </w:p>
    <w:p w:rsidR="001D0BD4" w:rsidRPr="00064B85" w:rsidRDefault="00C934AD" w:rsidP="00C934AD">
      <w:pPr>
        <w:pStyle w:val="Tekstpodstawowy2"/>
        <w:ind w:left="420"/>
        <w:jc w:val="left"/>
        <w:rPr>
          <w:sz w:val="22"/>
          <w:szCs w:val="22"/>
        </w:rPr>
      </w:pPr>
      <w:r w:rsidRPr="00064B85">
        <w:rPr>
          <w:b w:val="0"/>
          <w:sz w:val="22"/>
          <w:szCs w:val="22"/>
        </w:rPr>
        <w:t xml:space="preserve">Zamawiający </w:t>
      </w:r>
      <w:r w:rsidR="00E8313A" w:rsidRPr="00064B85">
        <w:rPr>
          <w:b w:val="0"/>
          <w:sz w:val="22"/>
          <w:szCs w:val="22"/>
        </w:rPr>
        <w:t xml:space="preserve">nie </w:t>
      </w:r>
      <w:r w:rsidRPr="00064B85">
        <w:rPr>
          <w:sz w:val="22"/>
          <w:szCs w:val="22"/>
        </w:rPr>
        <w:t>przewiduje możliwoś</w:t>
      </w:r>
      <w:r w:rsidR="00E8313A" w:rsidRPr="00064B85">
        <w:rPr>
          <w:sz w:val="22"/>
          <w:szCs w:val="22"/>
        </w:rPr>
        <w:t>ci</w:t>
      </w:r>
      <w:r w:rsidRPr="00064B85">
        <w:rPr>
          <w:b w:val="0"/>
          <w:sz w:val="22"/>
          <w:szCs w:val="22"/>
        </w:rPr>
        <w:t xml:space="preserve"> udzielenia zamówień uzupełniających, o których mowa w art. 67 ust. 1 pkt 6 </w:t>
      </w:r>
      <w:r w:rsidRPr="00064B85">
        <w:rPr>
          <w:sz w:val="22"/>
          <w:szCs w:val="22"/>
        </w:rPr>
        <w:t>ustawy Prawo zamówień publicznych.</w:t>
      </w:r>
    </w:p>
    <w:p w:rsidR="001D0BD4" w:rsidRPr="00741DE1" w:rsidRDefault="001D0BD4">
      <w:pPr>
        <w:pStyle w:val="Tekstpodstawowy2"/>
        <w:jc w:val="left"/>
        <w:rPr>
          <w:sz w:val="20"/>
          <w:szCs w:val="20"/>
        </w:rPr>
      </w:pPr>
    </w:p>
    <w:p w:rsidR="00B2778E" w:rsidRDefault="00E73D4F" w:rsidP="00B2778E">
      <w:pPr>
        <w:pStyle w:val="Tekstpodstawowy2"/>
        <w:ind w:left="24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1</w:t>
      </w:r>
      <w:r w:rsidR="00F8077B">
        <w:rPr>
          <w:bCs w:val="0"/>
          <w:sz w:val="28"/>
          <w:szCs w:val="28"/>
        </w:rPr>
        <w:t>2</w:t>
      </w:r>
      <w:r w:rsidR="00B2778E" w:rsidRPr="00741DE1">
        <w:rPr>
          <w:bCs w:val="0"/>
          <w:sz w:val="28"/>
          <w:szCs w:val="28"/>
        </w:rPr>
        <w:t>.</w:t>
      </w:r>
      <w:r w:rsidR="00DF2057" w:rsidRPr="00741DE1">
        <w:rPr>
          <w:bCs w:val="0"/>
          <w:sz w:val="28"/>
          <w:szCs w:val="28"/>
        </w:rPr>
        <w:t xml:space="preserve"> </w:t>
      </w:r>
      <w:r w:rsidR="007D7C79" w:rsidRPr="00741DE1">
        <w:rPr>
          <w:bCs w:val="0"/>
          <w:sz w:val="28"/>
          <w:szCs w:val="28"/>
        </w:rPr>
        <w:t>Informacja o zamówieniach wariantowych</w:t>
      </w:r>
    </w:p>
    <w:p w:rsidR="00EF0ABF" w:rsidRPr="00741DE1" w:rsidRDefault="00EF0ABF" w:rsidP="00B2778E">
      <w:pPr>
        <w:pStyle w:val="Tekstpodstawowy2"/>
        <w:ind w:left="24"/>
        <w:jc w:val="left"/>
        <w:rPr>
          <w:bCs w:val="0"/>
          <w:sz w:val="28"/>
          <w:szCs w:val="28"/>
        </w:rPr>
      </w:pPr>
    </w:p>
    <w:p w:rsidR="00C934AD" w:rsidRPr="00064B85" w:rsidRDefault="001C7659">
      <w:pPr>
        <w:pStyle w:val="Tekstpodstawowy2"/>
        <w:jc w:val="left"/>
        <w:rPr>
          <w:b w:val="0"/>
          <w:bCs w:val="0"/>
          <w:sz w:val="22"/>
          <w:szCs w:val="22"/>
        </w:rPr>
      </w:pPr>
      <w:r w:rsidRPr="00064B85">
        <w:rPr>
          <w:b w:val="0"/>
          <w:bCs w:val="0"/>
          <w:sz w:val="22"/>
          <w:szCs w:val="22"/>
        </w:rPr>
        <w:t xml:space="preserve">    </w:t>
      </w:r>
      <w:r w:rsidR="00C934AD" w:rsidRPr="00064B85">
        <w:rPr>
          <w:b w:val="0"/>
          <w:bCs w:val="0"/>
          <w:sz w:val="22"/>
          <w:szCs w:val="22"/>
        </w:rPr>
        <w:t>Zamawiający nie dopuszcza możliwości złożenia oferty wariantowej, o której mowa w art. 83 ust. 1 ustawy Prawo zamówień publicznych, gdyż cena jest jedynym kryterium wybo</w:t>
      </w:r>
      <w:r w:rsidR="003D413C" w:rsidRPr="00064B85">
        <w:rPr>
          <w:b w:val="0"/>
          <w:bCs w:val="0"/>
          <w:sz w:val="22"/>
          <w:szCs w:val="22"/>
        </w:rPr>
        <w:t>r</w:t>
      </w:r>
      <w:r w:rsidR="00C934AD" w:rsidRPr="00064B85">
        <w:rPr>
          <w:b w:val="0"/>
          <w:bCs w:val="0"/>
          <w:sz w:val="22"/>
          <w:szCs w:val="22"/>
        </w:rPr>
        <w:t>u oferty najkorzystniejszej w tym post</w:t>
      </w:r>
      <w:r w:rsidR="00196645" w:rsidRPr="00064B85">
        <w:rPr>
          <w:b w:val="0"/>
          <w:bCs w:val="0"/>
          <w:sz w:val="22"/>
          <w:szCs w:val="22"/>
        </w:rPr>
        <w:t>ę</w:t>
      </w:r>
      <w:r w:rsidR="00C934AD" w:rsidRPr="00064B85">
        <w:rPr>
          <w:b w:val="0"/>
          <w:bCs w:val="0"/>
          <w:sz w:val="22"/>
          <w:szCs w:val="22"/>
        </w:rPr>
        <w:t>powaniu</w:t>
      </w:r>
      <w:r w:rsidR="00196645" w:rsidRPr="00064B85">
        <w:rPr>
          <w:b w:val="0"/>
          <w:bCs w:val="0"/>
          <w:sz w:val="22"/>
          <w:szCs w:val="22"/>
        </w:rPr>
        <w:t>.</w:t>
      </w:r>
    </w:p>
    <w:p w:rsidR="00741DE1" w:rsidRPr="00741DE1" w:rsidRDefault="00741DE1">
      <w:pPr>
        <w:pStyle w:val="Tekstpodstawowy2"/>
        <w:jc w:val="left"/>
        <w:rPr>
          <w:b w:val="0"/>
          <w:bCs w:val="0"/>
          <w:sz w:val="20"/>
          <w:szCs w:val="20"/>
        </w:rPr>
      </w:pPr>
    </w:p>
    <w:p w:rsidR="007D7C79" w:rsidRDefault="00E73D4F" w:rsidP="007D7C79">
      <w:pPr>
        <w:pStyle w:val="Tekstpodstawowy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F8077B">
        <w:rPr>
          <w:sz w:val="28"/>
          <w:szCs w:val="28"/>
        </w:rPr>
        <w:t>3</w:t>
      </w:r>
      <w:r w:rsidR="007D7C79" w:rsidRPr="008D0BFC">
        <w:rPr>
          <w:sz w:val="28"/>
          <w:szCs w:val="28"/>
        </w:rPr>
        <w:t>. Wadium</w:t>
      </w:r>
    </w:p>
    <w:p w:rsidR="00EF0ABF" w:rsidRPr="008D0BFC" w:rsidRDefault="00EF0ABF" w:rsidP="007D7C79">
      <w:pPr>
        <w:pStyle w:val="Tekstpodstawowy2"/>
        <w:jc w:val="left"/>
        <w:rPr>
          <w:sz w:val="28"/>
          <w:szCs w:val="28"/>
        </w:rPr>
      </w:pPr>
    </w:p>
    <w:p w:rsidR="007D7C79" w:rsidRPr="00064B85" w:rsidRDefault="007D7C79" w:rsidP="007D7C79">
      <w:pPr>
        <w:rPr>
          <w:sz w:val="22"/>
          <w:szCs w:val="22"/>
        </w:rPr>
      </w:pPr>
      <w:r w:rsidRPr="00064B85">
        <w:rPr>
          <w:sz w:val="22"/>
          <w:szCs w:val="22"/>
        </w:rPr>
        <w:t xml:space="preserve">             Odstąpiono od obowiązku wnoszenia wadium</w:t>
      </w:r>
    </w:p>
    <w:p w:rsidR="007D7C79" w:rsidRPr="00741DE1" w:rsidRDefault="007D7C79">
      <w:pPr>
        <w:pStyle w:val="Tekstpodstawowy2"/>
        <w:jc w:val="left"/>
        <w:rPr>
          <w:bCs w:val="0"/>
          <w:sz w:val="20"/>
          <w:szCs w:val="20"/>
        </w:rPr>
      </w:pPr>
    </w:p>
    <w:p w:rsidR="001D0BD4" w:rsidRPr="00741DE1" w:rsidRDefault="00E73D4F" w:rsidP="00D43BF3">
      <w:pPr>
        <w:widowControl w:val="0"/>
        <w:tabs>
          <w:tab w:val="left" w:pos="4536"/>
          <w:tab w:val="left" w:pos="9072"/>
        </w:tabs>
        <w:spacing w:line="240" w:lineRule="atLeast"/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t>1</w:t>
      </w:r>
      <w:r w:rsidR="00F8077B">
        <w:rPr>
          <w:b/>
          <w:sz w:val="28"/>
          <w:szCs w:val="28"/>
        </w:rPr>
        <w:t>4</w:t>
      </w:r>
      <w:r w:rsidR="00CC69A7" w:rsidRPr="00741DE1">
        <w:rPr>
          <w:b/>
          <w:sz w:val="28"/>
          <w:szCs w:val="28"/>
        </w:rPr>
        <w:t xml:space="preserve">. </w:t>
      </w:r>
      <w:r w:rsidR="001D0BD4" w:rsidRPr="00741DE1">
        <w:rPr>
          <w:b/>
          <w:sz w:val="28"/>
          <w:szCs w:val="28"/>
        </w:rPr>
        <w:t>Porozumiewanie się Zamawiającego z Wykonawcami</w:t>
      </w:r>
    </w:p>
    <w:p w:rsidR="00523D30" w:rsidRDefault="006E3141" w:rsidP="005A189A">
      <w:pPr>
        <w:pStyle w:val="Tekstpodstawowy2"/>
        <w:ind w:firstLine="435"/>
        <w:jc w:val="left"/>
        <w:rPr>
          <w:b w:val="0"/>
          <w:bCs w:val="0"/>
          <w:sz w:val="22"/>
          <w:szCs w:val="22"/>
        </w:rPr>
      </w:pPr>
      <w:r w:rsidRPr="00523D30">
        <w:rPr>
          <w:bCs w:val="0"/>
          <w:sz w:val="22"/>
          <w:szCs w:val="22"/>
        </w:rPr>
        <w:t>a.</w:t>
      </w:r>
      <w:r w:rsidRPr="00523D30">
        <w:rPr>
          <w:b w:val="0"/>
          <w:bCs w:val="0"/>
          <w:sz w:val="22"/>
          <w:szCs w:val="22"/>
        </w:rPr>
        <w:t xml:space="preserve"> </w:t>
      </w:r>
      <w:r w:rsidR="00CC69A7" w:rsidRPr="00523D30">
        <w:rPr>
          <w:b w:val="0"/>
          <w:bCs w:val="0"/>
          <w:sz w:val="22"/>
          <w:szCs w:val="22"/>
        </w:rPr>
        <w:t xml:space="preserve"> </w:t>
      </w:r>
      <w:r w:rsidR="001D0BD4" w:rsidRPr="00523D30">
        <w:rPr>
          <w:b w:val="0"/>
          <w:bCs w:val="0"/>
          <w:sz w:val="22"/>
          <w:szCs w:val="22"/>
        </w:rPr>
        <w:t xml:space="preserve">Oświadczenia , wnioski, zawiadomienia oraz informacje Zamawiający i Wykonawcy przekazują </w:t>
      </w:r>
    </w:p>
    <w:p w:rsidR="001D0BD4" w:rsidRPr="00523D30" w:rsidRDefault="00523D30" w:rsidP="00CC69A7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    </w:t>
      </w:r>
      <w:r w:rsidR="001D0BD4" w:rsidRPr="00523D30">
        <w:rPr>
          <w:b w:val="0"/>
          <w:bCs w:val="0"/>
          <w:sz w:val="22"/>
          <w:szCs w:val="22"/>
        </w:rPr>
        <w:t>pisemnie.</w:t>
      </w:r>
    </w:p>
    <w:p w:rsidR="00523D30" w:rsidRDefault="001D0BD4" w:rsidP="00523D30">
      <w:pPr>
        <w:pStyle w:val="Tekstpodstawowy2"/>
        <w:numPr>
          <w:ilvl w:val="0"/>
          <w:numId w:val="41"/>
        </w:numPr>
        <w:jc w:val="left"/>
        <w:rPr>
          <w:b w:val="0"/>
          <w:bCs w:val="0"/>
          <w:sz w:val="22"/>
          <w:szCs w:val="22"/>
        </w:rPr>
      </w:pPr>
      <w:r w:rsidRPr="00523D30">
        <w:rPr>
          <w:b w:val="0"/>
          <w:bCs w:val="0"/>
          <w:sz w:val="22"/>
          <w:szCs w:val="22"/>
        </w:rPr>
        <w:t xml:space="preserve">Oświadczenia, wnioski, zawiadomienia oraz informacje przekazane za pomocą faksu lub drogą </w:t>
      </w:r>
    </w:p>
    <w:p w:rsidR="00523D30" w:rsidRDefault="00523D30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</w:t>
      </w:r>
      <w:r w:rsidR="001D0BD4" w:rsidRPr="00523D30">
        <w:rPr>
          <w:b w:val="0"/>
          <w:bCs w:val="0"/>
          <w:sz w:val="22"/>
          <w:szCs w:val="22"/>
        </w:rPr>
        <w:t xml:space="preserve">elektroniczną uważa się za złożone w terminie, jeżeli ich treść dotarła do adresata przed upływem </w:t>
      </w:r>
      <w:r>
        <w:rPr>
          <w:b w:val="0"/>
          <w:bCs w:val="0"/>
          <w:sz w:val="22"/>
          <w:szCs w:val="22"/>
        </w:rPr>
        <w:t xml:space="preserve"> </w:t>
      </w:r>
    </w:p>
    <w:p w:rsidR="001D0BD4" w:rsidRPr="00523D30" w:rsidRDefault="00523D30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</w:t>
      </w:r>
      <w:r w:rsidR="001D0BD4" w:rsidRPr="00523D30">
        <w:rPr>
          <w:b w:val="0"/>
          <w:bCs w:val="0"/>
          <w:sz w:val="22"/>
          <w:szCs w:val="22"/>
        </w:rPr>
        <w:t xml:space="preserve">terminu i została niezwłocznie potwierdzona </w:t>
      </w:r>
      <w:r w:rsidR="000554DD">
        <w:rPr>
          <w:b w:val="0"/>
          <w:bCs w:val="0"/>
          <w:sz w:val="22"/>
          <w:szCs w:val="22"/>
        </w:rPr>
        <w:t>.</w:t>
      </w:r>
    </w:p>
    <w:p w:rsidR="005A189A" w:rsidRDefault="005A189A" w:rsidP="00D43BF3">
      <w:pPr>
        <w:pStyle w:val="Tekstpodstawowy2"/>
        <w:jc w:val="left"/>
        <w:rPr>
          <w:sz w:val="32"/>
          <w:szCs w:val="32"/>
        </w:rPr>
      </w:pPr>
    </w:p>
    <w:p w:rsidR="001D0BD4" w:rsidRDefault="008D0BFC" w:rsidP="00D43BF3">
      <w:pPr>
        <w:pStyle w:val="Tekstpodstawowy2"/>
        <w:jc w:val="left"/>
        <w:rPr>
          <w:sz w:val="28"/>
          <w:szCs w:val="28"/>
        </w:rPr>
      </w:pPr>
      <w:r>
        <w:rPr>
          <w:sz w:val="32"/>
          <w:szCs w:val="32"/>
        </w:rPr>
        <w:t>1</w:t>
      </w:r>
      <w:r w:rsidR="00F8077B">
        <w:rPr>
          <w:sz w:val="28"/>
          <w:szCs w:val="28"/>
        </w:rPr>
        <w:t>5</w:t>
      </w:r>
      <w:r w:rsidR="00CC69A7" w:rsidRPr="008D0BFC">
        <w:rPr>
          <w:sz w:val="28"/>
          <w:szCs w:val="28"/>
        </w:rPr>
        <w:t>.</w:t>
      </w:r>
      <w:r w:rsidR="001D0BD4" w:rsidRPr="008D0BFC">
        <w:rPr>
          <w:sz w:val="28"/>
          <w:szCs w:val="28"/>
        </w:rPr>
        <w:t xml:space="preserve"> Osoby uprawnione do porozumiewania się z Wykonawcami</w:t>
      </w:r>
    </w:p>
    <w:p w:rsidR="00EF0ABF" w:rsidRPr="00CC69A7" w:rsidRDefault="00EF0ABF" w:rsidP="00D43BF3">
      <w:pPr>
        <w:pStyle w:val="Tekstpodstawowy2"/>
        <w:jc w:val="left"/>
        <w:rPr>
          <w:sz w:val="32"/>
          <w:szCs w:val="32"/>
        </w:rPr>
      </w:pPr>
    </w:p>
    <w:p w:rsidR="001D0BD4" w:rsidRPr="00EF0ABF" w:rsidRDefault="00EF0ABF" w:rsidP="00D43BF3">
      <w:pPr>
        <w:pStyle w:val="Tekstpodstawowy2"/>
        <w:jc w:val="left"/>
        <w:rPr>
          <w:sz w:val="28"/>
        </w:rPr>
      </w:pPr>
      <w:r>
        <w:rPr>
          <w:sz w:val="28"/>
        </w:rPr>
        <w:t xml:space="preserve">   </w:t>
      </w:r>
      <w:r w:rsidR="00D43BF3">
        <w:rPr>
          <w:sz w:val="28"/>
        </w:rPr>
        <w:t xml:space="preserve"> </w:t>
      </w:r>
      <w:r w:rsidR="001D0BD4" w:rsidRPr="00D43BF3">
        <w:rPr>
          <w:b w:val="0"/>
          <w:bCs w:val="0"/>
          <w:sz w:val="22"/>
          <w:szCs w:val="22"/>
        </w:rPr>
        <w:t>Zamawiający upoważnia do kontaktów z Wykonawcami następujące osoby:</w:t>
      </w:r>
    </w:p>
    <w:p w:rsidR="00064B85" w:rsidRDefault="00064B85" w:rsidP="00064B85">
      <w:pPr>
        <w:pStyle w:val="Tekstpodstawowy2"/>
        <w:ind w:left="435"/>
        <w:jc w:val="left"/>
        <w:rPr>
          <w:b w:val="0"/>
          <w:bCs w:val="0"/>
          <w:sz w:val="22"/>
          <w:szCs w:val="22"/>
          <w:u w:val="single"/>
        </w:rPr>
      </w:pPr>
    </w:p>
    <w:p w:rsidR="00064B85" w:rsidRPr="00064B85" w:rsidRDefault="00064B85" w:rsidP="00064B85">
      <w:pPr>
        <w:pStyle w:val="Tekstpodstawowy2"/>
        <w:ind w:left="435"/>
        <w:jc w:val="left"/>
        <w:rPr>
          <w:b w:val="0"/>
          <w:bCs w:val="0"/>
          <w:sz w:val="22"/>
          <w:szCs w:val="22"/>
          <w:u w:val="single"/>
        </w:rPr>
      </w:pPr>
      <w:r w:rsidRPr="00064B85">
        <w:rPr>
          <w:b w:val="0"/>
          <w:bCs w:val="0"/>
          <w:sz w:val="22"/>
          <w:szCs w:val="22"/>
          <w:u w:val="single"/>
        </w:rPr>
        <w:t xml:space="preserve">w sprawach proceduralnych:    </w:t>
      </w:r>
    </w:p>
    <w:p w:rsidR="00D63AE4" w:rsidRPr="001F09B1" w:rsidRDefault="00D63AE4" w:rsidP="00D63AE4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 w:rsidRPr="001F09B1">
        <w:rPr>
          <w:bCs w:val="0"/>
          <w:sz w:val="22"/>
          <w:szCs w:val="22"/>
        </w:rPr>
        <w:t xml:space="preserve">Alicja </w:t>
      </w:r>
      <w:proofErr w:type="spellStart"/>
      <w:r w:rsidRPr="001F09B1">
        <w:rPr>
          <w:bCs w:val="0"/>
          <w:sz w:val="22"/>
          <w:szCs w:val="22"/>
        </w:rPr>
        <w:t>Zibrowska</w:t>
      </w:r>
      <w:proofErr w:type="spellEnd"/>
      <w:r w:rsidR="00EF0ABF">
        <w:rPr>
          <w:b w:val="0"/>
          <w:bCs w:val="0"/>
          <w:sz w:val="22"/>
          <w:szCs w:val="22"/>
        </w:rPr>
        <w:t>, tel. 91 418 05 12 wew. 251</w:t>
      </w:r>
      <w:r w:rsidRPr="001F09B1">
        <w:rPr>
          <w:b w:val="0"/>
          <w:bCs w:val="0"/>
          <w:sz w:val="22"/>
          <w:szCs w:val="22"/>
        </w:rPr>
        <w:t xml:space="preserve">, </w:t>
      </w:r>
      <w:proofErr w:type="spellStart"/>
      <w:r w:rsidRPr="001F09B1">
        <w:rPr>
          <w:b w:val="0"/>
          <w:bCs w:val="0"/>
          <w:sz w:val="22"/>
          <w:szCs w:val="22"/>
        </w:rPr>
        <w:t>fax</w:t>
      </w:r>
      <w:proofErr w:type="spellEnd"/>
      <w:r w:rsidRPr="001F09B1">
        <w:rPr>
          <w:b w:val="0"/>
          <w:bCs w:val="0"/>
          <w:sz w:val="22"/>
          <w:szCs w:val="22"/>
        </w:rPr>
        <w:t xml:space="preserve"> 91 418 25 30</w:t>
      </w:r>
    </w:p>
    <w:p w:rsidR="00D63AE4" w:rsidRPr="00064B85" w:rsidRDefault="00D63AE4" w:rsidP="00064B85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</w:p>
    <w:p w:rsidR="00064B85" w:rsidRPr="00064B85" w:rsidRDefault="00064B85" w:rsidP="00064B85">
      <w:pPr>
        <w:pStyle w:val="Tekstpodstawowy2"/>
        <w:ind w:left="435"/>
        <w:jc w:val="left"/>
        <w:rPr>
          <w:b w:val="0"/>
          <w:bCs w:val="0"/>
          <w:sz w:val="22"/>
          <w:szCs w:val="22"/>
          <w:lang w:val="en-US"/>
        </w:rPr>
      </w:pPr>
      <w:r w:rsidRPr="00064B85">
        <w:rPr>
          <w:b w:val="0"/>
          <w:bCs w:val="0"/>
          <w:sz w:val="22"/>
          <w:szCs w:val="22"/>
          <w:lang w:val="en-US"/>
        </w:rPr>
        <w:t xml:space="preserve">e-mail: </w:t>
      </w:r>
      <w:hyperlink r:id="rId11" w:history="1">
        <w:r w:rsidRPr="00064B85">
          <w:rPr>
            <w:rStyle w:val="Hipercze"/>
            <w:b w:val="0"/>
            <w:bCs w:val="0"/>
            <w:sz w:val="22"/>
            <w:szCs w:val="22"/>
            <w:lang w:val="en-US"/>
          </w:rPr>
          <w:t>wrip@powiat-goleniowski.pl</w:t>
        </w:r>
      </w:hyperlink>
    </w:p>
    <w:p w:rsidR="00064B85" w:rsidRPr="00064B85" w:rsidRDefault="00064B85" w:rsidP="00064B85">
      <w:pPr>
        <w:pStyle w:val="Tekstpodstawowy2"/>
        <w:ind w:left="435"/>
        <w:jc w:val="left"/>
        <w:rPr>
          <w:b w:val="0"/>
          <w:bCs w:val="0"/>
          <w:sz w:val="22"/>
          <w:szCs w:val="22"/>
          <w:lang w:val="en-US"/>
        </w:rPr>
      </w:pPr>
    </w:p>
    <w:p w:rsidR="00064B85" w:rsidRPr="00064B85" w:rsidRDefault="00064B85" w:rsidP="00064B85">
      <w:pPr>
        <w:pStyle w:val="Tekstpodstawowy2"/>
        <w:ind w:left="435"/>
        <w:jc w:val="left"/>
        <w:rPr>
          <w:b w:val="0"/>
          <w:bCs w:val="0"/>
          <w:sz w:val="22"/>
          <w:szCs w:val="22"/>
          <w:u w:val="single"/>
        </w:rPr>
      </w:pPr>
      <w:r w:rsidRPr="00064B85">
        <w:rPr>
          <w:b w:val="0"/>
          <w:bCs w:val="0"/>
          <w:sz w:val="22"/>
          <w:szCs w:val="22"/>
          <w:u w:val="single"/>
        </w:rPr>
        <w:t>w sprawach merytorycznych:</w:t>
      </w:r>
    </w:p>
    <w:p w:rsidR="000554DD" w:rsidRDefault="00064B85" w:rsidP="00064B85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 w:rsidRPr="00064B85">
        <w:rPr>
          <w:bCs w:val="0"/>
          <w:sz w:val="22"/>
          <w:szCs w:val="22"/>
        </w:rPr>
        <w:t xml:space="preserve">Andrzej </w:t>
      </w:r>
      <w:proofErr w:type="spellStart"/>
      <w:r w:rsidRPr="00064B85">
        <w:rPr>
          <w:bCs w:val="0"/>
          <w:sz w:val="22"/>
          <w:szCs w:val="22"/>
        </w:rPr>
        <w:t>Roszatycki</w:t>
      </w:r>
      <w:proofErr w:type="spellEnd"/>
      <w:r>
        <w:rPr>
          <w:b w:val="0"/>
          <w:bCs w:val="0"/>
          <w:sz w:val="22"/>
          <w:szCs w:val="22"/>
        </w:rPr>
        <w:t xml:space="preserve">, </w:t>
      </w:r>
      <w:r w:rsidR="00EF0ABF">
        <w:rPr>
          <w:b w:val="0"/>
          <w:bCs w:val="0"/>
          <w:sz w:val="22"/>
          <w:szCs w:val="22"/>
        </w:rPr>
        <w:t>tel. 91 418 05 12 wew. 270</w:t>
      </w:r>
      <w:r w:rsidRPr="00064B85">
        <w:rPr>
          <w:b w:val="0"/>
          <w:bCs w:val="0"/>
          <w:sz w:val="22"/>
          <w:szCs w:val="22"/>
        </w:rPr>
        <w:t xml:space="preserve">, </w:t>
      </w:r>
      <w:proofErr w:type="spellStart"/>
      <w:r w:rsidRPr="00064B85">
        <w:rPr>
          <w:b w:val="0"/>
          <w:bCs w:val="0"/>
          <w:sz w:val="22"/>
          <w:szCs w:val="22"/>
        </w:rPr>
        <w:t>fax</w:t>
      </w:r>
      <w:proofErr w:type="spellEnd"/>
      <w:r w:rsidRPr="00064B85">
        <w:rPr>
          <w:b w:val="0"/>
          <w:bCs w:val="0"/>
          <w:sz w:val="22"/>
          <w:szCs w:val="22"/>
        </w:rPr>
        <w:t xml:space="preserve"> 91 418 25 30</w:t>
      </w:r>
    </w:p>
    <w:p w:rsidR="00064B85" w:rsidRPr="00064B85" w:rsidRDefault="00064B85" w:rsidP="00064B85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</w:p>
    <w:p w:rsidR="00741DE1" w:rsidRDefault="00E73D4F" w:rsidP="00741DE1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>1</w:t>
      </w:r>
      <w:r w:rsidR="00F8077B">
        <w:rPr>
          <w:b/>
          <w:bCs/>
          <w:sz w:val="28"/>
          <w:szCs w:val="28"/>
        </w:rPr>
        <w:t>6</w:t>
      </w:r>
      <w:r w:rsidR="00741DE1" w:rsidRPr="00741DE1">
        <w:rPr>
          <w:b/>
          <w:bCs/>
          <w:sz w:val="28"/>
          <w:szCs w:val="28"/>
        </w:rPr>
        <w:t>.</w:t>
      </w:r>
      <w:r w:rsidR="00741DE1">
        <w:rPr>
          <w:b/>
          <w:bCs/>
          <w:sz w:val="28"/>
          <w:szCs w:val="28"/>
        </w:rPr>
        <w:t xml:space="preserve"> </w:t>
      </w:r>
      <w:r w:rsidR="00741DE1" w:rsidRPr="00741DE1">
        <w:rPr>
          <w:b/>
          <w:bCs/>
          <w:sz w:val="28"/>
          <w:szCs w:val="28"/>
        </w:rPr>
        <w:t>Otwarcie ofert</w:t>
      </w:r>
      <w:r w:rsidR="00741DE1" w:rsidRPr="008B7B73">
        <w:rPr>
          <w:b/>
          <w:bCs/>
          <w:sz w:val="22"/>
          <w:szCs w:val="22"/>
        </w:rPr>
        <w:t>.</w:t>
      </w:r>
    </w:p>
    <w:p w:rsidR="00EF0ABF" w:rsidRPr="008B7B73" w:rsidRDefault="00EF0ABF" w:rsidP="00741DE1">
      <w:pPr>
        <w:pStyle w:val="Standard"/>
        <w:rPr>
          <w:b/>
          <w:bCs/>
          <w:sz w:val="22"/>
          <w:szCs w:val="22"/>
        </w:rPr>
      </w:pPr>
    </w:p>
    <w:p w:rsidR="00741DE1" w:rsidRPr="00741DE1" w:rsidRDefault="00741DE1" w:rsidP="00741DE1">
      <w:pPr>
        <w:pStyle w:val="Standard"/>
        <w:ind w:left="408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a. </w:t>
      </w:r>
      <w:r w:rsidRPr="008B7B73">
        <w:rPr>
          <w:sz w:val="22"/>
          <w:szCs w:val="22"/>
        </w:rPr>
        <w:t xml:space="preserve">Otwarcie ofert  odbędzie się w dniu </w:t>
      </w:r>
      <w:r w:rsidRPr="008B7B73">
        <w:rPr>
          <w:b/>
          <w:bCs/>
          <w:sz w:val="22"/>
          <w:szCs w:val="22"/>
        </w:rPr>
        <w:t xml:space="preserve"> </w:t>
      </w:r>
    </w:p>
    <w:p w:rsidR="00741DE1" w:rsidRDefault="007814F5" w:rsidP="00741DE1">
      <w:pPr>
        <w:pStyle w:val="Standard"/>
        <w:ind w:left="408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Pr="001F09B1">
        <w:rPr>
          <w:b/>
          <w:bCs/>
          <w:sz w:val="22"/>
          <w:szCs w:val="22"/>
        </w:rPr>
        <w:tab/>
      </w:r>
      <w:r w:rsidR="001F09B1" w:rsidRPr="001F09B1">
        <w:rPr>
          <w:b/>
          <w:bCs/>
          <w:sz w:val="22"/>
          <w:szCs w:val="22"/>
        </w:rPr>
        <w:t>2</w:t>
      </w:r>
      <w:r w:rsidR="001F09B1">
        <w:rPr>
          <w:b/>
          <w:bCs/>
          <w:sz w:val="22"/>
          <w:szCs w:val="22"/>
        </w:rPr>
        <w:t>3</w:t>
      </w:r>
      <w:r w:rsidR="001F09B1" w:rsidRPr="001F09B1">
        <w:rPr>
          <w:b/>
          <w:bCs/>
          <w:sz w:val="22"/>
          <w:szCs w:val="22"/>
        </w:rPr>
        <w:t>.11</w:t>
      </w:r>
      <w:r w:rsidR="00C75D05" w:rsidRPr="001F09B1">
        <w:rPr>
          <w:b/>
          <w:bCs/>
          <w:sz w:val="22"/>
          <w:szCs w:val="22"/>
        </w:rPr>
        <w:t>.</w:t>
      </w:r>
      <w:r w:rsidR="00064B85" w:rsidRPr="001F09B1">
        <w:rPr>
          <w:b/>
          <w:bCs/>
          <w:sz w:val="22"/>
          <w:szCs w:val="22"/>
        </w:rPr>
        <w:t>2012</w:t>
      </w:r>
      <w:r w:rsidR="00741DE1" w:rsidRPr="001F09B1">
        <w:rPr>
          <w:b/>
          <w:bCs/>
          <w:sz w:val="22"/>
          <w:szCs w:val="22"/>
        </w:rPr>
        <w:t xml:space="preserve"> r. o godz. </w:t>
      </w:r>
      <w:r w:rsidR="00C1582D" w:rsidRPr="001F09B1">
        <w:rPr>
          <w:b/>
          <w:bCs/>
          <w:sz w:val="22"/>
          <w:szCs w:val="22"/>
        </w:rPr>
        <w:t>10.30</w:t>
      </w:r>
      <w:r w:rsidR="00741DE1" w:rsidRPr="001F09B1">
        <w:rPr>
          <w:sz w:val="22"/>
          <w:szCs w:val="22"/>
        </w:rPr>
        <w:t>, w siedzibie</w:t>
      </w:r>
      <w:r w:rsidR="00741DE1" w:rsidRPr="008B7B73">
        <w:rPr>
          <w:sz w:val="22"/>
          <w:szCs w:val="22"/>
        </w:rPr>
        <w:t xml:space="preserve">  Sta</w:t>
      </w:r>
      <w:r w:rsidR="00064B85">
        <w:rPr>
          <w:sz w:val="22"/>
          <w:szCs w:val="22"/>
        </w:rPr>
        <w:t>rostwa Powiatowego w sali nr 404</w:t>
      </w:r>
    </w:p>
    <w:p w:rsidR="00741DE1" w:rsidRPr="00741DE1" w:rsidRDefault="00741DE1" w:rsidP="00741DE1">
      <w:pPr>
        <w:pStyle w:val="Standard"/>
        <w:ind w:firstLine="708"/>
        <w:rPr>
          <w:sz w:val="22"/>
          <w:szCs w:val="22"/>
        </w:rPr>
      </w:pPr>
      <w:r w:rsidRPr="008B7B73">
        <w:rPr>
          <w:sz w:val="22"/>
          <w:szCs w:val="22"/>
        </w:rPr>
        <w:t xml:space="preserve">Podczas otwarcia ofert, w części jawnej Zamawiający ogłosi imię i nazwisko,    </w:t>
      </w:r>
    </w:p>
    <w:p w:rsidR="00741DE1" w:rsidRPr="00741DE1" w:rsidRDefault="00741DE1" w:rsidP="00741DE1">
      <w:pPr>
        <w:pStyle w:val="Standard"/>
        <w:ind w:left="408" w:firstLine="300"/>
        <w:rPr>
          <w:bCs/>
          <w:sz w:val="22"/>
          <w:szCs w:val="22"/>
        </w:rPr>
      </w:pPr>
      <w:r w:rsidRPr="008B7B73">
        <w:rPr>
          <w:sz w:val="22"/>
          <w:szCs w:val="22"/>
        </w:rPr>
        <w:t xml:space="preserve">nazwę i adres (siedzibę) Wykonawców,   a także informacje dotyczące ceny oferty, </w:t>
      </w:r>
    </w:p>
    <w:p w:rsidR="00741DE1" w:rsidRPr="00741DE1" w:rsidRDefault="00741DE1" w:rsidP="00741DE1">
      <w:pPr>
        <w:pStyle w:val="Standard"/>
        <w:ind w:left="408" w:firstLine="300"/>
        <w:rPr>
          <w:bCs/>
          <w:sz w:val="22"/>
          <w:szCs w:val="22"/>
        </w:rPr>
      </w:pPr>
      <w:r w:rsidRPr="008B7B73">
        <w:rPr>
          <w:sz w:val="22"/>
          <w:szCs w:val="22"/>
        </w:rPr>
        <w:lastRenderedPageBreak/>
        <w:t>terminu wykonania zamówienia publicznego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b.</w:t>
      </w:r>
      <w:r>
        <w:rPr>
          <w:b/>
          <w:sz w:val="22"/>
          <w:szCs w:val="22"/>
        </w:rPr>
        <w:tab/>
      </w:r>
      <w:r w:rsidRPr="008B7B73">
        <w:rPr>
          <w:sz w:val="22"/>
          <w:szCs w:val="22"/>
        </w:rPr>
        <w:t xml:space="preserve">Następnie nastąpi część tajna i w toku dokonywania badania i oceny złożonych </w:t>
      </w:r>
    </w:p>
    <w:p w:rsidR="00741DE1" w:rsidRPr="008B7B73" w:rsidRDefault="00741DE1" w:rsidP="00741DE1">
      <w:pPr>
        <w:pStyle w:val="Standard"/>
        <w:ind w:firstLine="708"/>
        <w:jc w:val="both"/>
        <w:rPr>
          <w:sz w:val="22"/>
          <w:szCs w:val="22"/>
        </w:rPr>
      </w:pPr>
      <w:r w:rsidRPr="008B7B73">
        <w:rPr>
          <w:sz w:val="22"/>
          <w:szCs w:val="22"/>
        </w:rPr>
        <w:t>ofert Zamawiający może żądać ud</w:t>
      </w:r>
      <w:r>
        <w:rPr>
          <w:sz w:val="22"/>
          <w:szCs w:val="22"/>
        </w:rPr>
        <w:t>zielenia przez Wykonawców</w:t>
      </w:r>
      <w:r w:rsidRPr="008B7B73">
        <w:rPr>
          <w:sz w:val="22"/>
          <w:szCs w:val="22"/>
        </w:rPr>
        <w:t xml:space="preserve"> wyjaśnień 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 w:rsidRPr="008B7B73">
        <w:rPr>
          <w:sz w:val="22"/>
          <w:szCs w:val="22"/>
        </w:rPr>
        <w:t xml:space="preserve"> dotyczących treści złożonych przez nich ofert.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c.</w:t>
      </w:r>
      <w:r>
        <w:rPr>
          <w:b/>
          <w:sz w:val="22"/>
          <w:szCs w:val="22"/>
        </w:rPr>
        <w:tab/>
      </w:r>
      <w:r w:rsidRPr="008B7B73">
        <w:rPr>
          <w:sz w:val="22"/>
          <w:szCs w:val="22"/>
        </w:rPr>
        <w:t xml:space="preserve">Oferty, które spełniają wszystkie wymagania określone w niniejszych warunkach,           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 w:rsidRPr="008B7B73">
        <w:rPr>
          <w:sz w:val="22"/>
          <w:szCs w:val="22"/>
        </w:rPr>
        <w:t xml:space="preserve">będą poddane procedurze oceny zgodnie z kryteriami oceny ofert określonymi w 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 w:rsidRPr="008B7B73">
        <w:rPr>
          <w:sz w:val="22"/>
          <w:szCs w:val="22"/>
        </w:rPr>
        <w:t>niniejszej dokumentacji.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d.</w:t>
      </w:r>
      <w:r>
        <w:rPr>
          <w:b/>
          <w:sz w:val="22"/>
          <w:szCs w:val="22"/>
        </w:rPr>
        <w:tab/>
      </w:r>
      <w:r w:rsidRPr="008B7B73">
        <w:rPr>
          <w:b/>
          <w:sz w:val="22"/>
          <w:szCs w:val="22"/>
        </w:rPr>
        <w:t>Zamawiający powiadomi</w:t>
      </w:r>
      <w:r w:rsidRPr="008B7B73">
        <w:rPr>
          <w:sz w:val="22"/>
          <w:szCs w:val="22"/>
        </w:rPr>
        <w:t xml:space="preserve"> o wynikach postępowania wszystkich jego </w:t>
      </w:r>
    </w:p>
    <w:p w:rsidR="00741DE1" w:rsidRPr="008B7B73" w:rsidRDefault="00741DE1" w:rsidP="00377B4E">
      <w:pPr>
        <w:pStyle w:val="Standard"/>
        <w:ind w:firstLine="708"/>
        <w:jc w:val="both"/>
        <w:rPr>
          <w:sz w:val="22"/>
          <w:szCs w:val="22"/>
        </w:rPr>
      </w:pPr>
      <w:r w:rsidRPr="008B7B73">
        <w:rPr>
          <w:sz w:val="22"/>
          <w:szCs w:val="22"/>
        </w:rPr>
        <w:t>uczestników. W za</w:t>
      </w:r>
      <w:r>
        <w:rPr>
          <w:sz w:val="22"/>
          <w:szCs w:val="22"/>
        </w:rPr>
        <w:t>wiadomieniu wysłanym do Wykonawcy</w:t>
      </w:r>
      <w:r w:rsidRPr="008B7B73">
        <w:rPr>
          <w:sz w:val="22"/>
          <w:szCs w:val="22"/>
        </w:rPr>
        <w:t xml:space="preserve">, którego oferta została 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8B7B73">
        <w:rPr>
          <w:sz w:val="22"/>
          <w:szCs w:val="22"/>
        </w:rPr>
        <w:t xml:space="preserve"> </w:t>
      </w:r>
      <w:r w:rsidR="00377B4E">
        <w:rPr>
          <w:sz w:val="22"/>
          <w:szCs w:val="22"/>
        </w:rPr>
        <w:tab/>
      </w:r>
      <w:r w:rsidRPr="008B7B73">
        <w:rPr>
          <w:sz w:val="22"/>
          <w:szCs w:val="22"/>
        </w:rPr>
        <w:t>wybrana Zamawiający  określi  termin i  miejsce zawarcia umowy.</w:t>
      </w:r>
    </w:p>
    <w:p w:rsidR="000A7B16" w:rsidRDefault="000A7B16" w:rsidP="000A7B16">
      <w:pPr>
        <w:pStyle w:val="Standard"/>
        <w:jc w:val="both"/>
        <w:rPr>
          <w:rFonts w:ascii="Arial" w:hAnsi="Arial" w:cs="Arial"/>
          <w:b/>
          <w:bCs/>
        </w:rPr>
      </w:pPr>
    </w:p>
    <w:p w:rsidR="00741DE1" w:rsidRDefault="00F8077B" w:rsidP="00064B85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377B4E" w:rsidRPr="00064B85">
        <w:rPr>
          <w:b/>
          <w:bCs/>
          <w:sz w:val="28"/>
          <w:szCs w:val="28"/>
        </w:rPr>
        <w:t xml:space="preserve">. </w:t>
      </w:r>
      <w:r w:rsidR="00741DE1" w:rsidRPr="00064B85">
        <w:rPr>
          <w:b/>
          <w:bCs/>
          <w:sz w:val="28"/>
          <w:szCs w:val="28"/>
        </w:rPr>
        <w:t xml:space="preserve"> Kryteria i sposób oceny ofert.</w:t>
      </w:r>
    </w:p>
    <w:p w:rsidR="00EF0ABF" w:rsidRPr="00064B85" w:rsidRDefault="00EF0ABF" w:rsidP="00064B85">
      <w:pPr>
        <w:pStyle w:val="Standard"/>
        <w:jc w:val="both"/>
        <w:rPr>
          <w:b/>
          <w:bCs/>
          <w:sz w:val="28"/>
          <w:szCs w:val="28"/>
        </w:rPr>
      </w:pP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31D1D">
        <w:rPr>
          <w:b/>
          <w:sz w:val="22"/>
          <w:szCs w:val="22"/>
        </w:rPr>
        <w:t xml:space="preserve"> </w:t>
      </w:r>
      <w:r w:rsidR="00377B4E">
        <w:rPr>
          <w:b/>
          <w:sz w:val="22"/>
          <w:szCs w:val="22"/>
        </w:rPr>
        <w:t>a.</w:t>
      </w:r>
      <w:r w:rsidR="00377B4E">
        <w:rPr>
          <w:b/>
          <w:sz w:val="22"/>
          <w:szCs w:val="22"/>
        </w:rPr>
        <w:tab/>
      </w:r>
      <w:r w:rsidRPr="008B7B73">
        <w:rPr>
          <w:sz w:val="22"/>
          <w:szCs w:val="22"/>
        </w:rPr>
        <w:t>Przy wyborze najkorzystniejszej oferty Zamawiający będzie się kierował</w:t>
      </w:r>
    </w:p>
    <w:p w:rsidR="00741DE1" w:rsidRPr="008B7B73" w:rsidRDefault="00741DE1" w:rsidP="00741DE1">
      <w:pPr>
        <w:pStyle w:val="Standard"/>
        <w:jc w:val="both"/>
        <w:rPr>
          <w:sz w:val="22"/>
          <w:szCs w:val="22"/>
        </w:rPr>
      </w:pPr>
      <w:r w:rsidRPr="008B7B7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</w:t>
      </w:r>
      <w:r w:rsidRPr="008B7B73">
        <w:rPr>
          <w:sz w:val="22"/>
          <w:szCs w:val="22"/>
        </w:rPr>
        <w:t xml:space="preserve">  </w:t>
      </w:r>
      <w:r w:rsidR="00377B4E">
        <w:rPr>
          <w:sz w:val="22"/>
          <w:szCs w:val="22"/>
        </w:rPr>
        <w:tab/>
      </w:r>
      <w:r w:rsidRPr="008B7B73">
        <w:rPr>
          <w:sz w:val="22"/>
          <w:szCs w:val="22"/>
        </w:rPr>
        <w:t xml:space="preserve">następującym kryterium oraz w następujący sposób będzie oceniać spełnienie </w:t>
      </w:r>
    </w:p>
    <w:p w:rsidR="00741DE1" w:rsidRPr="008B7B73" w:rsidRDefault="00741DE1" w:rsidP="00741DE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B7B73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</w:t>
      </w:r>
      <w:r w:rsidRPr="008B7B73">
        <w:rPr>
          <w:sz w:val="22"/>
          <w:szCs w:val="22"/>
        </w:rPr>
        <w:t xml:space="preserve">   </w:t>
      </w:r>
      <w:r w:rsidR="00377B4E">
        <w:rPr>
          <w:sz w:val="22"/>
          <w:szCs w:val="22"/>
        </w:rPr>
        <w:tab/>
      </w:r>
      <w:r w:rsidRPr="008B7B73">
        <w:rPr>
          <w:sz w:val="22"/>
          <w:szCs w:val="22"/>
        </w:rPr>
        <w:t>kryterium</w:t>
      </w:r>
      <w:r w:rsidRPr="008B7B73">
        <w:rPr>
          <w:rFonts w:ascii="Arial" w:hAnsi="Arial" w:cs="Arial"/>
          <w:sz w:val="22"/>
          <w:szCs w:val="22"/>
        </w:rPr>
        <w:t>:</w:t>
      </w:r>
    </w:p>
    <w:p w:rsidR="00741DE1" w:rsidRPr="00EF0ABF" w:rsidRDefault="00741DE1" w:rsidP="00741DE1">
      <w:pPr>
        <w:pStyle w:val="Standard"/>
        <w:jc w:val="both"/>
        <w:rPr>
          <w:b/>
          <w:bCs/>
          <w:sz w:val="22"/>
          <w:szCs w:val="22"/>
        </w:rPr>
      </w:pPr>
      <w:r w:rsidRPr="00EF0ABF">
        <w:rPr>
          <w:sz w:val="22"/>
          <w:szCs w:val="22"/>
        </w:rPr>
        <w:t xml:space="preserve">                                  </w:t>
      </w:r>
      <w:r w:rsidRPr="00EF0ABF">
        <w:rPr>
          <w:b/>
          <w:bCs/>
          <w:sz w:val="22"/>
          <w:szCs w:val="22"/>
        </w:rPr>
        <w:t>cena - znaczenie kryterium 100 %</w:t>
      </w:r>
    </w:p>
    <w:p w:rsidR="00741DE1" w:rsidRPr="001F09B1" w:rsidRDefault="00741DE1" w:rsidP="00741DE1">
      <w:pPr>
        <w:rPr>
          <w:sz w:val="22"/>
          <w:szCs w:val="22"/>
        </w:rPr>
      </w:pPr>
      <w:r>
        <w:rPr>
          <w:rFonts w:ascii="Arial" w:hAnsi="Arial" w:cs="Arial"/>
        </w:rPr>
        <w:t xml:space="preserve">      </w:t>
      </w:r>
      <w:r w:rsidR="00377B4E">
        <w:rPr>
          <w:rFonts w:ascii="Arial" w:hAnsi="Arial" w:cs="Arial"/>
        </w:rPr>
        <w:tab/>
      </w:r>
      <w:r w:rsidRPr="001F09B1">
        <w:rPr>
          <w:sz w:val="22"/>
          <w:szCs w:val="22"/>
        </w:rPr>
        <w:t xml:space="preserve">Cena, która będzie brana pod uwagę jest ceną brutto podaną w ofercie Wykonawcy. </w:t>
      </w:r>
    </w:p>
    <w:p w:rsidR="00741DE1" w:rsidRPr="008F760C" w:rsidRDefault="00377B4E" w:rsidP="00741DE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b.         </w:t>
      </w:r>
      <w:r w:rsidR="00741DE1" w:rsidRPr="008F760C">
        <w:rPr>
          <w:sz w:val="22"/>
          <w:szCs w:val="22"/>
        </w:rPr>
        <w:t xml:space="preserve"> Ocena ofert będzie dokonywana wg poniższej zasady:</w:t>
      </w:r>
    </w:p>
    <w:p w:rsidR="00741DE1" w:rsidRDefault="00741DE1" w:rsidP="00741DE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377B4E">
        <w:rPr>
          <w:sz w:val="22"/>
          <w:szCs w:val="22"/>
        </w:rPr>
        <w:tab/>
      </w:r>
      <w:r w:rsidRPr="008F760C">
        <w:rPr>
          <w:sz w:val="22"/>
          <w:szCs w:val="22"/>
        </w:rPr>
        <w:t xml:space="preserve">Najniższa cena ze wszystkich ofert nie odrzuconych otrzyma 100 punktów. Oferty proponujące </w:t>
      </w:r>
      <w:r>
        <w:rPr>
          <w:sz w:val="22"/>
          <w:szCs w:val="22"/>
        </w:rPr>
        <w:t xml:space="preserve">   </w:t>
      </w:r>
    </w:p>
    <w:p w:rsidR="00741DE1" w:rsidRPr="008F760C" w:rsidRDefault="00741DE1" w:rsidP="00741DE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377B4E">
        <w:rPr>
          <w:sz w:val="22"/>
          <w:szCs w:val="22"/>
        </w:rPr>
        <w:tab/>
      </w:r>
      <w:r w:rsidRPr="008F760C">
        <w:rPr>
          <w:sz w:val="22"/>
          <w:szCs w:val="22"/>
        </w:rPr>
        <w:t>ceny wyższe otrzymają proporcjonalnie mniej punktów, wyliczonych wg wzoru:</w:t>
      </w:r>
    </w:p>
    <w:p w:rsidR="00741DE1" w:rsidRPr="008F760C" w:rsidRDefault="00741DE1" w:rsidP="00741DE1">
      <w:pPr>
        <w:jc w:val="both"/>
        <w:rPr>
          <w:b/>
          <w:sz w:val="22"/>
          <w:szCs w:val="22"/>
        </w:rPr>
      </w:pPr>
      <w:r w:rsidRPr="008F760C">
        <w:rPr>
          <w:b/>
          <w:sz w:val="22"/>
          <w:szCs w:val="22"/>
        </w:rPr>
        <w:t xml:space="preserve">                            </w:t>
      </w:r>
    </w:p>
    <w:p w:rsidR="00741DE1" w:rsidRPr="008F760C" w:rsidRDefault="00741DE1" w:rsidP="00741DE1">
      <w:pPr>
        <w:ind w:left="1416"/>
        <w:jc w:val="both"/>
        <w:rPr>
          <w:b/>
          <w:sz w:val="22"/>
          <w:szCs w:val="22"/>
        </w:rPr>
      </w:pPr>
      <w:r w:rsidRPr="008F760C">
        <w:rPr>
          <w:b/>
          <w:sz w:val="22"/>
          <w:szCs w:val="22"/>
        </w:rPr>
        <w:t xml:space="preserve"> oferta z ceną najniższą</w:t>
      </w:r>
    </w:p>
    <w:p w:rsidR="00741DE1" w:rsidRPr="008F760C" w:rsidRDefault="00741DE1" w:rsidP="00741DE1">
      <w:pPr>
        <w:jc w:val="both"/>
        <w:rPr>
          <w:b/>
          <w:sz w:val="22"/>
          <w:szCs w:val="22"/>
        </w:rPr>
      </w:pPr>
      <w:r w:rsidRPr="008F760C">
        <w:rPr>
          <w:b/>
          <w:sz w:val="22"/>
          <w:szCs w:val="22"/>
        </w:rPr>
        <w:t xml:space="preserve">                     x  =  ------------</w:t>
      </w:r>
      <w:r>
        <w:rPr>
          <w:b/>
          <w:sz w:val="22"/>
          <w:szCs w:val="22"/>
        </w:rPr>
        <w:t>--------------------    x  100%</w:t>
      </w:r>
    </w:p>
    <w:p w:rsidR="00741DE1" w:rsidRPr="008F760C" w:rsidRDefault="00741DE1" w:rsidP="00741DE1">
      <w:pPr>
        <w:jc w:val="both"/>
        <w:rPr>
          <w:b/>
          <w:sz w:val="22"/>
          <w:szCs w:val="22"/>
        </w:rPr>
      </w:pPr>
      <w:r w:rsidRPr="008F760C">
        <w:rPr>
          <w:b/>
          <w:sz w:val="22"/>
          <w:szCs w:val="22"/>
        </w:rPr>
        <w:t xml:space="preserve">                                      oferta badana</w:t>
      </w:r>
    </w:p>
    <w:p w:rsidR="00741DE1" w:rsidRPr="008F760C" w:rsidRDefault="00741DE1" w:rsidP="00741DE1">
      <w:pPr>
        <w:jc w:val="both"/>
        <w:rPr>
          <w:sz w:val="22"/>
          <w:szCs w:val="22"/>
        </w:rPr>
      </w:pPr>
    </w:p>
    <w:p w:rsidR="00741DE1" w:rsidRDefault="00741DE1" w:rsidP="00741DE1">
      <w:pPr>
        <w:rPr>
          <w:b/>
          <w:sz w:val="22"/>
          <w:szCs w:val="22"/>
        </w:rPr>
      </w:pPr>
      <w:r w:rsidRPr="00F31D1D">
        <w:rPr>
          <w:b/>
          <w:sz w:val="22"/>
          <w:szCs w:val="22"/>
        </w:rPr>
        <w:t xml:space="preserve">   </w:t>
      </w:r>
      <w:r w:rsidR="00377B4E">
        <w:rPr>
          <w:b/>
          <w:sz w:val="22"/>
          <w:szCs w:val="22"/>
        </w:rPr>
        <w:t>c.</w:t>
      </w:r>
      <w:r w:rsidR="00377B4E">
        <w:rPr>
          <w:b/>
          <w:sz w:val="22"/>
          <w:szCs w:val="22"/>
        </w:rPr>
        <w:tab/>
      </w:r>
      <w:r w:rsidRPr="008F760C">
        <w:rPr>
          <w:b/>
          <w:sz w:val="22"/>
          <w:szCs w:val="22"/>
        </w:rPr>
        <w:t>Najkorzystniejszą będzie oferta, która o</w:t>
      </w:r>
      <w:r>
        <w:rPr>
          <w:b/>
          <w:sz w:val="22"/>
          <w:szCs w:val="22"/>
        </w:rPr>
        <w:t xml:space="preserve">trzyma największą ilość punktów    </w:t>
      </w:r>
    </w:p>
    <w:p w:rsidR="00741DE1" w:rsidRPr="00F31D1D" w:rsidRDefault="00741DE1" w:rsidP="00741DE1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r w:rsidR="00377B4E">
        <w:rPr>
          <w:b/>
          <w:sz w:val="22"/>
          <w:szCs w:val="22"/>
        </w:rPr>
        <w:tab/>
      </w:r>
      <w:r w:rsidRPr="008F760C">
        <w:rPr>
          <w:b/>
          <w:sz w:val="22"/>
          <w:szCs w:val="22"/>
        </w:rPr>
        <w:t xml:space="preserve">procentowych obliczonych wg powyższego wzoru. </w:t>
      </w:r>
    </w:p>
    <w:p w:rsidR="00741DE1" w:rsidRPr="00741DE1" w:rsidRDefault="00741DE1" w:rsidP="00DF2057">
      <w:pPr>
        <w:pStyle w:val="Tekstpodstawowy2"/>
        <w:jc w:val="left"/>
        <w:rPr>
          <w:b w:val="0"/>
          <w:bCs w:val="0"/>
          <w:sz w:val="22"/>
          <w:szCs w:val="22"/>
        </w:rPr>
      </w:pPr>
    </w:p>
    <w:p w:rsidR="001D0BD4" w:rsidRDefault="00E7781A" w:rsidP="00DF2057">
      <w:pPr>
        <w:pStyle w:val="Tekstpodstawowy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F8077B">
        <w:rPr>
          <w:sz w:val="28"/>
          <w:szCs w:val="28"/>
        </w:rPr>
        <w:t>8</w:t>
      </w:r>
      <w:r w:rsidR="008D0BFC">
        <w:rPr>
          <w:sz w:val="28"/>
          <w:szCs w:val="28"/>
        </w:rPr>
        <w:t>.</w:t>
      </w:r>
      <w:r w:rsidR="004C12AF" w:rsidRPr="00377B4E">
        <w:rPr>
          <w:sz w:val="28"/>
          <w:szCs w:val="28"/>
        </w:rPr>
        <w:t xml:space="preserve"> </w:t>
      </w:r>
      <w:r w:rsidR="001D0BD4" w:rsidRPr="00377B4E">
        <w:rPr>
          <w:sz w:val="28"/>
          <w:szCs w:val="28"/>
        </w:rPr>
        <w:t>Termin związania ofertą</w:t>
      </w:r>
    </w:p>
    <w:p w:rsidR="00EF0ABF" w:rsidRPr="00377B4E" w:rsidRDefault="00EF0ABF" w:rsidP="00DF2057">
      <w:pPr>
        <w:pStyle w:val="Tekstpodstawowy2"/>
        <w:jc w:val="left"/>
        <w:rPr>
          <w:b w:val="0"/>
          <w:bCs w:val="0"/>
          <w:sz w:val="28"/>
          <w:szCs w:val="28"/>
        </w:rPr>
      </w:pPr>
    </w:p>
    <w:p w:rsidR="001D0BD4" w:rsidRPr="00523D30" w:rsidRDefault="006E3141" w:rsidP="005B0650">
      <w:pPr>
        <w:pStyle w:val="Tekstpodstawowy2"/>
        <w:ind w:firstLine="435"/>
        <w:jc w:val="left"/>
        <w:rPr>
          <w:b w:val="0"/>
          <w:bCs w:val="0"/>
          <w:sz w:val="22"/>
          <w:szCs w:val="22"/>
        </w:rPr>
      </w:pPr>
      <w:r w:rsidRPr="00523D30">
        <w:rPr>
          <w:bCs w:val="0"/>
          <w:sz w:val="22"/>
          <w:szCs w:val="22"/>
        </w:rPr>
        <w:t>a.</w:t>
      </w:r>
      <w:r w:rsidRPr="00523D30">
        <w:rPr>
          <w:b w:val="0"/>
          <w:bCs w:val="0"/>
          <w:sz w:val="22"/>
          <w:szCs w:val="22"/>
        </w:rPr>
        <w:t xml:space="preserve"> </w:t>
      </w:r>
      <w:r w:rsidR="001D0BD4" w:rsidRPr="00523D30">
        <w:rPr>
          <w:b w:val="0"/>
          <w:bCs w:val="0"/>
          <w:sz w:val="22"/>
          <w:szCs w:val="22"/>
        </w:rPr>
        <w:t xml:space="preserve"> Wykonawca jest </w:t>
      </w:r>
      <w:r w:rsidR="001D0BD4" w:rsidRPr="00AC3864">
        <w:rPr>
          <w:bCs w:val="0"/>
          <w:sz w:val="22"/>
          <w:szCs w:val="22"/>
        </w:rPr>
        <w:t>związany</w:t>
      </w:r>
      <w:r w:rsidR="001D0BD4" w:rsidRPr="00523D30">
        <w:rPr>
          <w:b w:val="0"/>
          <w:bCs w:val="0"/>
          <w:sz w:val="22"/>
          <w:szCs w:val="22"/>
        </w:rPr>
        <w:t xml:space="preserve"> ofertą przez</w:t>
      </w:r>
      <w:r w:rsidR="001D0BD4" w:rsidRPr="00AC3864">
        <w:rPr>
          <w:bCs w:val="0"/>
          <w:sz w:val="22"/>
          <w:szCs w:val="22"/>
        </w:rPr>
        <w:t xml:space="preserve"> 30 dni </w:t>
      </w:r>
      <w:r w:rsidR="001D0BD4" w:rsidRPr="00523D30">
        <w:rPr>
          <w:b w:val="0"/>
          <w:bCs w:val="0"/>
          <w:sz w:val="22"/>
          <w:szCs w:val="22"/>
        </w:rPr>
        <w:t>kalendarzowych.</w:t>
      </w:r>
    </w:p>
    <w:p w:rsidR="001D0BD4" w:rsidRPr="00523D30" w:rsidRDefault="006E3141" w:rsidP="00CC69A7">
      <w:pPr>
        <w:pStyle w:val="Tekstpodstawowy2"/>
        <w:ind w:firstLine="435"/>
        <w:jc w:val="left"/>
        <w:rPr>
          <w:b w:val="0"/>
          <w:bCs w:val="0"/>
          <w:sz w:val="22"/>
          <w:szCs w:val="22"/>
        </w:rPr>
      </w:pPr>
      <w:r w:rsidRPr="00523D30">
        <w:rPr>
          <w:bCs w:val="0"/>
          <w:sz w:val="22"/>
          <w:szCs w:val="22"/>
        </w:rPr>
        <w:t>b</w:t>
      </w:r>
      <w:r w:rsidRPr="00523D30">
        <w:rPr>
          <w:b w:val="0"/>
          <w:bCs w:val="0"/>
          <w:sz w:val="22"/>
          <w:szCs w:val="22"/>
        </w:rPr>
        <w:t xml:space="preserve">. </w:t>
      </w:r>
      <w:r w:rsidR="001D0BD4" w:rsidRPr="00523D30">
        <w:rPr>
          <w:b w:val="0"/>
          <w:bCs w:val="0"/>
          <w:sz w:val="22"/>
          <w:szCs w:val="22"/>
        </w:rPr>
        <w:t xml:space="preserve"> Bieg terminu związania ofertą rozpoczyna się wraz z upływem terminu składania ofert.</w:t>
      </w:r>
    </w:p>
    <w:p w:rsidR="00523D30" w:rsidRDefault="006E3141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 w:rsidRPr="00523D30">
        <w:rPr>
          <w:bCs w:val="0"/>
          <w:sz w:val="22"/>
          <w:szCs w:val="22"/>
        </w:rPr>
        <w:t>c.</w:t>
      </w:r>
      <w:r w:rsidRPr="00523D30">
        <w:rPr>
          <w:b w:val="0"/>
          <w:bCs w:val="0"/>
          <w:sz w:val="22"/>
          <w:szCs w:val="22"/>
        </w:rPr>
        <w:t xml:space="preserve"> </w:t>
      </w:r>
      <w:r w:rsidR="001D0BD4" w:rsidRPr="00523D30">
        <w:rPr>
          <w:b w:val="0"/>
          <w:bCs w:val="0"/>
          <w:sz w:val="22"/>
          <w:szCs w:val="22"/>
        </w:rPr>
        <w:t xml:space="preserve"> W uzasadnionych przypadkach termin związania ofertą może zostać zmien</w:t>
      </w:r>
      <w:r w:rsidR="00523D30">
        <w:rPr>
          <w:b w:val="0"/>
          <w:bCs w:val="0"/>
          <w:sz w:val="22"/>
          <w:szCs w:val="22"/>
        </w:rPr>
        <w:t xml:space="preserve">iony na warunkach     </w:t>
      </w:r>
    </w:p>
    <w:p w:rsidR="001D0BD4" w:rsidRDefault="00523D30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określonych w</w:t>
      </w:r>
      <w:r w:rsidR="006E3141" w:rsidRPr="00523D30">
        <w:rPr>
          <w:b w:val="0"/>
          <w:bCs w:val="0"/>
          <w:sz w:val="22"/>
          <w:szCs w:val="22"/>
        </w:rPr>
        <w:t xml:space="preserve"> </w:t>
      </w:r>
      <w:r w:rsidR="001D0BD4" w:rsidRPr="00523D30">
        <w:rPr>
          <w:b w:val="0"/>
          <w:bCs w:val="0"/>
          <w:sz w:val="22"/>
          <w:szCs w:val="22"/>
        </w:rPr>
        <w:t>art. 85 ust. 2 ustawy Prawo zamówień publicznych.</w:t>
      </w:r>
    </w:p>
    <w:p w:rsidR="00377B4E" w:rsidRDefault="00377B4E" w:rsidP="00523D30">
      <w:pPr>
        <w:pStyle w:val="Tekstpodstawowy2"/>
        <w:ind w:left="435"/>
        <w:jc w:val="left"/>
        <w:rPr>
          <w:b w:val="0"/>
          <w:bCs w:val="0"/>
          <w:sz w:val="22"/>
          <w:szCs w:val="22"/>
        </w:rPr>
      </w:pPr>
    </w:p>
    <w:p w:rsidR="00377B4E" w:rsidRDefault="00E7781A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/>
          <w:bCs/>
          <w:sz w:val="28"/>
          <w:szCs w:val="28"/>
        </w:rPr>
      </w:pPr>
      <w:r w:rsidRPr="00E7781A">
        <w:rPr>
          <w:b/>
          <w:bCs/>
          <w:iCs/>
          <w:snapToGrid w:val="0"/>
          <w:sz w:val="28"/>
          <w:szCs w:val="28"/>
        </w:rPr>
        <w:t>1</w:t>
      </w:r>
      <w:r w:rsidR="00F8077B">
        <w:rPr>
          <w:b/>
          <w:bCs/>
          <w:iCs/>
          <w:snapToGrid w:val="0"/>
          <w:sz w:val="28"/>
          <w:szCs w:val="28"/>
        </w:rPr>
        <w:t>9</w:t>
      </w:r>
      <w:r w:rsidR="00377B4E" w:rsidRPr="00E7781A">
        <w:rPr>
          <w:b/>
          <w:bCs/>
          <w:iCs/>
          <w:snapToGrid w:val="0"/>
          <w:sz w:val="28"/>
          <w:szCs w:val="28"/>
        </w:rPr>
        <w:t xml:space="preserve">. </w:t>
      </w:r>
      <w:r w:rsidR="00377B4E" w:rsidRPr="00E7781A">
        <w:rPr>
          <w:b/>
          <w:bCs/>
          <w:sz w:val="28"/>
          <w:szCs w:val="28"/>
        </w:rPr>
        <w:t>Odrzucenie ofert i unieważnienie zamówienia publicznego</w:t>
      </w:r>
    </w:p>
    <w:p w:rsidR="00EF0ABF" w:rsidRPr="00E7781A" w:rsidRDefault="00EF0ABF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/>
          <w:bCs/>
          <w:sz w:val="28"/>
          <w:szCs w:val="28"/>
        </w:rPr>
      </w:pP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</w:t>
      </w:r>
      <w:r w:rsidR="00E73D4F">
        <w:rPr>
          <w:b/>
          <w:bCs/>
          <w:iCs/>
          <w:snapToGrid w:val="0"/>
          <w:sz w:val="22"/>
          <w:szCs w:val="22"/>
        </w:rPr>
        <w:t>1</w:t>
      </w:r>
      <w:r w:rsidR="00F8077B">
        <w:rPr>
          <w:b/>
          <w:bCs/>
          <w:iCs/>
          <w:snapToGrid w:val="0"/>
          <w:sz w:val="22"/>
          <w:szCs w:val="22"/>
        </w:rPr>
        <w:t>9</w:t>
      </w:r>
      <w:r w:rsidRPr="008F760C">
        <w:rPr>
          <w:b/>
          <w:bCs/>
          <w:iCs/>
          <w:snapToGrid w:val="0"/>
          <w:sz w:val="22"/>
          <w:szCs w:val="22"/>
        </w:rPr>
        <w:t>.1</w:t>
      </w:r>
      <w:r>
        <w:rPr>
          <w:bCs/>
          <w:iCs/>
          <w:snapToGrid w:val="0"/>
          <w:sz w:val="22"/>
          <w:szCs w:val="22"/>
        </w:rPr>
        <w:t>.</w:t>
      </w:r>
      <w:r w:rsidRPr="008B7B73">
        <w:rPr>
          <w:bCs/>
          <w:iCs/>
          <w:snapToGrid w:val="0"/>
          <w:sz w:val="22"/>
          <w:szCs w:val="22"/>
        </w:rPr>
        <w:t xml:space="preserve">Zamawiający </w:t>
      </w:r>
      <w:r w:rsidRPr="008B7B73">
        <w:rPr>
          <w:b/>
          <w:iCs/>
          <w:snapToGrid w:val="0"/>
          <w:sz w:val="22"/>
          <w:szCs w:val="22"/>
        </w:rPr>
        <w:t>odrzuci ofertę</w:t>
      </w:r>
      <w:r w:rsidRPr="008B7B73">
        <w:rPr>
          <w:bCs/>
          <w:iCs/>
          <w:snapToGrid w:val="0"/>
          <w:sz w:val="22"/>
          <w:szCs w:val="22"/>
        </w:rPr>
        <w:t>, jeżeli: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/>
          <w:bCs/>
          <w:iCs/>
          <w:snapToGrid w:val="0"/>
          <w:sz w:val="22"/>
          <w:szCs w:val="22"/>
        </w:rPr>
        <w:t xml:space="preserve">    </w:t>
      </w:r>
      <w:r w:rsidR="00E7781A">
        <w:rPr>
          <w:b/>
          <w:bCs/>
          <w:iCs/>
          <w:snapToGrid w:val="0"/>
          <w:sz w:val="22"/>
          <w:szCs w:val="22"/>
        </w:rPr>
        <w:t xml:space="preserve">a. </w:t>
      </w:r>
      <w:r w:rsidRPr="008B7B73">
        <w:rPr>
          <w:bCs/>
          <w:iCs/>
          <w:snapToGrid w:val="0"/>
          <w:sz w:val="22"/>
          <w:szCs w:val="22"/>
        </w:rPr>
        <w:t xml:space="preserve">jest sprzeczna z ustawą z dnia 29 stycznia 2004 r. Prawo zamówień   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8B7B73">
        <w:rPr>
          <w:bCs/>
          <w:iCs/>
          <w:snapToGrid w:val="0"/>
          <w:sz w:val="22"/>
          <w:szCs w:val="22"/>
        </w:rPr>
        <w:t xml:space="preserve"> </w:t>
      </w:r>
      <w:r>
        <w:rPr>
          <w:bCs/>
          <w:iCs/>
          <w:snapToGrid w:val="0"/>
          <w:sz w:val="22"/>
          <w:szCs w:val="22"/>
        </w:rPr>
        <w:t xml:space="preserve"> </w:t>
      </w:r>
      <w:r w:rsidRPr="008B7B73">
        <w:rPr>
          <w:bCs/>
          <w:iCs/>
          <w:snapToGrid w:val="0"/>
          <w:sz w:val="22"/>
          <w:szCs w:val="22"/>
        </w:rPr>
        <w:t xml:space="preserve">    </w:t>
      </w:r>
      <w:r w:rsidR="00E7781A">
        <w:rPr>
          <w:bCs/>
          <w:iCs/>
          <w:snapToGrid w:val="0"/>
          <w:sz w:val="22"/>
          <w:szCs w:val="22"/>
        </w:rPr>
        <w:t xml:space="preserve">  </w:t>
      </w:r>
      <w:r w:rsidRPr="008B7B73">
        <w:rPr>
          <w:bCs/>
          <w:iCs/>
          <w:snapToGrid w:val="0"/>
          <w:sz w:val="22"/>
          <w:szCs w:val="22"/>
        </w:rPr>
        <w:t xml:space="preserve">publicznych lub  specyfikacją </w:t>
      </w:r>
      <w:r w:rsidR="00AF32F4">
        <w:rPr>
          <w:bCs/>
          <w:iCs/>
          <w:snapToGrid w:val="0"/>
          <w:sz w:val="22"/>
          <w:szCs w:val="22"/>
        </w:rPr>
        <w:t xml:space="preserve">istotnych warunków zamówienia  </w:t>
      </w:r>
      <w:r w:rsidRPr="008B7B73">
        <w:rPr>
          <w:bCs/>
          <w:iCs/>
          <w:snapToGrid w:val="0"/>
          <w:sz w:val="22"/>
          <w:szCs w:val="22"/>
        </w:rPr>
        <w:t>dotyczącą</w:t>
      </w:r>
      <w:r w:rsidR="00AF32F4">
        <w:rPr>
          <w:bCs/>
          <w:iCs/>
          <w:snapToGrid w:val="0"/>
          <w:sz w:val="22"/>
          <w:szCs w:val="22"/>
        </w:rPr>
        <w:t xml:space="preserve"> </w:t>
      </w:r>
      <w:r w:rsidRPr="008B7B73">
        <w:rPr>
          <w:bCs/>
          <w:iCs/>
          <w:snapToGrid w:val="0"/>
          <w:sz w:val="22"/>
          <w:szCs w:val="22"/>
        </w:rPr>
        <w:t>zamówienia publicznego</w:t>
      </w:r>
      <w:r w:rsidR="00AF32F4">
        <w:rPr>
          <w:bCs/>
          <w:iCs/>
          <w:snapToGrid w:val="0"/>
          <w:sz w:val="22"/>
          <w:szCs w:val="22"/>
        </w:rPr>
        <w:t>,</w:t>
      </w:r>
    </w:p>
    <w:p w:rsidR="00377B4E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/>
          <w:bCs/>
          <w:iCs/>
          <w:snapToGrid w:val="0"/>
          <w:sz w:val="22"/>
          <w:szCs w:val="22"/>
        </w:rPr>
        <w:t xml:space="preserve">    </w:t>
      </w:r>
      <w:r w:rsidR="00E7781A">
        <w:rPr>
          <w:b/>
          <w:bCs/>
          <w:iCs/>
          <w:snapToGrid w:val="0"/>
          <w:sz w:val="22"/>
          <w:szCs w:val="22"/>
        </w:rPr>
        <w:t xml:space="preserve">b. </w:t>
      </w:r>
      <w:r w:rsidRPr="008B7B73">
        <w:rPr>
          <w:bCs/>
          <w:iCs/>
          <w:snapToGrid w:val="0"/>
          <w:sz w:val="22"/>
          <w:szCs w:val="22"/>
        </w:rPr>
        <w:t>jej złożenie stanowi czyn nieuczciwej konkurencji</w:t>
      </w:r>
      <w:r w:rsidR="00AF32F4">
        <w:rPr>
          <w:bCs/>
          <w:iCs/>
          <w:snapToGrid w:val="0"/>
          <w:sz w:val="22"/>
          <w:szCs w:val="22"/>
        </w:rPr>
        <w:t>,</w:t>
      </w:r>
    </w:p>
    <w:p w:rsidR="00C56B16" w:rsidRPr="008B7B73" w:rsidRDefault="00C56B16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C56B16">
        <w:rPr>
          <w:b/>
          <w:bCs/>
          <w:iCs/>
          <w:snapToGrid w:val="0"/>
          <w:sz w:val="22"/>
          <w:szCs w:val="22"/>
        </w:rPr>
        <w:t xml:space="preserve">    c.</w:t>
      </w:r>
      <w:r>
        <w:rPr>
          <w:bCs/>
          <w:iCs/>
          <w:snapToGrid w:val="0"/>
          <w:sz w:val="22"/>
          <w:szCs w:val="22"/>
        </w:rPr>
        <w:t xml:space="preserve"> zawiera rażąco niską cenę w stosunku do przedmiotu zamówienia</w:t>
      </w:r>
      <w:r w:rsidR="00AF32F4">
        <w:rPr>
          <w:bCs/>
          <w:iCs/>
          <w:snapToGrid w:val="0"/>
          <w:sz w:val="22"/>
          <w:szCs w:val="22"/>
        </w:rPr>
        <w:t>,</w:t>
      </w:r>
    </w:p>
    <w:p w:rsidR="00377B4E" w:rsidRPr="008B7B73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E7781A">
        <w:rPr>
          <w:b/>
          <w:bCs/>
          <w:iCs/>
          <w:snapToGrid w:val="0"/>
          <w:sz w:val="22"/>
          <w:szCs w:val="22"/>
        </w:rPr>
        <w:t xml:space="preserve">    </w:t>
      </w:r>
      <w:r w:rsidR="00E7781A" w:rsidRPr="00E7781A">
        <w:rPr>
          <w:b/>
          <w:bCs/>
          <w:iCs/>
          <w:snapToGrid w:val="0"/>
          <w:sz w:val="22"/>
          <w:szCs w:val="22"/>
        </w:rPr>
        <w:t>d.</w:t>
      </w:r>
      <w:r w:rsidR="00E7781A">
        <w:rPr>
          <w:bCs/>
          <w:iCs/>
          <w:snapToGrid w:val="0"/>
          <w:sz w:val="22"/>
          <w:szCs w:val="22"/>
        </w:rPr>
        <w:t xml:space="preserve"> </w:t>
      </w:r>
      <w:r w:rsidRPr="008B7B73">
        <w:rPr>
          <w:bCs/>
          <w:iCs/>
          <w:snapToGrid w:val="0"/>
          <w:sz w:val="22"/>
          <w:szCs w:val="22"/>
        </w:rPr>
        <w:t>z</w:t>
      </w:r>
      <w:r w:rsidR="00C56B16">
        <w:rPr>
          <w:bCs/>
          <w:iCs/>
          <w:snapToGrid w:val="0"/>
          <w:sz w:val="22"/>
          <w:szCs w:val="22"/>
        </w:rPr>
        <w:t>awiera</w:t>
      </w:r>
      <w:r w:rsidRPr="008B7B73">
        <w:rPr>
          <w:bCs/>
          <w:iCs/>
          <w:snapToGrid w:val="0"/>
          <w:sz w:val="22"/>
          <w:szCs w:val="22"/>
        </w:rPr>
        <w:t xml:space="preserve"> </w:t>
      </w:r>
      <w:r w:rsidR="00064B85" w:rsidRPr="008B7B73">
        <w:rPr>
          <w:bCs/>
          <w:iCs/>
          <w:snapToGrid w:val="0"/>
          <w:sz w:val="22"/>
          <w:szCs w:val="22"/>
        </w:rPr>
        <w:t>błędy</w:t>
      </w:r>
      <w:r w:rsidRPr="008B7B73">
        <w:rPr>
          <w:bCs/>
          <w:iCs/>
          <w:snapToGrid w:val="0"/>
          <w:sz w:val="22"/>
          <w:szCs w:val="22"/>
        </w:rPr>
        <w:t xml:space="preserve"> w obliczeniu ceny</w:t>
      </w:r>
      <w:r w:rsidR="00AF32F4">
        <w:rPr>
          <w:bCs/>
          <w:iCs/>
          <w:snapToGrid w:val="0"/>
          <w:sz w:val="22"/>
          <w:szCs w:val="22"/>
        </w:rPr>
        <w:t>,</w:t>
      </w:r>
    </w:p>
    <w:p w:rsidR="00377B4E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E7781A">
        <w:rPr>
          <w:b/>
          <w:bCs/>
          <w:iCs/>
          <w:snapToGrid w:val="0"/>
          <w:sz w:val="22"/>
          <w:szCs w:val="22"/>
        </w:rPr>
        <w:t xml:space="preserve">    </w:t>
      </w:r>
      <w:r w:rsidR="00E7781A" w:rsidRPr="00E7781A">
        <w:rPr>
          <w:b/>
          <w:bCs/>
          <w:iCs/>
          <w:snapToGrid w:val="0"/>
          <w:sz w:val="22"/>
          <w:szCs w:val="22"/>
        </w:rPr>
        <w:t>e</w:t>
      </w:r>
      <w:r w:rsidR="00E7781A">
        <w:rPr>
          <w:bCs/>
          <w:iCs/>
          <w:snapToGrid w:val="0"/>
          <w:sz w:val="22"/>
          <w:szCs w:val="22"/>
        </w:rPr>
        <w:t xml:space="preserve">. </w:t>
      </w:r>
      <w:r w:rsidRPr="008B7B73">
        <w:rPr>
          <w:bCs/>
          <w:iCs/>
          <w:snapToGrid w:val="0"/>
          <w:sz w:val="22"/>
          <w:szCs w:val="22"/>
        </w:rPr>
        <w:t xml:space="preserve">została złożona przez wykonawcę wykluczonego z udziału w postępowaniu o udzielenie  zamówienia </w:t>
      </w:r>
      <w:r w:rsidR="00AF32F4">
        <w:rPr>
          <w:bCs/>
          <w:iCs/>
          <w:snapToGrid w:val="0"/>
          <w:sz w:val="22"/>
          <w:szCs w:val="22"/>
        </w:rPr>
        <w:t xml:space="preserve">  </w:t>
      </w:r>
      <w:r w:rsidR="00AF32F4">
        <w:rPr>
          <w:bCs/>
          <w:iCs/>
          <w:snapToGrid w:val="0"/>
          <w:sz w:val="22"/>
          <w:szCs w:val="22"/>
        </w:rPr>
        <w:br/>
        <w:t xml:space="preserve">        </w:t>
      </w:r>
      <w:r w:rsidRPr="008B7B73">
        <w:rPr>
          <w:bCs/>
          <w:iCs/>
          <w:snapToGrid w:val="0"/>
          <w:sz w:val="22"/>
          <w:szCs w:val="22"/>
        </w:rPr>
        <w:t>publicznego</w:t>
      </w:r>
      <w:r w:rsidR="00AF32F4">
        <w:rPr>
          <w:bCs/>
          <w:iCs/>
          <w:snapToGrid w:val="0"/>
          <w:sz w:val="22"/>
          <w:szCs w:val="22"/>
        </w:rPr>
        <w:t>,</w:t>
      </w:r>
    </w:p>
    <w:p w:rsidR="00D24807" w:rsidRDefault="00E7781A" w:rsidP="00D24807">
      <w:pPr>
        <w:rPr>
          <w:sz w:val="22"/>
          <w:szCs w:val="22"/>
        </w:rPr>
      </w:pPr>
      <w:r w:rsidRPr="00D24807">
        <w:rPr>
          <w:b/>
          <w:sz w:val="22"/>
          <w:szCs w:val="22"/>
        </w:rPr>
        <w:t xml:space="preserve">     </w:t>
      </w:r>
      <w:r w:rsidR="00D24807" w:rsidRPr="00D24807">
        <w:rPr>
          <w:b/>
          <w:sz w:val="22"/>
          <w:szCs w:val="22"/>
        </w:rPr>
        <w:t>f.</w:t>
      </w:r>
      <w:r w:rsidR="00D24807">
        <w:rPr>
          <w:b/>
          <w:sz w:val="22"/>
          <w:szCs w:val="22"/>
        </w:rPr>
        <w:t xml:space="preserve"> </w:t>
      </w:r>
      <w:r w:rsidRPr="00D24807">
        <w:rPr>
          <w:sz w:val="22"/>
          <w:szCs w:val="22"/>
        </w:rPr>
        <w:t>o</w:t>
      </w:r>
      <w:r w:rsidR="00377B4E" w:rsidRPr="00D24807">
        <w:rPr>
          <w:sz w:val="22"/>
          <w:szCs w:val="22"/>
        </w:rPr>
        <w:t xml:space="preserve">ferta zawierająca rażąco niską cenę w stosunku do przedmiotu zamówienia zostanie odrzucona na </w:t>
      </w:r>
    </w:p>
    <w:p w:rsidR="00D24807" w:rsidRDefault="00D24807" w:rsidP="00D24807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377B4E" w:rsidRPr="00D24807">
        <w:rPr>
          <w:sz w:val="22"/>
          <w:szCs w:val="22"/>
        </w:rPr>
        <w:t>podstawie art</w:t>
      </w:r>
      <w:r>
        <w:rPr>
          <w:sz w:val="22"/>
          <w:szCs w:val="22"/>
        </w:rPr>
        <w:t xml:space="preserve">. </w:t>
      </w:r>
      <w:r w:rsidR="00377B4E" w:rsidRPr="00D24807">
        <w:rPr>
          <w:sz w:val="22"/>
          <w:szCs w:val="22"/>
        </w:rPr>
        <w:t xml:space="preserve">89 ust. 1 pkt. 4 z uwzględnieniem postanowień zawartych w art. 90 ustawy Prawo </w:t>
      </w:r>
      <w:r>
        <w:rPr>
          <w:sz w:val="22"/>
          <w:szCs w:val="22"/>
        </w:rPr>
        <w:t xml:space="preserve">  </w:t>
      </w:r>
    </w:p>
    <w:p w:rsidR="00AF32F4" w:rsidRDefault="00D24807" w:rsidP="00C56B16">
      <w:pPr>
        <w:widowControl w:val="0"/>
        <w:tabs>
          <w:tab w:val="left" w:pos="4536"/>
          <w:tab w:val="left" w:pos="9072"/>
        </w:tabs>
        <w:spacing w:line="240" w:lineRule="atLeast"/>
        <w:rPr>
          <w:szCs w:val="20"/>
        </w:rPr>
      </w:pPr>
      <w:r>
        <w:rPr>
          <w:sz w:val="22"/>
          <w:szCs w:val="22"/>
        </w:rPr>
        <w:t xml:space="preserve">       </w:t>
      </w:r>
      <w:r w:rsidR="00377B4E" w:rsidRPr="00D24807">
        <w:rPr>
          <w:sz w:val="22"/>
          <w:szCs w:val="22"/>
        </w:rPr>
        <w:t>zamówień publicznych</w:t>
      </w:r>
      <w:r w:rsidR="00377B4E" w:rsidRPr="00731D28">
        <w:rPr>
          <w:szCs w:val="20"/>
        </w:rPr>
        <w:t>.</w:t>
      </w:r>
      <w:r w:rsidR="00AF32F4">
        <w:rPr>
          <w:szCs w:val="20"/>
        </w:rPr>
        <w:t>,</w:t>
      </w:r>
    </w:p>
    <w:p w:rsidR="00EF0ABF" w:rsidRDefault="00AF32F4" w:rsidP="00C56B16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 w:rsidRPr="00AF32F4">
        <w:rPr>
          <w:b/>
          <w:sz w:val="22"/>
          <w:szCs w:val="22"/>
        </w:rPr>
        <w:t xml:space="preserve">     g</w:t>
      </w:r>
      <w:r w:rsidRPr="00AF32F4">
        <w:rPr>
          <w:b/>
          <w:bCs/>
          <w:iCs/>
          <w:snapToGrid w:val="0"/>
          <w:sz w:val="22"/>
          <w:szCs w:val="22"/>
        </w:rPr>
        <w:t>.</w:t>
      </w:r>
      <w:r>
        <w:rPr>
          <w:b/>
          <w:bCs/>
          <w:iCs/>
          <w:snapToGrid w:val="0"/>
          <w:sz w:val="22"/>
          <w:szCs w:val="22"/>
        </w:rPr>
        <w:t xml:space="preserve"> </w:t>
      </w:r>
      <w:r w:rsidRPr="00EF0ABF">
        <w:rPr>
          <w:bCs/>
          <w:iCs/>
          <w:snapToGrid w:val="0"/>
          <w:sz w:val="22"/>
          <w:szCs w:val="22"/>
        </w:rPr>
        <w:t xml:space="preserve">wykonawca w terminie 3 dni od dnia doręczenia zawiadomienia o nie zgodził się na poprawienie </w:t>
      </w:r>
      <w:r w:rsidR="00EF0ABF">
        <w:rPr>
          <w:bCs/>
          <w:iCs/>
          <w:snapToGrid w:val="0"/>
          <w:sz w:val="22"/>
          <w:szCs w:val="22"/>
        </w:rPr>
        <w:t xml:space="preserve">              </w:t>
      </w:r>
    </w:p>
    <w:p w:rsidR="00C56B16" w:rsidRPr="00EF0ABF" w:rsidRDefault="00EF0ABF" w:rsidP="00C56B16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     </w:t>
      </w:r>
      <w:r w:rsidRPr="00EF0ABF">
        <w:rPr>
          <w:bCs/>
          <w:iCs/>
          <w:snapToGrid w:val="0"/>
          <w:sz w:val="22"/>
          <w:szCs w:val="22"/>
        </w:rPr>
        <w:t xml:space="preserve">omyłki o której mowa w art. 87 ust. 2 </w:t>
      </w:r>
      <w:proofErr w:type="spellStart"/>
      <w:r w:rsidRPr="00EF0ABF">
        <w:rPr>
          <w:bCs/>
          <w:iCs/>
          <w:snapToGrid w:val="0"/>
          <w:sz w:val="22"/>
          <w:szCs w:val="22"/>
        </w:rPr>
        <w:t>pktv</w:t>
      </w:r>
      <w:proofErr w:type="spellEnd"/>
      <w:r w:rsidRPr="00EF0ABF">
        <w:rPr>
          <w:bCs/>
          <w:iCs/>
          <w:snapToGrid w:val="0"/>
          <w:sz w:val="22"/>
          <w:szCs w:val="22"/>
        </w:rPr>
        <w:t xml:space="preserve"> 3,</w:t>
      </w:r>
    </w:p>
    <w:p w:rsidR="00C56B16" w:rsidRPr="008B7B73" w:rsidRDefault="00C56B16" w:rsidP="00C56B16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  <w:r>
        <w:rPr>
          <w:bCs/>
          <w:iCs/>
          <w:snapToGrid w:val="0"/>
          <w:sz w:val="22"/>
          <w:szCs w:val="22"/>
        </w:rPr>
        <w:t xml:space="preserve">    </w:t>
      </w:r>
      <w:r w:rsidR="00AF32F4">
        <w:rPr>
          <w:bCs/>
          <w:iCs/>
          <w:snapToGrid w:val="0"/>
          <w:sz w:val="22"/>
          <w:szCs w:val="22"/>
        </w:rPr>
        <w:t xml:space="preserve"> </w:t>
      </w:r>
      <w:r w:rsidR="00AF32F4">
        <w:rPr>
          <w:b/>
          <w:bCs/>
          <w:iCs/>
          <w:snapToGrid w:val="0"/>
          <w:sz w:val="22"/>
          <w:szCs w:val="22"/>
        </w:rPr>
        <w:t>h</w:t>
      </w:r>
      <w:r>
        <w:rPr>
          <w:bCs/>
          <w:iCs/>
          <w:snapToGrid w:val="0"/>
          <w:sz w:val="22"/>
          <w:szCs w:val="22"/>
        </w:rPr>
        <w:t xml:space="preserve">. </w:t>
      </w:r>
      <w:r w:rsidRPr="008B7B73">
        <w:rPr>
          <w:bCs/>
          <w:iCs/>
          <w:snapToGrid w:val="0"/>
          <w:sz w:val="22"/>
          <w:szCs w:val="22"/>
        </w:rPr>
        <w:t>jest nieważna na podstawie odrębnych przepisów</w:t>
      </w:r>
      <w:r w:rsidR="00EF0ABF">
        <w:rPr>
          <w:bCs/>
          <w:iCs/>
          <w:snapToGrid w:val="0"/>
          <w:sz w:val="22"/>
          <w:szCs w:val="22"/>
        </w:rPr>
        <w:t>.</w:t>
      </w:r>
    </w:p>
    <w:p w:rsidR="00377B4E" w:rsidRPr="00C56B16" w:rsidRDefault="00377B4E" w:rsidP="00377B4E">
      <w:pPr>
        <w:widowControl w:val="0"/>
        <w:tabs>
          <w:tab w:val="left" w:pos="4536"/>
          <w:tab w:val="left" w:pos="9072"/>
        </w:tabs>
        <w:spacing w:line="240" w:lineRule="atLeast"/>
        <w:rPr>
          <w:bCs/>
          <w:iCs/>
          <w:snapToGrid w:val="0"/>
          <w:sz w:val="22"/>
          <w:szCs w:val="22"/>
        </w:rPr>
      </w:pPr>
    </w:p>
    <w:p w:rsidR="00EF0ABF" w:rsidRDefault="00EF0ABF" w:rsidP="00C56B16">
      <w:pPr>
        <w:jc w:val="both"/>
        <w:rPr>
          <w:b/>
          <w:bCs/>
          <w:iCs/>
          <w:snapToGrid w:val="0"/>
          <w:sz w:val="22"/>
          <w:szCs w:val="22"/>
        </w:rPr>
      </w:pPr>
    </w:p>
    <w:p w:rsidR="00C56B16" w:rsidRDefault="00E73D4F" w:rsidP="00C56B16">
      <w:pPr>
        <w:jc w:val="both"/>
        <w:rPr>
          <w:sz w:val="22"/>
          <w:szCs w:val="22"/>
        </w:rPr>
      </w:pPr>
      <w:r w:rsidRPr="00C56B16">
        <w:rPr>
          <w:b/>
          <w:bCs/>
          <w:iCs/>
          <w:snapToGrid w:val="0"/>
          <w:sz w:val="22"/>
          <w:szCs w:val="22"/>
        </w:rPr>
        <w:lastRenderedPageBreak/>
        <w:t>1</w:t>
      </w:r>
      <w:r w:rsidR="00F8077B" w:rsidRPr="00C56B16">
        <w:rPr>
          <w:b/>
          <w:bCs/>
          <w:iCs/>
          <w:snapToGrid w:val="0"/>
          <w:sz w:val="22"/>
          <w:szCs w:val="22"/>
        </w:rPr>
        <w:t>9</w:t>
      </w:r>
      <w:r w:rsidR="00377B4E" w:rsidRPr="00C56B16">
        <w:rPr>
          <w:b/>
          <w:bCs/>
          <w:iCs/>
          <w:snapToGrid w:val="0"/>
          <w:sz w:val="22"/>
          <w:szCs w:val="22"/>
        </w:rPr>
        <w:t>.2</w:t>
      </w:r>
      <w:r w:rsidR="00377B4E" w:rsidRPr="00C56B16">
        <w:rPr>
          <w:bCs/>
          <w:iCs/>
          <w:snapToGrid w:val="0"/>
          <w:sz w:val="22"/>
          <w:szCs w:val="22"/>
        </w:rPr>
        <w:t xml:space="preserve">. </w:t>
      </w:r>
      <w:r w:rsidR="00C56B16" w:rsidRPr="00C56B16">
        <w:rPr>
          <w:sz w:val="22"/>
          <w:szCs w:val="22"/>
        </w:rPr>
        <w:t xml:space="preserve">Zamawiający </w:t>
      </w:r>
      <w:r w:rsidR="00C56B16" w:rsidRPr="00EF0ABF">
        <w:rPr>
          <w:b/>
          <w:sz w:val="22"/>
          <w:szCs w:val="22"/>
        </w:rPr>
        <w:t>unieważni postępowanie</w:t>
      </w:r>
      <w:r w:rsidR="00C56B16" w:rsidRPr="00C56B16">
        <w:rPr>
          <w:sz w:val="22"/>
          <w:szCs w:val="22"/>
        </w:rPr>
        <w:t xml:space="preserve"> o udzielenie zamówienia jeżeli:</w:t>
      </w:r>
    </w:p>
    <w:p w:rsidR="00C56B16" w:rsidRDefault="00C56B16" w:rsidP="00C56B16">
      <w:pPr>
        <w:pStyle w:val="Akapitzlist"/>
        <w:numPr>
          <w:ilvl w:val="0"/>
          <w:numId w:val="50"/>
        </w:numPr>
        <w:jc w:val="both"/>
        <w:rPr>
          <w:color w:val="000000"/>
          <w:sz w:val="22"/>
          <w:szCs w:val="22"/>
        </w:rPr>
      </w:pPr>
      <w:r w:rsidRPr="00C56B16">
        <w:rPr>
          <w:color w:val="000000"/>
          <w:sz w:val="22"/>
          <w:szCs w:val="22"/>
        </w:rPr>
        <w:t>Nie złożono żadnej oferty niepodlegającej odrzuceniu albo nie wpłynął żaden wniosek o dopuszczenie do udziału w postępowaniu od wykonawcy niepodlegającego wykluczeniu.</w:t>
      </w:r>
    </w:p>
    <w:p w:rsidR="00C56B16" w:rsidRPr="00C56B16" w:rsidRDefault="00C56B16" w:rsidP="00C56B16">
      <w:pPr>
        <w:pStyle w:val="Akapitzlist"/>
        <w:numPr>
          <w:ilvl w:val="0"/>
          <w:numId w:val="50"/>
        </w:numPr>
        <w:jc w:val="both"/>
        <w:rPr>
          <w:color w:val="000000"/>
          <w:sz w:val="22"/>
          <w:szCs w:val="22"/>
        </w:rPr>
      </w:pPr>
      <w:r w:rsidRPr="00C56B16">
        <w:rPr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oferty.</w:t>
      </w:r>
    </w:p>
    <w:p w:rsidR="00C56B16" w:rsidRPr="00C56B16" w:rsidRDefault="00C56B16" w:rsidP="00C56B16">
      <w:pPr>
        <w:pStyle w:val="Akapitzlist"/>
        <w:numPr>
          <w:ilvl w:val="0"/>
          <w:numId w:val="50"/>
        </w:numPr>
        <w:jc w:val="both"/>
        <w:rPr>
          <w:color w:val="000000"/>
          <w:sz w:val="22"/>
          <w:szCs w:val="22"/>
        </w:rPr>
      </w:pPr>
      <w:r w:rsidRPr="00C56B16">
        <w:rPr>
          <w:sz w:val="22"/>
          <w:szCs w:val="22"/>
        </w:rPr>
        <w:t>Zostały złożone oferty dodatkowe o takiej samej cenie.</w:t>
      </w:r>
    </w:p>
    <w:p w:rsidR="00C56B16" w:rsidRPr="00C56B16" w:rsidRDefault="00C56B16" w:rsidP="00C56B16">
      <w:pPr>
        <w:pStyle w:val="Akapitzlist"/>
        <w:numPr>
          <w:ilvl w:val="0"/>
          <w:numId w:val="50"/>
        </w:numPr>
        <w:jc w:val="both"/>
        <w:rPr>
          <w:color w:val="000000"/>
          <w:sz w:val="22"/>
          <w:szCs w:val="22"/>
        </w:rPr>
      </w:pPr>
      <w:r w:rsidRPr="00C56B16">
        <w:rPr>
          <w:sz w:val="22"/>
          <w:szCs w:val="22"/>
        </w:rPr>
        <w:t xml:space="preserve">Wystąpiła istotna zmiana okoliczności powodujących, że prowadzenie postępowania lub wykonanie zamówienia nie leży w interesie publicznym, czego nie można było przewidzieć wcześniej. </w:t>
      </w:r>
    </w:p>
    <w:p w:rsidR="00D63AE4" w:rsidRPr="00C56B16" w:rsidRDefault="00C56B16" w:rsidP="00C56B16">
      <w:pPr>
        <w:pStyle w:val="Akapitzlist"/>
        <w:numPr>
          <w:ilvl w:val="0"/>
          <w:numId w:val="50"/>
        </w:numPr>
        <w:jc w:val="both"/>
        <w:rPr>
          <w:color w:val="000000"/>
          <w:sz w:val="22"/>
          <w:szCs w:val="22"/>
        </w:rPr>
      </w:pPr>
      <w:r w:rsidRPr="00C56B16">
        <w:rPr>
          <w:sz w:val="22"/>
          <w:szCs w:val="22"/>
        </w:rPr>
        <w:t xml:space="preserve">.Postępowanie obarczone jest niemożliwą do </w:t>
      </w:r>
      <w:r w:rsidRPr="00C56B16">
        <w:rPr>
          <w:color w:val="000000"/>
          <w:sz w:val="22"/>
          <w:szCs w:val="22"/>
        </w:rPr>
        <w:t>usunięcia</w:t>
      </w:r>
      <w:r w:rsidRPr="00C56B16">
        <w:rPr>
          <w:sz w:val="22"/>
          <w:szCs w:val="22"/>
        </w:rPr>
        <w:t xml:space="preserve"> wadą uniemożliwiającą zawarcie niepodlegającej unieważnieniu umowy w sprawie zamówienia publicznego</w:t>
      </w:r>
    </w:p>
    <w:p w:rsidR="001F09B1" w:rsidRDefault="001F09B1" w:rsidP="00D43BF3">
      <w:pPr>
        <w:jc w:val="both"/>
        <w:rPr>
          <w:b/>
          <w:bCs/>
          <w:sz w:val="28"/>
          <w:szCs w:val="28"/>
        </w:rPr>
      </w:pPr>
    </w:p>
    <w:p w:rsidR="001D0BD4" w:rsidRPr="000F773C" w:rsidRDefault="00F8077B" w:rsidP="00D43BF3">
      <w:pPr>
        <w:jc w:val="both"/>
        <w:rPr>
          <w:szCs w:val="20"/>
        </w:rPr>
      </w:pPr>
      <w:r>
        <w:rPr>
          <w:b/>
          <w:bCs/>
          <w:sz w:val="28"/>
          <w:szCs w:val="28"/>
        </w:rPr>
        <w:t>20</w:t>
      </w:r>
      <w:r w:rsidR="00DF2057">
        <w:rPr>
          <w:b/>
          <w:bCs/>
          <w:sz w:val="28"/>
          <w:szCs w:val="28"/>
        </w:rPr>
        <w:t>.</w:t>
      </w:r>
      <w:r w:rsidR="00CB0EDA" w:rsidRPr="00D77D01">
        <w:rPr>
          <w:b/>
          <w:bCs/>
          <w:sz w:val="28"/>
          <w:szCs w:val="28"/>
        </w:rPr>
        <w:t xml:space="preserve"> </w:t>
      </w:r>
      <w:r w:rsidR="001D0BD4" w:rsidRPr="00D77D01">
        <w:rPr>
          <w:b/>
          <w:bCs/>
          <w:sz w:val="28"/>
          <w:szCs w:val="28"/>
        </w:rPr>
        <w:t>Waluty obce w rozliczeniach między Zamawiającym a Wykonawcą</w:t>
      </w:r>
    </w:p>
    <w:p w:rsidR="001D0BD4" w:rsidRDefault="001D0BD4">
      <w:pPr>
        <w:ind w:left="540"/>
        <w:jc w:val="both"/>
      </w:pPr>
    </w:p>
    <w:p w:rsidR="00E7781A" w:rsidRDefault="001D0BD4" w:rsidP="00E25147">
      <w:pPr>
        <w:ind w:left="540"/>
        <w:jc w:val="both"/>
        <w:rPr>
          <w:sz w:val="22"/>
          <w:szCs w:val="22"/>
        </w:rPr>
      </w:pPr>
      <w:r w:rsidRPr="00064B85">
        <w:rPr>
          <w:sz w:val="22"/>
          <w:szCs w:val="22"/>
        </w:rPr>
        <w:t>Rozliczenia między Zamawiającym a Wykonawcą będą dokonywane w złotych polskich.</w:t>
      </w:r>
      <w:bookmarkStart w:id="1" w:name="_Toc67039462"/>
      <w:bookmarkStart w:id="2" w:name="_Toc67039670"/>
      <w:bookmarkStart w:id="3" w:name="_Toc67040275"/>
      <w:bookmarkStart w:id="4" w:name="_Toc67046963"/>
      <w:bookmarkStart w:id="5" w:name="_Toc109456218"/>
    </w:p>
    <w:p w:rsidR="00E25147" w:rsidRDefault="00E25147" w:rsidP="00E25147">
      <w:pPr>
        <w:ind w:left="540"/>
        <w:jc w:val="both"/>
        <w:rPr>
          <w:sz w:val="22"/>
          <w:szCs w:val="22"/>
        </w:rPr>
      </w:pPr>
    </w:p>
    <w:p w:rsidR="00E25147" w:rsidRDefault="00E25147" w:rsidP="00D63AE4">
      <w:pPr>
        <w:jc w:val="both"/>
        <w:rPr>
          <w:b/>
          <w:sz w:val="28"/>
          <w:szCs w:val="28"/>
        </w:rPr>
      </w:pPr>
    </w:p>
    <w:p w:rsidR="001D0BD4" w:rsidRDefault="00F8077B" w:rsidP="004758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04171E" w:rsidRPr="004758C4">
        <w:rPr>
          <w:b/>
          <w:sz w:val="28"/>
          <w:szCs w:val="28"/>
        </w:rPr>
        <w:t xml:space="preserve">. </w:t>
      </w:r>
      <w:r w:rsidR="001D0BD4" w:rsidRPr="004758C4">
        <w:rPr>
          <w:b/>
          <w:sz w:val="28"/>
          <w:szCs w:val="28"/>
        </w:rPr>
        <w:t>Formalności dopełniane po wyborze oferty w celu zawarcia umowy</w:t>
      </w:r>
      <w:bookmarkEnd w:id="1"/>
      <w:bookmarkEnd w:id="2"/>
      <w:bookmarkEnd w:id="3"/>
      <w:bookmarkEnd w:id="4"/>
      <w:bookmarkEnd w:id="5"/>
    </w:p>
    <w:p w:rsidR="00E25147" w:rsidRPr="004758C4" w:rsidRDefault="00E25147" w:rsidP="004758C4">
      <w:pPr>
        <w:jc w:val="both"/>
        <w:rPr>
          <w:b/>
          <w:sz w:val="28"/>
          <w:szCs w:val="28"/>
        </w:rPr>
      </w:pPr>
    </w:p>
    <w:p w:rsidR="000F773C" w:rsidRDefault="00673D1C" w:rsidP="000F773C">
      <w:pPr>
        <w:pStyle w:val="Standard"/>
      </w:pPr>
      <w:r w:rsidRPr="00AC3864">
        <w:rPr>
          <w:b/>
        </w:rPr>
        <w:t>Zamawiający</w:t>
      </w:r>
      <w:r w:rsidRPr="00096335">
        <w:t xml:space="preserve"> po wyborze oferty najkorzystniejszej </w:t>
      </w:r>
      <w:r w:rsidRPr="00096335">
        <w:rPr>
          <w:b/>
        </w:rPr>
        <w:t>zawiadom</w:t>
      </w:r>
      <w:r w:rsidRPr="005C12A0">
        <w:rPr>
          <w:b/>
        </w:rPr>
        <w:t>i</w:t>
      </w:r>
      <w:r w:rsidR="006E3141">
        <w:t xml:space="preserve"> Wykonawców </w:t>
      </w:r>
      <w:r w:rsidRPr="00096335">
        <w:t xml:space="preserve"> o:</w:t>
      </w:r>
    </w:p>
    <w:p w:rsidR="005A189A" w:rsidRDefault="005A189A" w:rsidP="000F773C">
      <w:pPr>
        <w:pStyle w:val="Standard"/>
      </w:pPr>
    </w:p>
    <w:p w:rsidR="00673D1C" w:rsidRPr="000F773C" w:rsidRDefault="00523D30" w:rsidP="000F773C">
      <w:pPr>
        <w:pStyle w:val="Standard"/>
        <w:rPr>
          <w:b/>
          <w:sz w:val="22"/>
          <w:szCs w:val="22"/>
        </w:rPr>
      </w:pPr>
      <w:r w:rsidRPr="00523D30">
        <w:rPr>
          <w:b/>
        </w:rPr>
        <w:t>a.</w:t>
      </w:r>
      <w:r>
        <w:t xml:space="preserve"> </w:t>
      </w:r>
      <w:r w:rsidR="00673D1C" w:rsidRPr="00096335">
        <w:t xml:space="preserve"> Wyborze </w:t>
      </w:r>
      <w:r w:rsidR="00673D1C" w:rsidRPr="00AC3864">
        <w:rPr>
          <w:b/>
        </w:rPr>
        <w:t>najkorzystniejszej oferty</w:t>
      </w:r>
      <w:r w:rsidR="00673D1C" w:rsidRPr="00096335">
        <w:t xml:space="preserve">, podając nazwę, siedzibę i adres Wykonawcy, którego </w:t>
      </w:r>
    </w:p>
    <w:p w:rsidR="00673D1C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73D1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="00673D1C" w:rsidRPr="00096335">
        <w:rPr>
          <w:sz w:val="22"/>
          <w:szCs w:val="22"/>
        </w:rPr>
        <w:t xml:space="preserve">ofertę wybrano oraz uzasadnienie jej </w:t>
      </w:r>
      <w:r w:rsidR="00673D1C">
        <w:rPr>
          <w:sz w:val="22"/>
          <w:szCs w:val="22"/>
        </w:rPr>
        <w:t>wyboru, a także nazwy, siedziby</w:t>
      </w:r>
      <w:r w:rsidR="00673D1C" w:rsidRPr="00096335">
        <w:rPr>
          <w:sz w:val="22"/>
          <w:szCs w:val="22"/>
        </w:rPr>
        <w:t xml:space="preserve"> i adresy Wykonawców, </w:t>
      </w:r>
    </w:p>
    <w:p w:rsidR="00673D1C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673D1C">
        <w:rPr>
          <w:sz w:val="22"/>
          <w:szCs w:val="22"/>
        </w:rPr>
        <w:t xml:space="preserve">  </w:t>
      </w:r>
      <w:r w:rsidR="00673D1C" w:rsidRPr="00096335">
        <w:rPr>
          <w:sz w:val="22"/>
          <w:szCs w:val="22"/>
        </w:rPr>
        <w:t xml:space="preserve">którzy złożyli oferty wraz ze streszczeniem oceny i porównania złożonych ofert zawierającym </w:t>
      </w:r>
    </w:p>
    <w:p w:rsidR="000F773C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673D1C">
        <w:rPr>
          <w:sz w:val="22"/>
          <w:szCs w:val="22"/>
        </w:rPr>
        <w:t xml:space="preserve">   </w:t>
      </w:r>
      <w:r w:rsidR="00673D1C" w:rsidRPr="00096335">
        <w:rPr>
          <w:sz w:val="22"/>
          <w:szCs w:val="22"/>
        </w:rPr>
        <w:t>punktację przyznaną ofertom w każdym kryterium oceny ofert i łączną punktację.</w:t>
      </w:r>
    </w:p>
    <w:p w:rsidR="00673D1C" w:rsidRPr="00AC3864" w:rsidRDefault="006E3141" w:rsidP="00673D1C">
      <w:pPr>
        <w:rPr>
          <w:sz w:val="22"/>
          <w:szCs w:val="22"/>
        </w:rPr>
      </w:pPr>
      <w:r w:rsidRPr="00523D30">
        <w:rPr>
          <w:b/>
          <w:sz w:val="22"/>
          <w:szCs w:val="22"/>
        </w:rPr>
        <w:t>b.</w:t>
      </w:r>
      <w:r>
        <w:rPr>
          <w:sz w:val="22"/>
          <w:szCs w:val="22"/>
        </w:rPr>
        <w:t xml:space="preserve"> </w:t>
      </w:r>
      <w:r w:rsidR="00673D1C" w:rsidRPr="00673D1C">
        <w:rPr>
          <w:b/>
          <w:sz w:val="22"/>
          <w:szCs w:val="22"/>
        </w:rPr>
        <w:t xml:space="preserve"> </w:t>
      </w:r>
      <w:r w:rsidR="00673D1C" w:rsidRPr="00AC3864">
        <w:rPr>
          <w:sz w:val="22"/>
          <w:szCs w:val="22"/>
        </w:rPr>
        <w:t xml:space="preserve">Wykonawcach, których </w:t>
      </w:r>
      <w:r w:rsidR="00673D1C" w:rsidRPr="00AC3864">
        <w:rPr>
          <w:b/>
          <w:sz w:val="22"/>
          <w:szCs w:val="22"/>
        </w:rPr>
        <w:t>oferty zostały odrzucone</w:t>
      </w:r>
      <w:r w:rsidR="00673D1C" w:rsidRPr="00AC3864">
        <w:rPr>
          <w:sz w:val="22"/>
          <w:szCs w:val="22"/>
        </w:rPr>
        <w:t>, podając uzasadnienie faktyczne  i prawne.</w:t>
      </w:r>
    </w:p>
    <w:p w:rsidR="00673D1C" w:rsidRPr="00AC3864" w:rsidRDefault="006E3141" w:rsidP="00673D1C">
      <w:pPr>
        <w:rPr>
          <w:sz w:val="22"/>
          <w:szCs w:val="22"/>
        </w:rPr>
      </w:pPr>
      <w:r w:rsidRPr="00E7781A">
        <w:rPr>
          <w:b/>
          <w:sz w:val="22"/>
          <w:szCs w:val="22"/>
        </w:rPr>
        <w:t>c</w:t>
      </w:r>
      <w:r w:rsidRPr="00AC3864">
        <w:rPr>
          <w:sz w:val="22"/>
          <w:szCs w:val="22"/>
        </w:rPr>
        <w:t xml:space="preserve">. </w:t>
      </w:r>
      <w:r w:rsidR="00673D1C" w:rsidRPr="00AC3864">
        <w:rPr>
          <w:sz w:val="22"/>
          <w:szCs w:val="22"/>
        </w:rPr>
        <w:t xml:space="preserve"> </w:t>
      </w:r>
      <w:r w:rsidR="001E354B" w:rsidRPr="00AC3864">
        <w:rPr>
          <w:sz w:val="22"/>
          <w:szCs w:val="22"/>
        </w:rPr>
        <w:t xml:space="preserve"> </w:t>
      </w:r>
      <w:r w:rsidR="00673D1C" w:rsidRPr="00AC3864">
        <w:rPr>
          <w:sz w:val="22"/>
          <w:szCs w:val="22"/>
        </w:rPr>
        <w:t xml:space="preserve">Wykonawcach, którzy zostali </w:t>
      </w:r>
      <w:r w:rsidR="00673D1C" w:rsidRPr="00AC3864">
        <w:rPr>
          <w:b/>
          <w:sz w:val="22"/>
          <w:szCs w:val="22"/>
        </w:rPr>
        <w:t xml:space="preserve">wykluczeni </w:t>
      </w:r>
      <w:r w:rsidR="00673D1C" w:rsidRPr="00AC3864">
        <w:rPr>
          <w:sz w:val="22"/>
          <w:szCs w:val="22"/>
        </w:rPr>
        <w:t xml:space="preserve">z postępowania o udzielenie zamówieniu, podając </w:t>
      </w:r>
    </w:p>
    <w:p w:rsidR="00E7781A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673D1C" w:rsidRPr="00096335">
        <w:rPr>
          <w:sz w:val="22"/>
          <w:szCs w:val="22"/>
        </w:rPr>
        <w:t>uzasadnienie faktyczne i prawne.</w:t>
      </w:r>
    </w:p>
    <w:p w:rsidR="00673D1C" w:rsidRDefault="006E3141" w:rsidP="00673D1C">
      <w:pPr>
        <w:rPr>
          <w:sz w:val="22"/>
          <w:szCs w:val="22"/>
        </w:rPr>
      </w:pPr>
      <w:r w:rsidRPr="00523D30">
        <w:rPr>
          <w:b/>
          <w:sz w:val="22"/>
          <w:szCs w:val="22"/>
        </w:rPr>
        <w:t>d</w:t>
      </w:r>
      <w:r>
        <w:rPr>
          <w:sz w:val="22"/>
          <w:szCs w:val="22"/>
        </w:rPr>
        <w:t xml:space="preserve">. </w:t>
      </w:r>
      <w:r w:rsidR="00673D1C" w:rsidRPr="00096335">
        <w:rPr>
          <w:sz w:val="22"/>
          <w:szCs w:val="22"/>
        </w:rPr>
        <w:t xml:space="preserve">Informacje zawarte w </w:t>
      </w:r>
      <w:r w:rsidR="00673D1C" w:rsidRPr="00096335">
        <w:rPr>
          <w:b/>
          <w:sz w:val="22"/>
          <w:szCs w:val="22"/>
        </w:rPr>
        <w:t>pkt.</w:t>
      </w:r>
      <w:r w:rsidR="00EF0ABF">
        <w:rPr>
          <w:b/>
          <w:sz w:val="22"/>
          <w:szCs w:val="22"/>
        </w:rPr>
        <w:t xml:space="preserve"> 201</w:t>
      </w:r>
      <w:r w:rsidR="00AC3864">
        <w:rPr>
          <w:b/>
          <w:sz w:val="22"/>
          <w:szCs w:val="22"/>
        </w:rPr>
        <w:t>a</w:t>
      </w:r>
      <w:r w:rsidR="00673D1C" w:rsidRPr="00096335">
        <w:rPr>
          <w:b/>
          <w:sz w:val="22"/>
          <w:szCs w:val="22"/>
        </w:rPr>
        <w:t>.</w:t>
      </w:r>
      <w:r w:rsidR="00673D1C" w:rsidRPr="00096335">
        <w:rPr>
          <w:sz w:val="22"/>
          <w:szCs w:val="22"/>
        </w:rPr>
        <w:t xml:space="preserve"> zamieszcza również na stronie internetow</w:t>
      </w:r>
      <w:r w:rsidR="00673D1C">
        <w:rPr>
          <w:sz w:val="22"/>
          <w:szCs w:val="22"/>
        </w:rPr>
        <w:t xml:space="preserve">ej oraz  </w:t>
      </w:r>
      <w:r w:rsidR="00673D1C" w:rsidRPr="00096335">
        <w:rPr>
          <w:sz w:val="22"/>
          <w:szCs w:val="22"/>
        </w:rPr>
        <w:t xml:space="preserve">w miejscu </w:t>
      </w:r>
    </w:p>
    <w:p w:rsidR="00E7781A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F773C" w:rsidRPr="00096335">
        <w:rPr>
          <w:sz w:val="22"/>
          <w:szCs w:val="22"/>
        </w:rPr>
        <w:t>publicznie dostępnym w swojej siedzibie.</w:t>
      </w:r>
    </w:p>
    <w:p w:rsidR="00673D1C" w:rsidRDefault="006E3141" w:rsidP="00673D1C">
      <w:pPr>
        <w:rPr>
          <w:sz w:val="22"/>
          <w:szCs w:val="22"/>
        </w:rPr>
      </w:pPr>
      <w:r w:rsidRPr="00523D30">
        <w:rPr>
          <w:b/>
          <w:sz w:val="22"/>
          <w:szCs w:val="22"/>
        </w:rPr>
        <w:t>e</w:t>
      </w:r>
      <w:r>
        <w:rPr>
          <w:sz w:val="22"/>
          <w:szCs w:val="22"/>
        </w:rPr>
        <w:t>.</w:t>
      </w:r>
      <w:r w:rsidR="001E35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673D1C">
        <w:rPr>
          <w:sz w:val="22"/>
          <w:szCs w:val="22"/>
        </w:rPr>
        <w:t xml:space="preserve"> </w:t>
      </w:r>
      <w:r w:rsidR="00673D1C" w:rsidRPr="00096335">
        <w:rPr>
          <w:sz w:val="22"/>
          <w:szCs w:val="22"/>
        </w:rPr>
        <w:t xml:space="preserve">Zamawiający </w:t>
      </w:r>
      <w:r w:rsidR="00673D1C" w:rsidRPr="00096335">
        <w:rPr>
          <w:b/>
          <w:sz w:val="22"/>
          <w:szCs w:val="22"/>
        </w:rPr>
        <w:t>zawiera umowę</w:t>
      </w:r>
      <w:r w:rsidR="00673D1C" w:rsidRPr="00096335">
        <w:rPr>
          <w:sz w:val="22"/>
          <w:szCs w:val="22"/>
        </w:rPr>
        <w:t xml:space="preserve"> w sprawie zamówienia publicznego w terminie nie krótszym </w:t>
      </w:r>
    </w:p>
    <w:p w:rsidR="00673D1C" w:rsidRDefault="00673D1C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D24807">
        <w:rPr>
          <w:sz w:val="22"/>
          <w:szCs w:val="22"/>
        </w:rPr>
        <w:t xml:space="preserve">  </w:t>
      </w:r>
      <w:r w:rsidRPr="00096335">
        <w:rPr>
          <w:sz w:val="22"/>
          <w:szCs w:val="22"/>
        </w:rPr>
        <w:t xml:space="preserve">niż </w:t>
      </w:r>
      <w:r w:rsidR="00B6645E">
        <w:rPr>
          <w:b/>
          <w:sz w:val="22"/>
          <w:szCs w:val="22"/>
        </w:rPr>
        <w:t>5</w:t>
      </w:r>
      <w:r w:rsidRPr="00013AE0">
        <w:rPr>
          <w:b/>
          <w:sz w:val="22"/>
          <w:szCs w:val="22"/>
        </w:rPr>
        <w:t xml:space="preserve"> dni od dnia</w:t>
      </w:r>
      <w:r w:rsidRPr="00096335">
        <w:rPr>
          <w:sz w:val="22"/>
          <w:szCs w:val="22"/>
        </w:rPr>
        <w:t xml:space="preserve"> przekazania zawiadomienia o wyborze oferty, nie później niż przed upływem </w:t>
      </w:r>
    </w:p>
    <w:p w:rsidR="005E737F" w:rsidRDefault="00D24807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B6645E">
        <w:rPr>
          <w:sz w:val="22"/>
          <w:szCs w:val="22"/>
        </w:rPr>
        <w:t>terminu związania ofertą jeżeli zawiadomienie zostało przesłane w sposób określony w art.27 ust.2.</w:t>
      </w:r>
    </w:p>
    <w:p w:rsidR="00673D1C" w:rsidRDefault="006E3141" w:rsidP="00673D1C">
      <w:pPr>
        <w:rPr>
          <w:sz w:val="22"/>
          <w:szCs w:val="22"/>
        </w:rPr>
      </w:pPr>
      <w:r w:rsidRPr="00523D30">
        <w:rPr>
          <w:b/>
          <w:sz w:val="22"/>
          <w:szCs w:val="22"/>
        </w:rPr>
        <w:t>f.</w:t>
      </w:r>
      <w:r>
        <w:rPr>
          <w:sz w:val="22"/>
          <w:szCs w:val="22"/>
        </w:rPr>
        <w:t xml:space="preserve"> </w:t>
      </w:r>
      <w:r w:rsidR="00673D1C">
        <w:rPr>
          <w:sz w:val="22"/>
          <w:szCs w:val="22"/>
        </w:rPr>
        <w:t xml:space="preserve"> </w:t>
      </w:r>
      <w:r w:rsidR="001E354B">
        <w:rPr>
          <w:sz w:val="22"/>
          <w:szCs w:val="22"/>
        </w:rPr>
        <w:t xml:space="preserve"> </w:t>
      </w:r>
      <w:r w:rsidR="00673D1C" w:rsidRPr="00096335">
        <w:rPr>
          <w:sz w:val="22"/>
          <w:szCs w:val="22"/>
        </w:rPr>
        <w:t xml:space="preserve">Zamawiający </w:t>
      </w:r>
      <w:r w:rsidR="00673D1C" w:rsidRPr="00AC3864">
        <w:rPr>
          <w:b/>
          <w:sz w:val="22"/>
          <w:szCs w:val="22"/>
        </w:rPr>
        <w:t>mo</w:t>
      </w:r>
      <w:r w:rsidR="00B6645E">
        <w:rPr>
          <w:b/>
          <w:sz w:val="22"/>
          <w:szCs w:val="22"/>
        </w:rPr>
        <w:t>że zawrzeć umowę przed upływem 5</w:t>
      </w:r>
      <w:r w:rsidR="00673D1C" w:rsidRPr="00AC3864">
        <w:rPr>
          <w:b/>
          <w:sz w:val="22"/>
          <w:szCs w:val="22"/>
        </w:rPr>
        <w:t xml:space="preserve"> dni</w:t>
      </w:r>
      <w:r w:rsidR="00673D1C" w:rsidRPr="00096335">
        <w:rPr>
          <w:sz w:val="22"/>
          <w:szCs w:val="22"/>
        </w:rPr>
        <w:t xml:space="preserve"> od dnia przekazania zawiadomienia </w:t>
      </w:r>
    </w:p>
    <w:p w:rsidR="00673D1C" w:rsidRDefault="001E354B" w:rsidP="00673D1C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673D1C" w:rsidRPr="00096335">
        <w:rPr>
          <w:sz w:val="22"/>
          <w:szCs w:val="22"/>
        </w:rPr>
        <w:t xml:space="preserve">o wyborze oferty, jeżeli w postępowaniu o udzielenie zamówienia </w:t>
      </w:r>
      <w:r w:rsidR="00B6645E">
        <w:rPr>
          <w:sz w:val="22"/>
          <w:szCs w:val="22"/>
        </w:rPr>
        <w:t>nie wykluczono żadnego Wykonawcy.</w:t>
      </w:r>
    </w:p>
    <w:p w:rsidR="00673D1C" w:rsidRDefault="00673D1C" w:rsidP="00673D1C">
      <w:pPr>
        <w:rPr>
          <w:b/>
        </w:rPr>
      </w:pPr>
    </w:p>
    <w:p w:rsidR="001D0BD4" w:rsidRDefault="00E73D4F" w:rsidP="0004171E">
      <w:pPr>
        <w:pStyle w:val="Nagwek1"/>
        <w:numPr>
          <w:ilvl w:val="0"/>
          <w:numId w:val="0"/>
        </w:numPr>
        <w:jc w:val="left"/>
        <w:rPr>
          <w:b/>
          <w:bCs/>
          <w:sz w:val="28"/>
        </w:rPr>
      </w:pPr>
      <w:bookmarkStart w:id="6" w:name="_Toc67039463"/>
      <w:bookmarkStart w:id="7" w:name="_Toc67039671"/>
      <w:bookmarkStart w:id="8" w:name="_Toc67040276"/>
      <w:bookmarkStart w:id="9" w:name="_Toc67046964"/>
      <w:bookmarkStart w:id="10" w:name="_Toc109456219"/>
      <w:r>
        <w:rPr>
          <w:b/>
          <w:bCs/>
          <w:sz w:val="28"/>
        </w:rPr>
        <w:t xml:space="preserve"> 2</w:t>
      </w:r>
      <w:r w:rsidR="00F8077B">
        <w:rPr>
          <w:b/>
          <w:bCs/>
          <w:sz w:val="28"/>
        </w:rPr>
        <w:t>2</w:t>
      </w:r>
      <w:r w:rsidR="0004171E">
        <w:rPr>
          <w:b/>
          <w:bCs/>
          <w:sz w:val="28"/>
        </w:rPr>
        <w:t>.</w:t>
      </w:r>
      <w:r w:rsidR="001D0BD4">
        <w:rPr>
          <w:b/>
          <w:bCs/>
          <w:sz w:val="28"/>
        </w:rPr>
        <w:t xml:space="preserve">    Zabezpieczenie należytego wykonania umowy</w:t>
      </w:r>
    </w:p>
    <w:bookmarkEnd w:id="6"/>
    <w:bookmarkEnd w:id="7"/>
    <w:bookmarkEnd w:id="8"/>
    <w:bookmarkEnd w:id="9"/>
    <w:bookmarkEnd w:id="10"/>
    <w:p w:rsidR="001D0BD4" w:rsidRDefault="001D0BD4">
      <w:pPr>
        <w:ind w:left="1440" w:hanging="720"/>
        <w:jc w:val="both"/>
      </w:pPr>
      <w:r>
        <w:tab/>
      </w:r>
    </w:p>
    <w:p w:rsidR="001D0BD4" w:rsidRPr="00064B85" w:rsidRDefault="001D0BD4" w:rsidP="00D24807">
      <w:pPr>
        <w:jc w:val="both"/>
        <w:rPr>
          <w:sz w:val="22"/>
          <w:szCs w:val="22"/>
        </w:rPr>
      </w:pPr>
      <w:r w:rsidRPr="00064B85">
        <w:rPr>
          <w:sz w:val="22"/>
          <w:szCs w:val="22"/>
        </w:rPr>
        <w:t>Zamawiający nie wymaga, zgodnie z przepisem art. 147 ust. 1 ustawy Prawo zamówień publicznych.</w:t>
      </w:r>
    </w:p>
    <w:p w:rsidR="001D0BD4" w:rsidRPr="00013AE0" w:rsidRDefault="001D0BD4" w:rsidP="00EF0ABF">
      <w:pPr>
        <w:jc w:val="both"/>
        <w:rPr>
          <w:sz w:val="22"/>
          <w:szCs w:val="22"/>
        </w:rPr>
      </w:pPr>
    </w:p>
    <w:p w:rsidR="001D0BD4" w:rsidRDefault="00013AE0" w:rsidP="0004171E">
      <w:pPr>
        <w:pStyle w:val="Nagwek1"/>
        <w:numPr>
          <w:ilvl w:val="0"/>
          <w:numId w:val="0"/>
        </w:numPr>
        <w:jc w:val="left"/>
        <w:rPr>
          <w:b/>
          <w:bCs/>
          <w:sz w:val="28"/>
        </w:rPr>
      </w:pPr>
      <w:bookmarkStart w:id="11" w:name="_Hlt67048964"/>
      <w:bookmarkStart w:id="12" w:name="_Toc67039465"/>
      <w:bookmarkStart w:id="13" w:name="_Toc67039673"/>
      <w:bookmarkStart w:id="14" w:name="_Toc67040278"/>
      <w:bookmarkStart w:id="15" w:name="_Toc67046966"/>
      <w:bookmarkStart w:id="16" w:name="_Toc109456221"/>
      <w:bookmarkEnd w:id="11"/>
      <w:r>
        <w:rPr>
          <w:b/>
          <w:bCs/>
          <w:sz w:val="28"/>
        </w:rPr>
        <w:t xml:space="preserve"> </w:t>
      </w:r>
      <w:r w:rsidR="001D0BD4">
        <w:rPr>
          <w:b/>
          <w:bCs/>
          <w:sz w:val="28"/>
        </w:rPr>
        <w:t xml:space="preserve"> </w:t>
      </w:r>
      <w:r w:rsidR="00E73D4F">
        <w:rPr>
          <w:b/>
          <w:bCs/>
          <w:sz w:val="28"/>
        </w:rPr>
        <w:t>2</w:t>
      </w:r>
      <w:r w:rsidR="00F8077B">
        <w:rPr>
          <w:b/>
          <w:bCs/>
          <w:sz w:val="28"/>
        </w:rPr>
        <w:t>3</w:t>
      </w:r>
      <w:r w:rsidR="00FE6CAE">
        <w:rPr>
          <w:b/>
          <w:bCs/>
          <w:sz w:val="28"/>
        </w:rPr>
        <w:t xml:space="preserve">. </w:t>
      </w:r>
      <w:r w:rsidR="001D0BD4">
        <w:rPr>
          <w:b/>
          <w:bCs/>
          <w:sz w:val="28"/>
        </w:rPr>
        <w:t xml:space="preserve"> Ochrona prawna Wykonawcy w postępowaniu - </w:t>
      </w:r>
      <w:bookmarkEnd w:id="12"/>
      <w:bookmarkEnd w:id="13"/>
      <w:bookmarkEnd w:id="14"/>
      <w:bookmarkEnd w:id="15"/>
      <w:bookmarkEnd w:id="16"/>
      <w:r w:rsidR="001D0BD4">
        <w:rPr>
          <w:b/>
          <w:bCs/>
          <w:sz w:val="28"/>
        </w:rPr>
        <w:t>pouczenie</w:t>
      </w:r>
    </w:p>
    <w:p w:rsidR="001D0BD4" w:rsidRPr="00064B85" w:rsidRDefault="001D0BD4">
      <w:pPr>
        <w:ind w:left="540"/>
        <w:rPr>
          <w:sz w:val="22"/>
          <w:szCs w:val="22"/>
        </w:rPr>
      </w:pPr>
    </w:p>
    <w:p w:rsidR="001D0BD4" w:rsidRPr="00064B85" w:rsidRDefault="001D0BD4" w:rsidP="00AF708B">
      <w:pPr>
        <w:pStyle w:val="Tekstpodstawowy2"/>
        <w:spacing w:after="120"/>
        <w:jc w:val="both"/>
        <w:rPr>
          <w:b w:val="0"/>
          <w:sz w:val="22"/>
          <w:szCs w:val="22"/>
        </w:rPr>
      </w:pPr>
      <w:r w:rsidRPr="00064B85">
        <w:rPr>
          <w:b w:val="0"/>
          <w:sz w:val="22"/>
          <w:szCs w:val="22"/>
        </w:rPr>
        <w:t xml:space="preserve">Wykonawcom, których interes prawny doznał uszczerbku w wyniku naruszenia przez Zamawiającego </w:t>
      </w:r>
      <w:r w:rsidR="00D24807" w:rsidRPr="00064B85">
        <w:rPr>
          <w:b w:val="0"/>
          <w:sz w:val="22"/>
          <w:szCs w:val="22"/>
        </w:rPr>
        <w:t xml:space="preserve">             </w:t>
      </w:r>
      <w:r w:rsidRPr="00064B85">
        <w:rPr>
          <w:b w:val="0"/>
          <w:sz w:val="22"/>
          <w:szCs w:val="22"/>
        </w:rPr>
        <w:t>określonych w ustawie z dnia 29 stycznia 2004 roku Prawo zamówień publicznych (Dz. U.</w:t>
      </w:r>
      <w:r w:rsidR="00FF4094" w:rsidRPr="00064B85">
        <w:rPr>
          <w:b w:val="0"/>
          <w:sz w:val="22"/>
          <w:szCs w:val="22"/>
        </w:rPr>
        <w:t xml:space="preserve"> z 2010 roku, nr 11</w:t>
      </w:r>
      <w:r w:rsidR="006C7BB3" w:rsidRPr="00064B85">
        <w:rPr>
          <w:b w:val="0"/>
          <w:sz w:val="22"/>
          <w:szCs w:val="22"/>
        </w:rPr>
        <w:t xml:space="preserve">3, poz. </w:t>
      </w:r>
      <w:r w:rsidR="00FF4094" w:rsidRPr="00064B85">
        <w:rPr>
          <w:b w:val="0"/>
          <w:sz w:val="22"/>
          <w:szCs w:val="22"/>
        </w:rPr>
        <w:t>759</w:t>
      </w:r>
      <w:r w:rsidR="00013AE0" w:rsidRPr="00064B85">
        <w:rPr>
          <w:b w:val="0"/>
          <w:sz w:val="22"/>
          <w:szCs w:val="22"/>
        </w:rPr>
        <w:t>.</w:t>
      </w:r>
      <w:r w:rsidRPr="00064B85">
        <w:rPr>
          <w:b w:val="0"/>
          <w:sz w:val="22"/>
          <w:szCs w:val="22"/>
        </w:rPr>
        <w:t xml:space="preserve">) zasad udzielania zamówień, przysługują środki odwoławcze przewidziane </w:t>
      </w:r>
      <w:r w:rsidR="00AF708B">
        <w:rPr>
          <w:b w:val="0"/>
          <w:sz w:val="22"/>
          <w:szCs w:val="22"/>
        </w:rPr>
        <w:br/>
      </w:r>
      <w:r w:rsidRPr="00064B85">
        <w:rPr>
          <w:b w:val="0"/>
          <w:sz w:val="22"/>
          <w:szCs w:val="22"/>
        </w:rPr>
        <w:t>w dziale VI ustawy, o której mowa powyżej.</w:t>
      </w:r>
    </w:p>
    <w:p w:rsidR="00B911CC" w:rsidRDefault="00EF0ABF" w:rsidP="00EF0ABF">
      <w:pPr>
        <w:pStyle w:val="Tekstpodstawowy2"/>
        <w:spacing w:after="120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</w:t>
      </w:r>
    </w:p>
    <w:p w:rsidR="006D2D6B" w:rsidRPr="006D2D6B" w:rsidRDefault="00A458C7" w:rsidP="00EF0ABF">
      <w:pPr>
        <w:pStyle w:val="Tekstpodstawowy2"/>
        <w:spacing w:after="120"/>
        <w:ind w:left="540"/>
        <w:rPr>
          <w:b w:val="0"/>
          <w:sz w:val="20"/>
          <w:szCs w:val="20"/>
        </w:rPr>
      </w:pPr>
      <w:r w:rsidRPr="001F09B1">
        <w:rPr>
          <w:b w:val="0"/>
          <w:sz w:val="20"/>
          <w:szCs w:val="20"/>
        </w:rPr>
        <w:t xml:space="preserve">                                                                 </w:t>
      </w:r>
      <w:r w:rsidR="00EF0ABF">
        <w:rPr>
          <w:b w:val="0"/>
          <w:sz w:val="20"/>
          <w:szCs w:val="20"/>
        </w:rPr>
        <w:t xml:space="preserve">                               </w:t>
      </w:r>
      <w:r w:rsidR="006D2D6B" w:rsidRPr="001F09B1">
        <w:rPr>
          <w:b w:val="0"/>
          <w:sz w:val="20"/>
          <w:szCs w:val="20"/>
        </w:rPr>
        <w:t xml:space="preserve"> Goleniów, dnia </w:t>
      </w:r>
      <w:r w:rsidR="001F09B1" w:rsidRPr="001F09B1">
        <w:rPr>
          <w:b w:val="0"/>
          <w:sz w:val="20"/>
          <w:szCs w:val="20"/>
        </w:rPr>
        <w:t>15</w:t>
      </w:r>
      <w:r w:rsidR="00D63AE4" w:rsidRPr="001F09B1">
        <w:rPr>
          <w:b w:val="0"/>
          <w:sz w:val="20"/>
          <w:szCs w:val="20"/>
        </w:rPr>
        <w:t>.11</w:t>
      </w:r>
      <w:r w:rsidR="006D2D6B" w:rsidRPr="001F09B1">
        <w:rPr>
          <w:b w:val="0"/>
          <w:sz w:val="20"/>
          <w:szCs w:val="20"/>
        </w:rPr>
        <w:t>.2012 rok</w:t>
      </w:r>
    </w:p>
    <w:p w:rsidR="006D2D6B" w:rsidRDefault="006D2D6B" w:rsidP="006D2D6B">
      <w:pPr>
        <w:pStyle w:val="Tekstpodstawowy2"/>
        <w:spacing w:after="120"/>
        <w:ind w:left="4788" w:firstLine="168"/>
        <w:rPr>
          <w:b w:val="0"/>
          <w:sz w:val="20"/>
          <w:szCs w:val="20"/>
        </w:rPr>
      </w:pPr>
      <w:r w:rsidRPr="006D2D6B">
        <w:rPr>
          <w:b w:val="0"/>
          <w:sz w:val="20"/>
          <w:szCs w:val="20"/>
        </w:rPr>
        <w:t>ZATWIERDZAM</w:t>
      </w:r>
    </w:p>
    <w:p w:rsidR="006D2D6B" w:rsidRDefault="006D2D6B" w:rsidP="006D2D6B">
      <w:pPr>
        <w:pStyle w:val="Tekstpodstawowy2"/>
        <w:spacing w:after="120"/>
        <w:ind w:left="540"/>
        <w:rPr>
          <w:b w:val="0"/>
          <w:sz w:val="20"/>
          <w:szCs w:val="20"/>
        </w:rPr>
      </w:pPr>
    </w:p>
    <w:p w:rsidR="006D2D6B" w:rsidRPr="006D2D6B" w:rsidRDefault="006D2D6B" w:rsidP="006D2D6B">
      <w:pPr>
        <w:pStyle w:val="Tekstpodstawowy2"/>
        <w:spacing w:after="120"/>
        <w:ind w:left="540"/>
        <w:rPr>
          <w:b w:val="0"/>
          <w:sz w:val="20"/>
          <w:szCs w:val="20"/>
        </w:rPr>
      </w:pPr>
    </w:p>
    <w:p w:rsidR="00A458C7" w:rsidRDefault="006D2D6B" w:rsidP="006D2D6B">
      <w:pPr>
        <w:pStyle w:val="Tekstpodstawowy2"/>
        <w:spacing w:after="120"/>
        <w:ind w:left="5496" w:firstLine="168"/>
        <w:jc w:val="left"/>
        <w:rPr>
          <w:b w:val="0"/>
          <w:sz w:val="20"/>
          <w:szCs w:val="20"/>
        </w:rPr>
      </w:pPr>
      <w:r w:rsidRPr="006D2D6B">
        <w:rPr>
          <w:b w:val="0"/>
          <w:sz w:val="20"/>
          <w:szCs w:val="20"/>
        </w:rPr>
        <w:t>……………………………………………</w:t>
      </w:r>
      <w:r w:rsidR="00A458C7">
        <w:rPr>
          <w:b w:val="0"/>
          <w:sz w:val="20"/>
          <w:szCs w:val="20"/>
        </w:rPr>
        <w:t xml:space="preserve">              </w:t>
      </w:r>
    </w:p>
    <w:p w:rsidR="005A21CE" w:rsidRDefault="005A21CE" w:rsidP="005A21CE">
      <w:pPr>
        <w:pStyle w:val="Tekstpodstawowy2"/>
        <w:spacing w:after="120"/>
        <w:ind w:left="540"/>
        <w:jc w:val="left"/>
        <w:rPr>
          <w:b w:val="0"/>
          <w:sz w:val="20"/>
          <w:szCs w:val="20"/>
        </w:rPr>
      </w:pPr>
    </w:p>
    <w:p w:rsidR="000762AE" w:rsidRPr="006C7BB3" w:rsidRDefault="000762AE" w:rsidP="000762AE">
      <w:pPr>
        <w:pStyle w:val="Tekstpodstawowy2"/>
        <w:spacing w:after="120"/>
        <w:jc w:val="left"/>
        <w:rPr>
          <w:b w:val="0"/>
          <w:sz w:val="20"/>
          <w:szCs w:val="20"/>
        </w:rPr>
      </w:pPr>
    </w:p>
    <w:sectPr w:rsidR="000762AE" w:rsidRPr="006C7BB3" w:rsidSect="00A67D18"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DE4" w:rsidRDefault="00CA1DE4">
      <w:r>
        <w:separator/>
      </w:r>
    </w:p>
  </w:endnote>
  <w:endnote w:type="continuationSeparator" w:id="0">
    <w:p w:rsidR="00CA1DE4" w:rsidRDefault="00CA1D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DE4" w:rsidRDefault="00CA1DE4">
      <w:r>
        <w:separator/>
      </w:r>
    </w:p>
  </w:footnote>
  <w:footnote w:type="continuationSeparator" w:id="0">
    <w:p w:rsidR="00CA1DE4" w:rsidRDefault="00CA1D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C8" w:rsidRDefault="001E61D3" w:rsidP="007E5E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14DC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4DC8" w:rsidRDefault="00814DC8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C8" w:rsidRDefault="001E61D3" w:rsidP="00CB28B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14D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1D6E">
      <w:rPr>
        <w:rStyle w:val="Numerstrony"/>
        <w:noProof/>
      </w:rPr>
      <w:t>5</w:t>
    </w:r>
    <w:r>
      <w:rPr>
        <w:rStyle w:val="Numerstrony"/>
      </w:rPr>
      <w:fldChar w:fldCharType="end"/>
    </w:r>
  </w:p>
  <w:p w:rsidR="00814DC8" w:rsidRPr="001D0395" w:rsidRDefault="00814DC8" w:rsidP="001D0395">
    <w:pPr>
      <w:pStyle w:val="Nagwek"/>
      <w:ind w:right="360"/>
      <w:jc w:val="center"/>
      <w:rPr>
        <w:i/>
        <w:sz w:val="16"/>
        <w:szCs w:val="16"/>
      </w:rPr>
    </w:pPr>
    <w:r w:rsidRPr="001D0395">
      <w:rPr>
        <w:i/>
        <w:sz w:val="16"/>
        <w:szCs w:val="16"/>
      </w:rPr>
      <w:t>Specyfikacja istotnych warunków zamówienia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271" w:rsidRDefault="00F31271">
    <w:pPr>
      <w:pStyle w:val="Nagwek"/>
    </w:pPr>
    <w:r>
      <w:tab/>
    </w:r>
    <w:r>
      <w:tab/>
    </w:r>
    <w:r>
      <w:tab/>
    </w:r>
    <w:sdt>
      <w:sdtPr>
        <w:id w:val="144450403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1E61D3">
          <w:fldChar w:fldCharType="begin"/>
        </w:r>
        <w:r>
          <w:instrText xml:space="preserve"> PAGE   \* MERGEFORMAT </w:instrText>
        </w:r>
        <w:r w:rsidR="001E61D3">
          <w:fldChar w:fldCharType="separate"/>
        </w:r>
        <w:r w:rsidR="005C1D6E">
          <w:rPr>
            <w:noProof/>
          </w:rPr>
          <w:t>3</w:t>
        </w:r>
        <w:r w:rsidR="001E61D3">
          <w:rPr>
            <w:noProof/>
          </w:rPr>
          <w:fldChar w:fldCharType="end"/>
        </w:r>
      </w:sdtContent>
    </w:sdt>
  </w:p>
  <w:p w:rsidR="00814DC8" w:rsidRPr="008974A8" w:rsidRDefault="00F31271" w:rsidP="00F31271">
    <w:pPr>
      <w:pStyle w:val="Nagwek"/>
      <w:jc w:val="center"/>
      <w:rPr>
        <w:i/>
        <w:sz w:val="20"/>
      </w:rPr>
    </w:pPr>
    <w:r>
      <w:rPr>
        <w:i/>
        <w:sz w:val="20"/>
      </w:rPr>
      <w:t>Specyfikacja istotnych warunków zamówienia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5"/>
      <w:numFmt w:val="upperLetter"/>
      <w:lvlText w:val="%3."/>
      <w:lvlJc w:val="left"/>
      <w:pPr>
        <w:tabs>
          <w:tab w:val="num" w:pos="1644"/>
        </w:tabs>
        <w:ind w:left="1644" w:hanging="567"/>
      </w:pPr>
      <w:rPr>
        <w:rFonts w:ascii="Tahoma" w:hAnsi="Tahoma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1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585"/>
      </w:p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16954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1B47A5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2FF2E9B"/>
    <w:multiLevelType w:val="hybridMultilevel"/>
    <w:tmpl w:val="4D784DEA"/>
    <w:lvl w:ilvl="0" w:tplc="A8E62CEE">
      <w:start w:val="1"/>
      <w:numFmt w:val="decimal"/>
      <w:lvlText w:val="%1)"/>
      <w:lvlJc w:val="left"/>
      <w:pPr>
        <w:tabs>
          <w:tab w:val="num" w:pos="737"/>
        </w:tabs>
        <w:ind w:left="964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CF54E7"/>
    <w:multiLevelType w:val="multilevel"/>
    <w:tmpl w:val="E2F46B9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522072D"/>
    <w:multiLevelType w:val="multilevel"/>
    <w:tmpl w:val="78DE40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969283E"/>
    <w:multiLevelType w:val="multilevel"/>
    <w:tmpl w:val="5B32F8F6"/>
    <w:lvl w:ilvl="0">
      <w:start w:val="17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2"/>
      <w:numFmt w:val="decimal"/>
      <w:lvlText w:val="%1.%2.%3"/>
      <w:lvlJc w:val="left"/>
      <w:pPr>
        <w:ind w:left="1080" w:hanging="108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0C0B23DC"/>
    <w:multiLevelType w:val="multilevel"/>
    <w:tmpl w:val="FBA44FE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0F4C1619"/>
    <w:multiLevelType w:val="hybridMultilevel"/>
    <w:tmpl w:val="9ECED9C6"/>
    <w:lvl w:ilvl="0" w:tplc="14A212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0C078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DC529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181674"/>
    <w:multiLevelType w:val="hybridMultilevel"/>
    <w:tmpl w:val="2A8A3512"/>
    <w:lvl w:ilvl="0" w:tplc="04150019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E429A7"/>
    <w:multiLevelType w:val="multilevel"/>
    <w:tmpl w:val="2BBACF2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19C8545D"/>
    <w:multiLevelType w:val="hybridMultilevel"/>
    <w:tmpl w:val="82A21650"/>
    <w:lvl w:ilvl="0" w:tplc="FCDABFDE">
      <w:start w:val="1"/>
      <w:numFmt w:val="decimal"/>
      <w:lvlText w:val="%1."/>
      <w:lvlJc w:val="left"/>
      <w:pPr>
        <w:tabs>
          <w:tab w:val="num" w:pos="227"/>
        </w:tabs>
        <w:ind w:left="51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33578F"/>
    <w:multiLevelType w:val="multilevel"/>
    <w:tmpl w:val="C76C11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440"/>
      </w:pPr>
      <w:rPr>
        <w:rFonts w:hint="default"/>
      </w:rPr>
    </w:lvl>
  </w:abstractNum>
  <w:abstractNum w:abstractNumId="14">
    <w:nsid w:val="1A403A3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4320"/>
        </w:tabs>
        <w:ind w:left="4320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656"/>
        </w:tabs>
        <w:ind w:left="1656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1AB01992"/>
    <w:multiLevelType w:val="hybridMultilevel"/>
    <w:tmpl w:val="D424FF98"/>
    <w:lvl w:ilvl="0" w:tplc="BF4EC7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AE7421E"/>
    <w:multiLevelType w:val="hybridMultilevel"/>
    <w:tmpl w:val="49FA5052"/>
    <w:lvl w:ilvl="0" w:tplc="15885774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7">
    <w:nsid w:val="2160198F"/>
    <w:multiLevelType w:val="multilevel"/>
    <w:tmpl w:val="B5F2B04E"/>
    <w:lvl w:ilvl="0">
      <w:start w:val="13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26D32BFE"/>
    <w:multiLevelType w:val="hybridMultilevel"/>
    <w:tmpl w:val="549E94E4"/>
    <w:lvl w:ilvl="0" w:tplc="A40AB114">
      <w:start w:val="1"/>
      <w:numFmt w:val="lowerLetter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9">
    <w:nsid w:val="35B220EC"/>
    <w:multiLevelType w:val="multilevel"/>
    <w:tmpl w:val="4BEAC808"/>
    <w:lvl w:ilvl="0">
      <w:start w:val="1"/>
      <w:numFmt w:val="decimal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18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E7B254C"/>
    <w:multiLevelType w:val="hybridMultilevel"/>
    <w:tmpl w:val="3E1AC6DE"/>
    <w:lvl w:ilvl="0" w:tplc="407AE1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576109"/>
    <w:multiLevelType w:val="multilevel"/>
    <w:tmpl w:val="A1D868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4A950C34"/>
    <w:multiLevelType w:val="multilevel"/>
    <w:tmpl w:val="6C62560C"/>
    <w:lvl w:ilvl="0">
      <w:start w:val="2"/>
      <w:numFmt w:val="decimal"/>
      <w:lvlText w:val="%1."/>
      <w:lvlJc w:val="left"/>
      <w:pPr>
        <w:tabs>
          <w:tab w:val="num" w:pos="567"/>
        </w:tabs>
        <w:ind w:left="680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680" w:hanging="3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4BB51689"/>
    <w:multiLevelType w:val="hybridMultilevel"/>
    <w:tmpl w:val="22346CAC"/>
    <w:lvl w:ilvl="0" w:tplc="6F2C7420">
      <w:start w:val="1"/>
      <w:numFmt w:val="lowerLetter"/>
      <w:lvlText w:val="%1."/>
      <w:lvlJc w:val="left"/>
      <w:pPr>
        <w:tabs>
          <w:tab w:val="num" w:pos="768"/>
        </w:tabs>
        <w:ind w:left="768" w:hanging="360"/>
      </w:pPr>
      <w:rPr>
        <w:rFonts w:ascii="Times New Roman" w:eastAsia="Times New Roman" w:hAnsi="Times New Roman" w:cs="Times New Roman"/>
        <w:b/>
      </w:rPr>
    </w:lvl>
    <w:lvl w:ilvl="1" w:tplc="923A60D6">
      <w:start w:val="10"/>
      <w:numFmt w:val="decimal"/>
      <w:lvlText w:val="%2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24">
    <w:nsid w:val="50AD4C17"/>
    <w:multiLevelType w:val="hybridMultilevel"/>
    <w:tmpl w:val="E05A9C88"/>
    <w:lvl w:ilvl="0" w:tplc="7C5A04B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BEA8CFC">
      <w:numFmt w:val="none"/>
      <w:lvlText w:val=""/>
      <w:lvlJc w:val="left"/>
      <w:pPr>
        <w:tabs>
          <w:tab w:val="num" w:pos="360"/>
        </w:tabs>
      </w:pPr>
    </w:lvl>
    <w:lvl w:ilvl="2" w:tplc="0B646276">
      <w:numFmt w:val="none"/>
      <w:lvlText w:val=""/>
      <w:lvlJc w:val="left"/>
      <w:pPr>
        <w:tabs>
          <w:tab w:val="num" w:pos="360"/>
        </w:tabs>
      </w:pPr>
    </w:lvl>
    <w:lvl w:ilvl="3" w:tplc="D7764EA4">
      <w:numFmt w:val="none"/>
      <w:lvlText w:val=""/>
      <w:lvlJc w:val="left"/>
      <w:pPr>
        <w:tabs>
          <w:tab w:val="num" w:pos="360"/>
        </w:tabs>
      </w:pPr>
    </w:lvl>
    <w:lvl w:ilvl="4" w:tplc="625A8D44">
      <w:numFmt w:val="none"/>
      <w:lvlText w:val=""/>
      <w:lvlJc w:val="left"/>
      <w:pPr>
        <w:tabs>
          <w:tab w:val="num" w:pos="360"/>
        </w:tabs>
      </w:pPr>
    </w:lvl>
    <w:lvl w:ilvl="5" w:tplc="144C13B6">
      <w:numFmt w:val="none"/>
      <w:lvlText w:val=""/>
      <w:lvlJc w:val="left"/>
      <w:pPr>
        <w:tabs>
          <w:tab w:val="num" w:pos="360"/>
        </w:tabs>
      </w:pPr>
    </w:lvl>
    <w:lvl w:ilvl="6" w:tplc="A30810FC">
      <w:numFmt w:val="none"/>
      <w:lvlText w:val=""/>
      <w:lvlJc w:val="left"/>
      <w:pPr>
        <w:tabs>
          <w:tab w:val="num" w:pos="360"/>
        </w:tabs>
      </w:pPr>
    </w:lvl>
    <w:lvl w:ilvl="7" w:tplc="FADE9A68">
      <w:numFmt w:val="none"/>
      <w:lvlText w:val=""/>
      <w:lvlJc w:val="left"/>
      <w:pPr>
        <w:tabs>
          <w:tab w:val="num" w:pos="360"/>
        </w:tabs>
      </w:pPr>
    </w:lvl>
    <w:lvl w:ilvl="8" w:tplc="25187B16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0CB45C8"/>
    <w:multiLevelType w:val="hybridMultilevel"/>
    <w:tmpl w:val="915A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535BF"/>
    <w:multiLevelType w:val="hybridMultilevel"/>
    <w:tmpl w:val="89BC6818"/>
    <w:lvl w:ilvl="0" w:tplc="D178A134">
      <w:start w:val="1"/>
      <w:numFmt w:val="decimal"/>
      <w:lvlText w:val="%1.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D4B0E97E">
      <w:numFmt w:val="none"/>
      <w:lvlText w:val=""/>
      <w:lvlJc w:val="left"/>
      <w:pPr>
        <w:tabs>
          <w:tab w:val="num" w:pos="360"/>
        </w:tabs>
      </w:pPr>
    </w:lvl>
    <w:lvl w:ilvl="2" w:tplc="3FB46C6E">
      <w:numFmt w:val="none"/>
      <w:lvlText w:val=""/>
      <w:lvlJc w:val="left"/>
      <w:pPr>
        <w:tabs>
          <w:tab w:val="num" w:pos="360"/>
        </w:tabs>
      </w:pPr>
    </w:lvl>
    <w:lvl w:ilvl="3" w:tplc="40543AF6">
      <w:numFmt w:val="none"/>
      <w:lvlText w:val=""/>
      <w:lvlJc w:val="left"/>
      <w:pPr>
        <w:tabs>
          <w:tab w:val="num" w:pos="360"/>
        </w:tabs>
      </w:pPr>
    </w:lvl>
    <w:lvl w:ilvl="4" w:tplc="6F78B242">
      <w:numFmt w:val="none"/>
      <w:lvlText w:val=""/>
      <w:lvlJc w:val="left"/>
      <w:pPr>
        <w:tabs>
          <w:tab w:val="num" w:pos="360"/>
        </w:tabs>
      </w:pPr>
    </w:lvl>
    <w:lvl w:ilvl="5" w:tplc="0428B56A">
      <w:numFmt w:val="none"/>
      <w:lvlText w:val=""/>
      <w:lvlJc w:val="left"/>
      <w:pPr>
        <w:tabs>
          <w:tab w:val="num" w:pos="360"/>
        </w:tabs>
      </w:pPr>
    </w:lvl>
    <w:lvl w:ilvl="6" w:tplc="40288DC4">
      <w:numFmt w:val="none"/>
      <w:lvlText w:val=""/>
      <w:lvlJc w:val="left"/>
      <w:pPr>
        <w:tabs>
          <w:tab w:val="num" w:pos="360"/>
        </w:tabs>
      </w:pPr>
    </w:lvl>
    <w:lvl w:ilvl="7" w:tplc="2286BD0C">
      <w:numFmt w:val="none"/>
      <w:lvlText w:val=""/>
      <w:lvlJc w:val="left"/>
      <w:pPr>
        <w:tabs>
          <w:tab w:val="num" w:pos="360"/>
        </w:tabs>
      </w:pPr>
    </w:lvl>
    <w:lvl w:ilvl="8" w:tplc="FEE08D94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87412F4"/>
    <w:multiLevelType w:val="multilevel"/>
    <w:tmpl w:val="B5F2B04E"/>
    <w:lvl w:ilvl="0">
      <w:start w:val="13"/>
      <w:numFmt w:val="decimal"/>
      <w:lvlText w:val="%1."/>
      <w:lvlJc w:val="left"/>
      <w:pPr>
        <w:tabs>
          <w:tab w:val="num" w:pos="885"/>
        </w:tabs>
        <w:ind w:left="88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8">
    <w:nsid w:val="5A7C22BD"/>
    <w:multiLevelType w:val="hybridMultilevel"/>
    <w:tmpl w:val="3256916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B6A2A"/>
    <w:multiLevelType w:val="hybridMultilevel"/>
    <w:tmpl w:val="3B382F14"/>
    <w:lvl w:ilvl="0" w:tplc="8F74E7D0">
      <w:start w:val="1"/>
      <w:numFmt w:val="decimal"/>
      <w:lvlText w:val="%1."/>
      <w:lvlJc w:val="left"/>
      <w:pPr>
        <w:tabs>
          <w:tab w:val="num" w:pos="340"/>
        </w:tabs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BC64E3"/>
    <w:multiLevelType w:val="hybridMultilevel"/>
    <w:tmpl w:val="3AD0B920"/>
    <w:lvl w:ilvl="0" w:tplc="14626CE8">
      <w:start w:val="3"/>
      <w:numFmt w:val="decimal"/>
      <w:lvlText w:val="%1)"/>
      <w:lvlJc w:val="left"/>
      <w:pPr>
        <w:tabs>
          <w:tab w:val="num" w:pos="454"/>
        </w:tabs>
        <w:ind w:left="680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EC4F48"/>
    <w:multiLevelType w:val="multilevel"/>
    <w:tmpl w:val="930CA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D7A58"/>
    <w:multiLevelType w:val="hybridMultilevel"/>
    <w:tmpl w:val="B762B0DA"/>
    <w:lvl w:ilvl="0" w:tplc="F1CCA832">
      <w:start w:val="1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0B8255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2C978F6"/>
    <w:multiLevelType w:val="hybridMultilevel"/>
    <w:tmpl w:val="B51C98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164262"/>
    <w:multiLevelType w:val="hybridMultilevel"/>
    <w:tmpl w:val="B5F2B04E"/>
    <w:lvl w:ilvl="0" w:tplc="4AFADC44">
      <w:start w:val="1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BE6C25"/>
    <w:multiLevelType w:val="hybridMultilevel"/>
    <w:tmpl w:val="1C74CD10"/>
    <w:lvl w:ilvl="0" w:tplc="D37AA9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2F6353"/>
    <w:multiLevelType w:val="hybridMultilevel"/>
    <w:tmpl w:val="6CC652DC"/>
    <w:lvl w:ilvl="0" w:tplc="FF3428F6">
      <w:start w:val="4"/>
      <w:numFmt w:val="bullet"/>
      <w:lvlText w:val="-"/>
      <w:lvlJc w:val="left"/>
      <w:pPr>
        <w:tabs>
          <w:tab w:val="num" w:pos="644"/>
        </w:tabs>
        <w:ind w:left="284" w:firstLine="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E75826"/>
    <w:multiLevelType w:val="hybridMultilevel"/>
    <w:tmpl w:val="D546799A"/>
    <w:lvl w:ilvl="0" w:tplc="864CABF2">
      <w:start w:val="1"/>
      <w:numFmt w:val="decimal"/>
      <w:lvlText w:val="%1)"/>
      <w:lvlJc w:val="left"/>
      <w:pPr>
        <w:tabs>
          <w:tab w:val="num" w:pos="454"/>
        </w:tabs>
        <w:ind w:left="680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2B6F7A"/>
    <w:multiLevelType w:val="hybridMultilevel"/>
    <w:tmpl w:val="19E01B4A"/>
    <w:lvl w:ilvl="0" w:tplc="09265AAE">
      <w:start w:val="2"/>
      <w:numFmt w:val="lowerLetter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>
    <w:nsid w:val="6A075FD6"/>
    <w:multiLevelType w:val="hybridMultilevel"/>
    <w:tmpl w:val="FEFCD054"/>
    <w:lvl w:ilvl="0" w:tplc="AFB2CEEC">
      <w:start w:val="1"/>
      <w:numFmt w:val="decimal"/>
      <w:lvlText w:val="%1."/>
      <w:lvlJc w:val="left"/>
      <w:pPr>
        <w:tabs>
          <w:tab w:val="num" w:pos="613"/>
        </w:tabs>
        <w:ind w:left="680" w:hanging="396"/>
      </w:pPr>
      <w:rPr>
        <w:rFonts w:hint="default"/>
      </w:rPr>
    </w:lvl>
    <w:lvl w:ilvl="1" w:tplc="D328667C">
      <w:numFmt w:val="none"/>
      <w:lvlText w:val=""/>
      <w:lvlJc w:val="left"/>
      <w:pPr>
        <w:tabs>
          <w:tab w:val="num" w:pos="360"/>
        </w:tabs>
      </w:pPr>
    </w:lvl>
    <w:lvl w:ilvl="2" w:tplc="2D42BE54">
      <w:numFmt w:val="none"/>
      <w:lvlText w:val=""/>
      <w:lvlJc w:val="left"/>
      <w:pPr>
        <w:tabs>
          <w:tab w:val="num" w:pos="360"/>
        </w:tabs>
      </w:pPr>
    </w:lvl>
    <w:lvl w:ilvl="3" w:tplc="3A868BD8">
      <w:numFmt w:val="none"/>
      <w:lvlText w:val=""/>
      <w:lvlJc w:val="left"/>
      <w:pPr>
        <w:tabs>
          <w:tab w:val="num" w:pos="360"/>
        </w:tabs>
      </w:pPr>
    </w:lvl>
    <w:lvl w:ilvl="4" w:tplc="6560AA00">
      <w:numFmt w:val="none"/>
      <w:lvlText w:val=""/>
      <w:lvlJc w:val="left"/>
      <w:pPr>
        <w:tabs>
          <w:tab w:val="num" w:pos="360"/>
        </w:tabs>
      </w:pPr>
    </w:lvl>
    <w:lvl w:ilvl="5" w:tplc="6F7205AC">
      <w:numFmt w:val="none"/>
      <w:lvlText w:val=""/>
      <w:lvlJc w:val="left"/>
      <w:pPr>
        <w:tabs>
          <w:tab w:val="num" w:pos="360"/>
        </w:tabs>
      </w:pPr>
    </w:lvl>
    <w:lvl w:ilvl="6" w:tplc="0630C91E">
      <w:numFmt w:val="none"/>
      <w:lvlText w:val=""/>
      <w:lvlJc w:val="left"/>
      <w:pPr>
        <w:tabs>
          <w:tab w:val="num" w:pos="360"/>
        </w:tabs>
      </w:pPr>
    </w:lvl>
    <w:lvl w:ilvl="7" w:tplc="0FA6CCE6">
      <w:numFmt w:val="none"/>
      <w:lvlText w:val=""/>
      <w:lvlJc w:val="left"/>
      <w:pPr>
        <w:tabs>
          <w:tab w:val="num" w:pos="360"/>
        </w:tabs>
      </w:pPr>
    </w:lvl>
    <w:lvl w:ilvl="8" w:tplc="4C50F95C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6A4D4D16"/>
    <w:multiLevelType w:val="hybridMultilevel"/>
    <w:tmpl w:val="2A069C1C"/>
    <w:lvl w:ilvl="0" w:tplc="EBD848AE">
      <w:start w:val="1"/>
      <w:numFmt w:val="decimal"/>
      <w:lvlText w:val="%1.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5B10ED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1F247B"/>
    <w:multiLevelType w:val="hybridMultilevel"/>
    <w:tmpl w:val="90048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5D1DC1"/>
    <w:multiLevelType w:val="hybridMultilevel"/>
    <w:tmpl w:val="56F6AB6E"/>
    <w:lvl w:ilvl="0" w:tplc="0415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43">
    <w:nsid w:val="6FA85A60"/>
    <w:multiLevelType w:val="hybridMultilevel"/>
    <w:tmpl w:val="2774EAA4"/>
    <w:lvl w:ilvl="0" w:tplc="1206B33E">
      <w:start w:val="1"/>
      <w:numFmt w:val="lowerLetter"/>
      <w:lvlText w:val="%1)"/>
      <w:lvlJc w:val="left"/>
      <w:pPr>
        <w:tabs>
          <w:tab w:val="num" w:pos="1584"/>
        </w:tabs>
        <w:ind w:left="1584" w:hanging="360"/>
      </w:pPr>
      <w:rPr>
        <w:rFonts w:hint="default"/>
      </w:rPr>
    </w:lvl>
    <w:lvl w:ilvl="1" w:tplc="1DAA8B42">
      <w:start w:val="1"/>
      <w:numFmt w:val="decimal"/>
      <w:lvlText w:val="%2."/>
      <w:lvlJc w:val="left"/>
      <w:pPr>
        <w:tabs>
          <w:tab w:val="num" w:pos="2304"/>
        </w:tabs>
        <w:ind w:left="2304" w:hanging="360"/>
      </w:pPr>
      <w:rPr>
        <w:rFonts w:hint="default"/>
      </w:rPr>
    </w:lvl>
    <w:lvl w:ilvl="2" w:tplc="FF3428F6">
      <w:start w:val="4"/>
      <w:numFmt w:val="bullet"/>
      <w:lvlText w:val="-"/>
      <w:lvlJc w:val="left"/>
      <w:pPr>
        <w:tabs>
          <w:tab w:val="num" w:pos="3204"/>
        </w:tabs>
        <w:ind w:left="2844" w:firstLine="0"/>
      </w:pPr>
      <w:rPr>
        <w:rFonts w:ascii="Times New Roman" w:eastAsia="Times New Roman" w:hAnsi="Times New Roman" w:cs="Times New Roman" w:hint="default"/>
      </w:rPr>
    </w:lvl>
    <w:lvl w:ilvl="3" w:tplc="1DAA8B42">
      <w:start w:val="1"/>
      <w:numFmt w:val="decimal"/>
      <w:lvlText w:val="%4."/>
      <w:lvlJc w:val="left"/>
      <w:pPr>
        <w:tabs>
          <w:tab w:val="num" w:pos="3744"/>
        </w:tabs>
        <w:ind w:left="37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64"/>
        </w:tabs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4"/>
        </w:tabs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04"/>
        </w:tabs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4"/>
        </w:tabs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4"/>
        </w:tabs>
        <w:ind w:left="7344" w:hanging="180"/>
      </w:pPr>
    </w:lvl>
  </w:abstractNum>
  <w:abstractNum w:abstractNumId="44">
    <w:nsid w:val="71B04181"/>
    <w:multiLevelType w:val="multilevel"/>
    <w:tmpl w:val="6AF0044E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5">
    <w:nsid w:val="7D7A7D21"/>
    <w:multiLevelType w:val="hybridMultilevel"/>
    <w:tmpl w:val="75801070"/>
    <w:lvl w:ilvl="0" w:tplc="D3FC2606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299EF822">
      <w:numFmt w:val="none"/>
      <w:lvlText w:val=""/>
      <w:lvlJc w:val="left"/>
      <w:pPr>
        <w:tabs>
          <w:tab w:val="num" w:pos="360"/>
        </w:tabs>
      </w:pPr>
    </w:lvl>
    <w:lvl w:ilvl="2" w:tplc="E4D0BC0E">
      <w:numFmt w:val="none"/>
      <w:lvlText w:val=""/>
      <w:lvlJc w:val="left"/>
      <w:pPr>
        <w:tabs>
          <w:tab w:val="num" w:pos="360"/>
        </w:tabs>
      </w:pPr>
    </w:lvl>
    <w:lvl w:ilvl="3" w:tplc="DBC004C6">
      <w:numFmt w:val="none"/>
      <w:lvlText w:val=""/>
      <w:lvlJc w:val="left"/>
      <w:pPr>
        <w:tabs>
          <w:tab w:val="num" w:pos="360"/>
        </w:tabs>
      </w:pPr>
    </w:lvl>
    <w:lvl w:ilvl="4" w:tplc="8F2CECD0">
      <w:numFmt w:val="none"/>
      <w:lvlText w:val=""/>
      <w:lvlJc w:val="left"/>
      <w:pPr>
        <w:tabs>
          <w:tab w:val="num" w:pos="360"/>
        </w:tabs>
      </w:pPr>
    </w:lvl>
    <w:lvl w:ilvl="5" w:tplc="A008D5A8">
      <w:numFmt w:val="none"/>
      <w:lvlText w:val=""/>
      <w:lvlJc w:val="left"/>
      <w:pPr>
        <w:tabs>
          <w:tab w:val="num" w:pos="360"/>
        </w:tabs>
      </w:pPr>
    </w:lvl>
    <w:lvl w:ilvl="6" w:tplc="3D52DA7E">
      <w:numFmt w:val="none"/>
      <w:lvlText w:val=""/>
      <w:lvlJc w:val="left"/>
      <w:pPr>
        <w:tabs>
          <w:tab w:val="num" w:pos="360"/>
        </w:tabs>
      </w:pPr>
    </w:lvl>
    <w:lvl w:ilvl="7" w:tplc="954C334C">
      <w:numFmt w:val="none"/>
      <w:lvlText w:val=""/>
      <w:lvlJc w:val="left"/>
      <w:pPr>
        <w:tabs>
          <w:tab w:val="num" w:pos="360"/>
        </w:tabs>
      </w:pPr>
    </w:lvl>
    <w:lvl w:ilvl="8" w:tplc="5B8C90A0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E0F5744"/>
    <w:multiLevelType w:val="hybridMultilevel"/>
    <w:tmpl w:val="5F1042FA"/>
    <w:lvl w:ilvl="0" w:tplc="4050C762">
      <w:start w:val="1"/>
      <w:numFmt w:val="decimal"/>
      <w:lvlText w:val="%1."/>
      <w:lvlJc w:val="left"/>
      <w:pPr>
        <w:tabs>
          <w:tab w:val="num" w:pos="1193"/>
        </w:tabs>
        <w:ind w:left="907" w:hanging="170"/>
      </w:pPr>
      <w:rPr>
        <w:rFonts w:hint="default"/>
      </w:rPr>
    </w:lvl>
    <w:lvl w:ilvl="1" w:tplc="A2E0D932">
      <w:start w:val="1"/>
      <w:numFmt w:val="decimal"/>
      <w:lvlText w:val="%2."/>
      <w:lvlJc w:val="left"/>
      <w:pPr>
        <w:tabs>
          <w:tab w:val="num" w:pos="776"/>
        </w:tabs>
        <w:ind w:left="1116" w:hanging="599"/>
      </w:pPr>
      <w:rPr>
        <w:rFonts w:hint="default"/>
      </w:rPr>
    </w:lvl>
    <w:lvl w:ilvl="2" w:tplc="592668AA">
      <w:start w:val="4"/>
      <w:numFmt w:val="bullet"/>
      <w:lvlText w:val="-"/>
      <w:lvlJc w:val="left"/>
      <w:pPr>
        <w:tabs>
          <w:tab w:val="num" w:pos="2383"/>
        </w:tabs>
        <w:ind w:left="2383" w:hanging="360"/>
      </w:pPr>
      <w:rPr>
        <w:rFonts w:ascii="Times New Roman" w:eastAsia="Times New Roman" w:hAnsi="Times New Roman" w:cs="Times New Roman" w:hint="default"/>
      </w:rPr>
    </w:lvl>
    <w:lvl w:ilvl="3" w:tplc="C4E28AE6">
      <w:start w:val="1"/>
      <w:numFmt w:val="lowerLetter"/>
      <w:lvlText w:val="%4)"/>
      <w:lvlJc w:val="left"/>
      <w:pPr>
        <w:tabs>
          <w:tab w:val="num" w:pos="2923"/>
        </w:tabs>
        <w:ind w:left="292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abstractNum w:abstractNumId="47">
    <w:nsid w:val="7E512D32"/>
    <w:multiLevelType w:val="hybridMultilevel"/>
    <w:tmpl w:val="D8E460D2"/>
    <w:lvl w:ilvl="0" w:tplc="D4AAF446">
      <w:start w:val="1"/>
      <w:numFmt w:val="decimal"/>
      <w:lvlText w:val="%1)"/>
      <w:lvlJc w:val="left"/>
      <w:pPr>
        <w:tabs>
          <w:tab w:val="num" w:pos="737"/>
        </w:tabs>
        <w:ind w:left="680" w:hanging="320"/>
      </w:pPr>
      <w:rPr>
        <w:rFonts w:hint="default"/>
      </w:rPr>
    </w:lvl>
    <w:lvl w:ilvl="1" w:tplc="2862A5BE">
      <w:start w:val="10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874E04"/>
    <w:multiLevelType w:val="hybridMultilevel"/>
    <w:tmpl w:val="6C2AE822"/>
    <w:lvl w:ilvl="0" w:tplc="0415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9">
    <w:nsid w:val="7FBE7A9D"/>
    <w:multiLevelType w:val="multilevel"/>
    <w:tmpl w:val="E550EBC2"/>
    <w:lvl w:ilvl="0">
      <w:start w:val="2"/>
      <w:numFmt w:val="decimal"/>
      <w:lvlText w:val="%1."/>
      <w:lvlJc w:val="left"/>
      <w:pPr>
        <w:tabs>
          <w:tab w:val="num" w:pos="567"/>
        </w:tabs>
        <w:ind w:left="680" w:hanging="396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680" w:hanging="39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1"/>
  </w:num>
  <w:num w:numId="2">
    <w:abstractNumId w:val="40"/>
  </w:num>
  <w:num w:numId="3">
    <w:abstractNumId w:val="39"/>
  </w:num>
  <w:num w:numId="4">
    <w:abstractNumId w:val="46"/>
  </w:num>
  <w:num w:numId="5">
    <w:abstractNumId w:val="43"/>
  </w:num>
  <w:num w:numId="6">
    <w:abstractNumId w:val="48"/>
  </w:num>
  <w:num w:numId="7">
    <w:abstractNumId w:val="31"/>
  </w:num>
  <w:num w:numId="8">
    <w:abstractNumId w:val="2"/>
  </w:num>
  <w:num w:numId="9">
    <w:abstractNumId w:val="23"/>
  </w:num>
  <w:num w:numId="10">
    <w:abstractNumId w:val="18"/>
  </w:num>
  <w:num w:numId="11">
    <w:abstractNumId w:val="3"/>
  </w:num>
  <w:num w:numId="12">
    <w:abstractNumId w:val="35"/>
  </w:num>
  <w:num w:numId="13">
    <w:abstractNumId w:val="36"/>
  </w:num>
  <w:num w:numId="14">
    <w:abstractNumId w:val="32"/>
  </w:num>
  <w:num w:numId="15">
    <w:abstractNumId w:val="24"/>
  </w:num>
  <w:num w:numId="16">
    <w:abstractNumId w:val="42"/>
  </w:num>
  <w:num w:numId="17">
    <w:abstractNumId w:val="15"/>
  </w:num>
  <w:num w:numId="18">
    <w:abstractNumId w:val="14"/>
  </w:num>
  <w:num w:numId="19">
    <w:abstractNumId w:val="16"/>
  </w:num>
  <w:num w:numId="20">
    <w:abstractNumId w:val="13"/>
  </w:num>
  <w:num w:numId="21">
    <w:abstractNumId w:val="34"/>
  </w:num>
  <w:num w:numId="22">
    <w:abstractNumId w:val="26"/>
  </w:num>
  <w:num w:numId="23">
    <w:abstractNumId w:val="22"/>
  </w:num>
  <w:num w:numId="24">
    <w:abstractNumId w:val="9"/>
  </w:num>
  <w:num w:numId="25">
    <w:abstractNumId w:val="33"/>
  </w:num>
  <w:num w:numId="26">
    <w:abstractNumId w:val="49"/>
  </w:num>
  <w:num w:numId="27">
    <w:abstractNumId w:val="45"/>
  </w:num>
  <w:num w:numId="28">
    <w:abstractNumId w:val="19"/>
  </w:num>
  <w:num w:numId="29">
    <w:abstractNumId w:val="30"/>
  </w:num>
  <w:num w:numId="30">
    <w:abstractNumId w:val="37"/>
  </w:num>
  <w:num w:numId="31">
    <w:abstractNumId w:val="4"/>
  </w:num>
  <w:num w:numId="32">
    <w:abstractNumId w:val="29"/>
  </w:num>
  <w:num w:numId="33">
    <w:abstractNumId w:val="12"/>
  </w:num>
  <w:num w:numId="34">
    <w:abstractNumId w:val="20"/>
  </w:num>
  <w:num w:numId="35">
    <w:abstractNumId w:val="47"/>
  </w:num>
  <w:num w:numId="36">
    <w:abstractNumId w:val="0"/>
  </w:num>
  <w:num w:numId="37">
    <w:abstractNumId w:val="1"/>
  </w:num>
  <w:num w:numId="38">
    <w:abstractNumId w:val="17"/>
  </w:num>
  <w:num w:numId="39">
    <w:abstractNumId w:val="27"/>
  </w:num>
  <w:num w:numId="40">
    <w:abstractNumId w:val="10"/>
  </w:num>
  <w:num w:numId="41">
    <w:abstractNumId w:val="38"/>
  </w:num>
  <w:num w:numId="42">
    <w:abstractNumId w:val="44"/>
  </w:num>
  <w:num w:numId="43">
    <w:abstractNumId w:val="5"/>
  </w:num>
  <w:num w:numId="44">
    <w:abstractNumId w:val="8"/>
  </w:num>
  <w:num w:numId="45">
    <w:abstractNumId w:val="21"/>
  </w:num>
  <w:num w:numId="46">
    <w:abstractNumId w:val="6"/>
  </w:num>
  <w:num w:numId="47">
    <w:abstractNumId w:val="7"/>
  </w:num>
  <w:num w:numId="48">
    <w:abstractNumId w:val="25"/>
  </w:num>
  <w:num w:numId="49">
    <w:abstractNumId w:val="11"/>
  </w:num>
  <w:num w:numId="50">
    <w:abstractNumId w:val="28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24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D52"/>
    <w:rsid w:val="0000720D"/>
    <w:rsid w:val="00012EE1"/>
    <w:rsid w:val="00013AE0"/>
    <w:rsid w:val="000310CE"/>
    <w:rsid w:val="00033D77"/>
    <w:rsid w:val="00034074"/>
    <w:rsid w:val="0004171E"/>
    <w:rsid w:val="00043547"/>
    <w:rsid w:val="000444F1"/>
    <w:rsid w:val="00052467"/>
    <w:rsid w:val="000537F4"/>
    <w:rsid w:val="000554DD"/>
    <w:rsid w:val="00057C6E"/>
    <w:rsid w:val="00060DF9"/>
    <w:rsid w:val="00064B85"/>
    <w:rsid w:val="00072395"/>
    <w:rsid w:val="000725E8"/>
    <w:rsid w:val="00074ED2"/>
    <w:rsid w:val="000762AE"/>
    <w:rsid w:val="00077B44"/>
    <w:rsid w:val="00081240"/>
    <w:rsid w:val="00094053"/>
    <w:rsid w:val="000952E8"/>
    <w:rsid w:val="000A55CF"/>
    <w:rsid w:val="000A64BD"/>
    <w:rsid w:val="000A7B16"/>
    <w:rsid w:val="000B16EC"/>
    <w:rsid w:val="000B7488"/>
    <w:rsid w:val="000B77A8"/>
    <w:rsid w:val="000C1B5B"/>
    <w:rsid w:val="000C52EE"/>
    <w:rsid w:val="000C5F5B"/>
    <w:rsid w:val="000D12A9"/>
    <w:rsid w:val="000D4866"/>
    <w:rsid w:val="000D4FEA"/>
    <w:rsid w:val="000E3F07"/>
    <w:rsid w:val="000E77B2"/>
    <w:rsid w:val="000F0D82"/>
    <w:rsid w:val="000F5FD0"/>
    <w:rsid w:val="000F773C"/>
    <w:rsid w:val="00112027"/>
    <w:rsid w:val="0011531D"/>
    <w:rsid w:val="001350A0"/>
    <w:rsid w:val="00140D52"/>
    <w:rsid w:val="00150F5D"/>
    <w:rsid w:val="00166958"/>
    <w:rsid w:val="00170A5A"/>
    <w:rsid w:val="0017263F"/>
    <w:rsid w:val="00177DEA"/>
    <w:rsid w:val="00187F5B"/>
    <w:rsid w:val="001954FB"/>
    <w:rsid w:val="00196645"/>
    <w:rsid w:val="001A7252"/>
    <w:rsid w:val="001B1950"/>
    <w:rsid w:val="001B1CDA"/>
    <w:rsid w:val="001B4B93"/>
    <w:rsid w:val="001C232C"/>
    <w:rsid w:val="001C5FA2"/>
    <w:rsid w:val="001C7659"/>
    <w:rsid w:val="001C79C5"/>
    <w:rsid w:val="001D0395"/>
    <w:rsid w:val="001D0BD4"/>
    <w:rsid w:val="001D1AC8"/>
    <w:rsid w:val="001D2C51"/>
    <w:rsid w:val="001D4917"/>
    <w:rsid w:val="001D50EA"/>
    <w:rsid w:val="001E354B"/>
    <w:rsid w:val="001E61D3"/>
    <w:rsid w:val="001F09B1"/>
    <w:rsid w:val="00202FF3"/>
    <w:rsid w:val="002105EF"/>
    <w:rsid w:val="00215AAD"/>
    <w:rsid w:val="002201BE"/>
    <w:rsid w:val="002248F3"/>
    <w:rsid w:val="00231094"/>
    <w:rsid w:val="002436A6"/>
    <w:rsid w:val="00251065"/>
    <w:rsid w:val="002541F3"/>
    <w:rsid w:val="002544B1"/>
    <w:rsid w:val="002551B5"/>
    <w:rsid w:val="00261082"/>
    <w:rsid w:val="00261B10"/>
    <w:rsid w:val="0027078F"/>
    <w:rsid w:val="002708D1"/>
    <w:rsid w:val="002711D2"/>
    <w:rsid w:val="00276DC8"/>
    <w:rsid w:val="00277BC2"/>
    <w:rsid w:val="002864EC"/>
    <w:rsid w:val="002A0BC9"/>
    <w:rsid w:val="002A2018"/>
    <w:rsid w:val="002A5BFC"/>
    <w:rsid w:val="002B0B59"/>
    <w:rsid w:val="002B4D2F"/>
    <w:rsid w:val="002B5076"/>
    <w:rsid w:val="002C2AD9"/>
    <w:rsid w:val="002C5001"/>
    <w:rsid w:val="002D3F30"/>
    <w:rsid w:val="002E19C6"/>
    <w:rsid w:val="002E626E"/>
    <w:rsid w:val="002E7E45"/>
    <w:rsid w:val="002F56CC"/>
    <w:rsid w:val="002F70CE"/>
    <w:rsid w:val="003014BD"/>
    <w:rsid w:val="00302D02"/>
    <w:rsid w:val="003060C2"/>
    <w:rsid w:val="003072FF"/>
    <w:rsid w:val="00314BAA"/>
    <w:rsid w:val="00325A41"/>
    <w:rsid w:val="00330402"/>
    <w:rsid w:val="0033542B"/>
    <w:rsid w:val="00335638"/>
    <w:rsid w:val="00335E70"/>
    <w:rsid w:val="00337135"/>
    <w:rsid w:val="00342111"/>
    <w:rsid w:val="003514AE"/>
    <w:rsid w:val="003533CB"/>
    <w:rsid w:val="003542BB"/>
    <w:rsid w:val="003604C3"/>
    <w:rsid w:val="00360B20"/>
    <w:rsid w:val="00363C32"/>
    <w:rsid w:val="00366946"/>
    <w:rsid w:val="0037276C"/>
    <w:rsid w:val="00373FED"/>
    <w:rsid w:val="00376883"/>
    <w:rsid w:val="00376EB4"/>
    <w:rsid w:val="00377B4E"/>
    <w:rsid w:val="003849C9"/>
    <w:rsid w:val="003A7CB1"/>
    <w:rsid w:val="003B4F16"/>
    <w:rsid w:val="003C0396"/>
    <w:rsid w:val="003C19A3"/>
    <w:rsid w:val="003C34B9"/>
    <w:rsid w:val="003C6A5D"/>
    <w:rsid w:val="003C78B1"/>
    <w:rsid w:val="003C7A49"/>
    <w:rsid w:val="003D131B"/>
    <w:rsid w:val="003D362C"/>
    <w:rsid w:val="003D413C"/>
    <w:rsid w:val="003D5638"/>
    <w:rsid w:val="003E2DB3"/>
    <w:rsid w:val="003F4024"/>
    <w:rsid w:val="003F48F4"/>
    <w:rsid w:val="003F6B7F"/>
    <w:rsid w:val="00402C45"/>
    <w:rsid w:val="00404CF7"/>
    <w:rsid w:val="0042540E"/>
    <w:rsid w:val="00427A03"/>
    <w:rsid w:val="00430389"/>
    <w:rsid w:val="00432041"/>
    <w:rsid w:val="00443DAB"/>
    <w:rsid w:val="004447A1"/>
    <w:rsid w:val="00445B17"/>
    <w:rsid w:val="00446850"/>
    <w:rsid w:val="00456C5D"/>
    <w:rsid w:val="00471F64"/>
    <w:rsid w:val="00473BF7"/>
    <w:rsid w:val="0047510D"/>
    <w:rsid w:val="004758C4"/>
    <w:rsid w:val="004759D1"/>
    <w:rsid w:val="004771F7"/>
    <w:rsid w:val="00480DBC"/>
    <w:rsid w:val="00481399"/>
    <w:rsid w:val="00484593"/>
    <w:rsid w:val="0048592A"/>
    <w:rsid w:val="0048710C"/>
    <w:rsid w:val="004872EC"/>
    <w:rsid w:val="00496011"/>
    <w:rsid w:val="00497746"/>
    <w:rsid w:val="00497E74"/>
    <w:rsid w:val="004A5C08"/>
    <w:rsid w:val="004B54F8"/>
    <w:rsid w:val="004C12AF"/>
    <w:rsid w:val="004C6896"/>
    <w:rsid w:val="004D22C1"/>
    <w:rsid w:val="004D2996"/>
    <w:rsid w:val="004D5523"/>
    <w:rsid w:val="004D7847"/>
    <w:rsid w:val="004E2F2A"/>
    <w:rsid w:val="004E4AEB"/>
    <w:rsid w:val="004E6AAA"/>
    <w:rsid w:val="004F0411"/>
    <w:rsid w:val="004F2A25"/>
    <w:rsid w:val="004F482F"/>
    <w:rsid w:val="005025E7"/>
    <w:rsid w:val="005052B1"/>
    <w:rsid w:val="00506400"/>
    <w:rsid w:val="00506F96"/>
    <w:rsid w:val="00513B30"/>
    <w:rsid w:val="00515A83"/>
    <w:rsid w:val="00516228"/>
    <w:rsid w:val="00520F89"/>
    <w:rsid w:val="005212CA"/>
    <w:rsid w:val="00523D30"/>
    <w:rsid w:val="00532065"/>
    <w:rsid w:val="00535A06"/>
    <w:rsid w:val="0054376C"/>
    <w:rsid w:val="00557CB2"/>
    <w:rsid w:val="00562175"/>
    <w:rsid w:val="005644FC"/>
    <w:rsid w:val="005667BE"/>
    <w:rsid w:val="00572A78"/>
    <w:rsid w:val="00577168"/>
    <w:rsid w:val="00583CB7"/>
    <w:rsid w:val="00584FCA"/>
    <w:rsid w:val="00593593"/>
    <w:rsid w:val="00593DAF"/>
    <w:rsid w:val="00594B05"/>
    <w:rsid w:val="005A189A"/>
    <w:rsid w:val="005A21CE"/>
    <w:rsid w:val="005A2987"/>
    <w:rsid w:val="005A3032"/>
    <w:rsid w:val="005A370C"/>
    <w:rsid w:val="005A4EAD"/>
    <w:rsid w:val="005B0650"/>
    <w:rsid w:val="005B1DAD"/>
    <w:rsid w:val="005B47C2"/>
    <w:rsid w:val="005C1D6E"/>
    <w:rsid w:val="005C29CB"/>
    <w:rsid w:val="005C554C"/>
    <w:rsid w:val="005C61B9"/>
    <w:rsid w:val="005D634D"/>
    <w:rsid w:val="005D7208"/>
    <w:rsid w:val="005E737F"/>
    <w:rsid w:val="005E7E55"/>
    <w:rsid w:val="006044AB"/>
    <w:rsid w:val="00605338"/>
    <w:rsid w:val="00623EA2"/>
    <w:rsid w:val="00626528"/>
    <w:rsid w:val="00633C44"/>
    <w:rsid w:val="0063664C"/>
    <w:rsid w:val="00637EB0"/>
    <w:rsid w:val="006406A0"/>
    <w:rsid w:val="00643778"/>
    <w:rsid w:val="006451AB"/>
    <w:rsid w:val="00651D0B"/>
    <w:rsid w:val="00654530"/>
    <w:rsid w:val="0065482C"/>
    <w:rsid w:val="00660682"/>
    <w:rsid w:val="00662E01"/>
    <w:rsid w:val="00663A73"/>
    <w:rsid w:val="006646A8"/>
    <w:rsid w:val="00673D1C"/>
    <w:rsid w:val="00674B67"/>
    <w:rsid w:val="00674F94"/>
    <w:rsid w:val="006843EC"/>
    <w:rsid w:val="006A0AAB"/>
    <w:rsid w:val="006A1DAF"/>
    <w:rsid w:val="006A4515"/>
    <w:rsid w:val="006A56DD"/>
    <w:rsid w:val="006B30D2"/>
    <w:rsid w:val="006B7297"/>
    <w:rsid w:val="006C7BB3"/>
    <w:rsid w:val="006D17DF"/>
    <w:rsid w:val="006D2D6B"/>
    <w:rsid w:val="006E3141"/>
    <w:rsid w:val="006F610A"/>
    <w:rsid w:val="006F7DDE"/>
    <w:rsid w:val="0070180E"/>
    <w:rsid w:val="0070259E"/>
    <w:rsid w:val="007150C8"/>
    <w:rsid w:val="00721B03"/>
    <w:rsid w:val="007228C0"/>
    <w:rsid w:val="00731D28"/>
    <w:rsid w:val="00731EDD"/>
    <w:rsid w:val="0073246D"/>
    <w:rsid w:val="00741DE1"/>
    <w:rsid w:val="00741FB8"/>
    <w:rsid w:val="00747296"/>
    <w:rsid w:val="00750968"/>
    <w:rsid w:val="00756029"/>
    <w:rsid w:val="007658EE"/>
    <w:rsid w:val="00771922"/>
    <w:rsid w:val="00771BA3"/>
    <w:rsid w:val="00772479"/>
    <w:rsid w:val="007749AF"/>
    <w:rsid w:val="00775759"/>
    <w:rsid w:val="007814F5"/>
    <w:rsid w:val="0078232E"/>
    <w:rsid w:val="00786CDC"/>
    <w:rsid w:val="00787F15"/>
    <w:rsid w:val="0079040B"/>
    <w:rsid w:val="007A5FB2"/>
    <w:rsid w:val="007B21C7"/>
    <w:rsid w:val="007B25E0"/>
    <w:rsid w:val="007B26EA"/>
    <w:rsid w:val="007B6E09"/>
    <w:rsid w:val="007C2D7F"/>
    <w:rsid w:val="007C38C4"/>
    <w:rsid w:val="007C47D3"/>
    <w:rsid w:val="007C618B"/>
    <w:rsid w:val="007D7C79"/>
    <w:rsid w:val="007E1703"/>
    <w:rsid w:val="007E22BA"/>
    <w:rsid w:val="007E242E"/>
    <w:rsid w:val="007E5E9B"/>
    <w:rsid w:val="007F2B9F"/>
    <w:rsid w:val="00803B04"/>
    <w:rsid w:val="008050CD"/>
    <w:rsid w:val="0080568B"/>
    <w:rsid w:val="00806CE8"/>
    <w:rsid w:val="00807CC6"/>
    <w:rsid w:val="008135CD"/>
    <w:rsid w:val="008147A5"/>
    <w:rsid w:val="00814DC8"/>
    <w:rsid w:val="00815D3E"/>
    <w:rsid w:val="00816CC6"/>
    <w:rsid w:val="00824CA2"/>
    <w:rsid w:val="00832FEB"/>
    <w:rsid w:val="00841EA6"/>
    <w:rsid w:val="00841EEE"/>
    <w:rsid w:val="008524A7"/>
    <w:rsid w:val="00852D55"/>
    <w:rsid w:val="008540A3"/>
    <w:rsid w:val="00862AB5"/>
    <w:rsid w:val="00862DCE"/>
    <w:rsid w:val="00862F3E"/>
    <w:rsid w:val="008633EE"/>
    <w:rsid w:val="00865ECC"/>
    <w:rsid w:val="008666B4"/>
    <w:rsid w:val="008679EB"/>
    <w:rsid w:val="00872020"/>
    <w:rsid w:val="0088013E"/>
    <w:rsid w:val="008842AF"/>
    <w:rsid w:val="008854B2"/>
    <w:rsid w:val="00891060"/>
    <w:rsid w:val="008932D1"/>
    <w:rsid w:val="00893B68"/>
    <w:rsid w:val="00896FAF"/>
    <w:rsid w:val="008974A8"/>
    <w:rsid w:val="008A0EBD"/>
    <w:rsid w:val="008A13B7"/>
    <w:rsid w:val="008A18FE"/>
    <w:rsid w:val="008A4196"/>
    <w:rsid w:val="008B3D23"/>
    <w:rsid w:val="008B796C"/>
    <w:rsid w:val="008C1599"/>
    <w:rsid w:val="008D0BFC"/>
    <w:rsid w:val="008D1654"/>
    <w:rsid w:val="008D55AF"/>
    <w:rsid w:val="008F1476"/>
    <w:rsid w:val="009015BB"/>
    <w:rsid w:val="00902469"/>
    <w:rsid w:val="00905F4E"/>
    <w:rsid w:val="00910B83"/>
    <w:rsid w:val="00930E95"/>
    <w:rsid w:val="0093571C"/>
    <w:rsid w:val="00935F7C"/>
    <w:rsid w:val="00942C82"/>
    <w:rsid w:val="00952DD4"/>
    <w:rsid w:val="0095450E"/>
    <w:rsid w:val="00966AAB"/>
    <w:rsid w:val="009670C7"/>
    <w:rsid w:val="00970097"/>
    <w:rsid w:val="0097213A"/>
    <w:rsid w:val="00972888"/>
    <w:rsid w:val="00973776"/>
    <w:rsid w:val="009878B3"/>
    <w:rsid w:val="009A2803"/>
    <w:rsid w:val="009A2D03"/>
    <w:rsid w:val="009A2F15"/>
    <w:rsid w:val="009A63A9"/>
    <w:rsid w:val="009A7192"/>
    <w:rsid w:val="009A7A1F"/>
    <w:rsid w:val="009B173D"/>
    <w:rsid w:val="009B4BA8"/>
    <w:rsid w:val="009B73E2"/>
    <w:rsid w:val="009C2685"/>
    <w:rsid w:val="009C288C"/>
    <w:rsid w:val="009D06B8"/>
    <w:rsid w:val="009D38C8"/>
    <w:rsid w:val="009D5E71"/>
    <w:rsid w:val="009D67C8"/>
    <w:rsid w:val="009E008E"/>
    <w:rsid w:val="009E14FE"/>
    <w:rsid w:val="009E2E19"/>
    <w:rsid w:val="009E430B"/>
    <w:rsid w:val="009E53FA"/>
    <w:rsid w:val="009E7D85"/>
    <w:rsid w:val="009F0D8F"/>
    <w:rsid w:val="009F73F9"/>
    <w:rsid w:val="00A00BFE"/>
    <w:rsid w:val="00A07A8A"/>
    <w:rsid w:val="00A105F2"/>
    <w:rsid w:val="00A12097"/>
    <w:rsid w:val="00A17FCC"/>
    <w:rsid w:val="00A203A6"/>
    <w:rsid w:val="00A2118E"/>
    <w:rsid w:val="00A214F1"/>
    <w:rsid w:val="00A22331"/>
    <w:rsid w:val="00A24BA8"/>
    <w:rsid w:val="00A2633A"/>
    <w:rsid w:val="00A3306C"/>
    <w:rsid w:val="00A36635"/>
    <w:rsid w:val="00A367F4"/>
    <w:rsid w:val="00A3770B"/>
    <w:rsid w:val="00A41147"/>
    <w:rsid w:val="00A445BA"/>
    <w:rsid w:val="00A458C7"/>
    <w:rsid w:val="00A458FF"/>
    <w:rsid w:val="00A507A3"/>
    <w:rsid w:val="00A5107B"/>
    <w:rsid w:val="00A55B25"/>
    <w:rsid w:val="00A577C1"/>
    <w:rsid w:val="00A629AE"/>
    <w:rsid w:val="00A67D18"/>
    <w:rsid w:val="00A73387"/>
    <w:rsid w:val="00A748F1"/>
    <w:rsid w:val="00A74FD0"/>
    <w:rsid w:val="00A7789A"/>
    <w:rsid w:val="00A80720"/>
    <w:rsid w:val="00A8215A"/>
    <w:rsid w:val="00A843C9"/>
    <w:rsid w:val="00A95985"/>
    <w:rsid w:val="00A977EA"/>
    <w:rsid w:val="00AA1152"/>
    <w:rsid w:val="00AA2D2F"/>
    <w:rsid w:val="00AA6776"/>
    <w:rsid w:val="00AB27A9"/>
    <w:rsid w:val="00AB2809"/>
    <w:rsid w:val="00AB57A5"/>
    <w:rsid w:val="00AC3864"/>
    <w:rsid w:val="00AD1583"/>
    <w:rsid w:val="00AD2061"/>
    <w:rsid w:val="00AD53EC"/>
    <w:rsid w:val="00AD6C27"/>
    <w:rsid w:val="00AD75EF"/>
    <w:rsid w:val="00AE0996"/>
    <w:rsid w:val="00AE452E"/>
    <w:rsid w:val="00AE48B4"/>
    <w:rsid w:val="00AF32F4"/>
    <w:rsid w:val="00AF708B"/>
    <w:rsid w:val="00B0212F"/>
    <w:rsid w:val="00B12C58"/>
    <w:rsid w:val="00B2121F"/>
    <w:rsid w:val="00B24E87"/>
    <w:rsid w:val="00B2778E"/>
    <w:rsid w:val="00B3585B"/>
    <w:rsid w:val="00B41612"/>
    <w:rsid w:val="00B42D7D"/>
    <w:rsid w:val="00B50497"/>
    <w:rsid w:val="00B5222A"/>
    <w:rsid w:val="00B55E69"/>
    <w:rsid w:val="00B56AB3"/>
    <w:rsid w:val="00B6147F"/>
    <w:rsid w:val="00B6645E"/>
    <w:rsid w:val="00B7648B"/>
    <w:rsid w:val="00B84364"/>
    <w:rsid w:val="00B911CC"/>
    <w:rsid w:val="00BA182B"/>
    <w:rsid w:val="00BA1F7E"/>
    <w:rsid w:val="00BA6A24"/>
    <w:rsid w:val="00BB01F4"/>
    <w:rsid w:val="00BC0775"/>
    <w:rsid w:val="00BC13BB"/>
    <w:rsid w:val="00BC33F5"/>
    <w:rsid w:val="00BC3C46"/>
    <w:rsid w:val="00BC68F1"/>
    <w:rsid w:val="00BD6568"/>
    <w:rsid w:val="00BD7C51"/>
    <w:rsid w:val="00BF326D"/>
    <w:rsid w:val="00BF5E48"/>
    <w:rsid w:val="00BF7AAA"/>
    <w:rsid w:val="00C014A5"/>
    <w:rsid w:val="00C01B36"/>
    <w:rsid w:val="00C060C3"/>
    <w:rsid w:val="00C1582D"/>
    <w:rsid w:val="00C20A40"/>
    <w:rsid w:val="00C26315"/>
    <w:rsid w:val="00C338A3"/>
    <w:rsid w:val="00C37A32"/>
    <w:rsid w:val="00C44F45"/>
    <w:rsid w:val="00C4662B"/>
    <w:rsid w:val="00C46930"/>
    <w:rsid w:val="00C507F6"/>
    <w:rsid w:val="00C56B16"/>
    <w:rsid w:val="00C570C2"/>
    <w:rsid w:val="00C62379"/>
    <w:rsid w:val="00C64BA1"/>
    <w:rsid w:val="00C65EAF"/>
    <w:rsid w:val="00C66DDD"/>
    <w:rsid w:val="00C75D05"/>
    <w:rsid w:val="00C91711"/>
    <w:rsid w:val="00C934AD"/>
    <w:rsid w:val="00C956E4"/>
    <w:rsid w:val="00CA0F40"/>
    <w:rsid w:val="00CA1DE4"/>
    <w:rsid w:val="00CA3F05"/>
    <w:rsid w:val="00CB0BC3"/>
    <w:rsid w:val="00CB0C2B"/>
    <w:rsid w:val="00CB0EDA"/>
    <w:rsid w:val="00CB28BD"/>
    <w:rsid w:val="00CC69A7"/>
    <w:rsid w:val="00CE1B8F"/>
    <w:rsid w:val="00CF3D5F"/>
    <w:rsid w:val="00D0323E"/>
    <w:rsid w:val="00D05F46"/>
    <w:rsid w:val="00D11021"/>
    <w:rsid w:val="00D1137F"/>
    <w:rsid w:val="00D134D0"/>
    <w:rsid w:val="00D17F86"/>
    <w:rsid w:val="00D23735"/>
    <w:rsid w:val="00D24807"/>
    <w:rsid w:val="00D254E4"/>
    <w:rsid w:val="00D26721"/>
    <w:rsid w:val="00D32C80"/>
    <w:rsid w:val="00D36359"/>
    <w:rsid w:val="00D40459"/>
    <w:rsid w:val="00D40564"/>
    <w:rsid w:val="00D43BF3"/>
    <w:rsid w:val="00D50864"/>
    <w:rsid w:val="00D515EF"/>
    <w:rsid w:val="00D53EF4"/>
    <w:rsid w:val="00D5635A"/>
    <w:rsid w:val="00D6364F"/>
    <w:rsid w:val="00D63AE4"/>
    <w:rsid w:val="00D643FC"/>
    <w:rsid w:val="00D74447"/>
    <w:rsid w:val="00D77D01"/>
    <w:rsid w:val="00D84862"/>
    <w:rsid w:val="00D904E4"/>
    <w:rsid w:val="00D962A5"/>
    <w:rsid w:val="00DA451D"/>
    <w:rsid w:val="00DB0955"/>
    <w:rsid w:val="00DB1A7B"/>
    <w:rsid w:val="00DC3B6A"/>
    <w:rsid w:val="00DC4DD4"/>
    <w:rsid w:val="00DC5509"/>
    <w:rsid w:val="00DC6E9D"/>
    <w:rsid w:val="00DD2BF4"/>
    <w:rsid w:val="00DD4417"/>
    <w:rsid w:val="00DE35C6"/>
    <w:rsid w:val="00DE5050"/>
    <w:rsid w:val="00DF1068"/>
    <w:rsid w:val="00DF2057"/>
    <w:rsid w:val="00DF7296"/>
    <w:rsid w:val="00E01E16"/>
    <w:rsid w:val="00E0273C"/>
    <w:rsid w:val="00E02CE7"/>
    <w:rsid w:val="00E153DC"/>
    <w:rsid w:val="00E209EA"/>
    <w:rsid w:val="00E25147"/>
    <w:rsid w:val="00E2564D"/>
    <w:rsid w:val="00E336E6"/>
    <w:rsid w:val="00E340FD"/>
    <w:rsid w:val="00E43D04"/>
    <w:rsid w:val="00E46F19"/>
    <w:rsid w:val="00E51328"/>
    <w:rsid w:val="00E51C81"/>
    <w:rsid w:val="00E57008"/>
    <w:rsid w:val="00E62524"/>
    <w:rsid w:val="00E628CA"/>
    <w:rsid w:val="00E62E62"/>
    <w:rsid w:val="00E70C73"/>
    <w:rsid w:val="00E71F85"/>
    <w:rsid w:val="00E73D4F"/>
    <w:rsid w:val="00E74006"/>
    <w:rsid w:val="00E7781A"/>
    <w:rsid w:val="00E8313A"/>
    <w:rsid w:val="00EA619B"/>
    <w:rsid w:val="00EB7CEF"/>
    <w:rsid w:val="00EC0C18"/>
    <w:rsid w:val="00ED5780"/>
    <w:rsid w:val="00ED73F1"/>
    <w:rsid w:val="00EE4D7F"/>
    <w:rsid w:val="00EE5ACA"/>
    <w:rsid w:val="00EF0ABF"/>
    <w:rsid w:val="00EF4A91"/>
    <w:rsid w:val="00EF501B"/>
    <w:rsid w:val="00F15565"/>
    <w:rsid w:val="00F308D0"/>
    <w:rsid w:val="00F31271"/>
    <w:rsid w:val="00F5539F"/>
    <w:rsid w:val="00F608BF"/>
    <w:rsid w:val="00F62860"/>
    <w:rsid w:val="00F6456D"/>
    <w:rsid w:val="00F6642B"/>
    <w:rsid w:val="00F67716"/>
    <w:rsid w:val="00F8077B"/>
    <w:rsid w:val="00F8174A"/>
    <w:rsid w:val="00F84478"/>
    <w:rsid w:val="00F957DC"/>
    <w:rsid w:val="00F978A8"/>
    <w:rsid w:val="00FA17B1"/>
    <w:rsid w:val="00FA47BD"/>
    <w:rsid w:val="00FB68C6"/>
    <w:rsid w:val="00FC2BAA"/>
    <w:rsid w:val="00FD3566"/>
    <w:rsid w:val="00FD4F3E"/>
    <w:rsid w:val="00FE56F5"/>
    <w:rsid w:val="00FE6CAE"/>
    <w:rsid w:val="00FF0256"/>
    <w:rsid w:val="00FF189D"/>
    <w:rsid w:val="00FF4094"/>
    <w:rsid w:val="00FF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B30D2"/>
    <w:rPr>
      <w:szCs w:val="24"/>
    </w:rPr>
  </w:style>
  <w:style w:type="paragraph" w:styleId="Nagwek1">
    <w:name w:val="heading 1"/>
    <w:basedOn w:val="Normalny"/>
    <w:next w:val="Normalny"/>
    <w:qFormat/>
    <w:rsid w:val="006B30D2"/>
    <w:pPr>
      <w:keepNext/>
      <w:numPr>
        <w:numId w:val="18"/>
      </w:numPr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6B30D2"/>
    <w:pPr>
      <w:keepNext/>
      <w:numPr>
        <w:ilvl w:val="1"/>
        <w:numId w:val="18"/>
      </w:numPr>
      <w:jc w:val="center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6B30D2"/>
    <w:pPr>
      <w:keepNext/>
      <w:numPr>
        <w:ilvl w:val="2"/>
        <w:numId w:val="18"/>
      </w:numPr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6B30D2"/>
    <w:pPr>
      <w:keepNext/>
      <w:numPr>
        <w:ilvl w:val="3"/>
        <w:numId w:val="18"/>
      </w:numPr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rsid w:val="006B30D2"/>
    <w:pPr>
      <w:keepNext/>
      <w:numPr>
        <w:ilvl w:val="4"/>
        <w:numId w:val="18"/>
      </w:numPr>
      <w:jc w:val="center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rsid w:val="006B30D2"/>
    <w:pPr>
      <w:keepNext/>
      <w:numPr>
        <w:ilvl w:val="5"/>
        <w:numId w:val="18"/>
      </w:numPr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6B30D2"/>
    <w:pPr>
      <w:keepNext/>
      <w:numPr>
        <w:ilvl w:val="6"/>
        <w:numId w:val="18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6B30D2"/>
    <w:pPr>
      <w:keepNext/>
      <w:numPr>
        <w:ilvl w:val="7"/>
        <w:numId w:val="18"/>
      </w:numPr>
      <w:outlineLvl w:val="7"/>
    </w:pPr>
    <w:rPr>
      <w:b/>
      <w:sz w:val="24"/>
      <w:szCs w:val="20"/>
    </w:rPr>
  </w:style>
  <w:style w:type="paragraph" w:styleId="Nagwek9">
    <w:name w:val="heading 9"/>
    <w:basedOn w:val="Normalny"/>
    <w:next w:val="Normalny"/>
    <w:qFormat/>
    <w:rsid w:val="006B30D2"/>
    <w:pPr>
      <w:keepNext/>
      <w:numPr>
        <w:ilvl w:val="8"/>
        <w:numId w:val="18"/>
      </w:numPr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6B30D2"/>
    <w:pPr>
      <w:ind w:left="360"/>
    </w:pPr>
  </w:style>
  <w:style w:type="paragraph" w:styleId="Tekstpodstawowywcity2">
    <w:name w:val="Body Text Indent 2"/>
    <w:basedOn w:val="Normalny"/>
    <w:rsid w:val="006B30D2"/>
    <w:pPr>
      <w:ind w:left="1425"/>
    </w:pPr>
  </w:style>
  <w:style w:type="paragraph" w:styleId="Tytu">
    <w:name w:val="Title"/>
    <w:basedOn w:val="Normalny"/>
    <w:qFormat/>
    <w:rsid w:val="006B30D2"/>
    <w:pPr>
      <w:jc w:val="center"/>
    </w:pPr>
    <w:rPr>
      <w:sz w:val="28"/>
    </w:rPr>
  </w:style>
  <w:style w:type="paragraph" w:styleId="Tekstpodstawowywcity3">
    <w:name w:val="Body Text Indent 3"/>
    <w:basedOn w:val="Normalny"/>
    <w:rsid w:val="006B30D2"/>
    <w:pPr>
      <w:ind w:left="390"/>
    </w:pPr>
  </w:style>
  <w:style w:type="paragraph" w:styleId="Tekstpodstawowy">
    <w:name w:val="Body Text"/>
    <w:basedOn w:val="Normalny"/>
    <w:rsid w:val="006B30D2"/>
    <w:pPr>
      <w:jc w:val="both"/>
    </w:pPr>
    <w:rPr>
      <w:b/>
      <w:sz w:val="24"/>
      <w:szCs w:val="20"/>
    </w:rPr>
  </w:style>
  <w:style w:type="paragraph" w:styleId="Stopka">
    <w:name w:val="footer"/>
    <w:basedOn w:val="Normalny"/>
    <w:rsid w:val="006B30D2"/>
    <w:pPr>
      <w:tabs>
        <w:tab w:val="center" w:pos="4536"/>
        <w:tab w:val="right" w:pos="9072"/>
      </w:tabs>
    </w:pPr>
    <w:rPr>
      <w:sz w:val="24"/>
    </w:rPr>
  </w:style>
  <w:style w:type="paragraph" w:styleId="Tekstpodstawowy2">
    <w:name w:val="Body Text 2"/>
    <w:basedOn w:val="Normalny"/>
    <w:rsid w:val="006B30D2"/>
    <w:pPr>
      <w:jc w:val="center"/>
    </w:pPr>
    <w:rPr>
      <w:b/>
      <w:bCs/>
      <w:sz w:val="24"/>
    </w:rPr>
  </w:style>
  <w:style w:type="character" w:styleId="Hipercze">
    <w:name w:val="Hyperlink"/>
    <w:basedOn w:val="Domylnaczcionkaakapitu"/>
    <w:rsid w:val="006B30D2"/>
    <w:rPr>
      <w:color w:val="0000FF"/>
      <w:u w:val="single"/>
    </w:rPr>
  </w:style>
  <w:style w:type="paragraph" w:styleId="Tekstpodstawowy3">
    <w:name w:val="Body Text 3"/>
    <w:basedOn w:val="Normalny"/>
    <w:rsid w:val="006B30D2"/>
    <w:rPr>
      <w:sz w:val="24"/>
    </w:rPr>
  </w:style>
  <w:style w:type="paragraph" w:styleId="Nagwek">
    <w:name w:val="header"/>
    <w:basedOn w:val="Normalny"/>
    <w:link w:val="NagwekZnak"/>
    <w:uiPriority w:val="99"/>
    <w:rsid w:val="006B30D2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Podtytu">
    <w:name w:val="Subtitle"/>
    <w:basedOn w:val="Normalny"/>
    <w:qFormat/>
    <w:rsid w:val="006B30D2"/>
    <w:pPr>
      <w:jc w:val="center"/>
    </w:pPr>
    <w:rPr>
      <w:b/>
      <w:bCs/>
      <w:sz w:val="28"/>
    </w:rPr>
  </w:style>
  <w:style w:type="paragraph" w:styleId="Plandokumentu">
    <w:name w:val="Document Map"/>
    <w:basedOn w:val="Normalny"/>
    <w:semiHidden/>
    <w:rsid w:val="006B30D2"/>
    <w:pPr>
      <w:shd w:val="clear" w:color="auto" w:fill="000080"/>
    </w:pPr>
    <w:rPr>
      <w:rFonts w:ascii="Tahoma" w:hAnsi="Tahoma" w:cs="Tahoma"/>
    </w:rPr>
  </w:style>
  <w:style w:type="character" w:styleId="Numerstrony">
    <w:name w:val="page number"/>
    <w:basedOn w:val="Domylnaczcionkaakapitu"/>
    <w:rsid w:val="006B30D2"/>
  </w:style>
  <w:style w:type="paragraph" w:styleId="Lista2">
    <w:name w:val="List 2"/>
    <w:basedOn w:val="Normalny"/>
    <w:rsid w:val="00335E70"/>
    <w:pPr>
      <w:ind w:left="566" w:hanging="283"/>
    </w:pPr>
  </w:style>
  <w:style w:type="paragraph" w:styleId="Lista3">
    <w:name w:val="List 3"/>
    <w:basedOn w:val="Normalny"/>
    <w:rsid w:val="00335E70"/>
    <w:pPr>
      <w:ind w:left="849" w:hanging="283"/>
    </w:pPr>
  </w:style>
  <w:style w:type="paragraph" w:styleId="Lista4">
    <w:name w:val="List 4"/>
    <w:basedOn w:val="Normalny"/>
    <w:rsid w:val="00335E70"/>
    <w:pPr>
      <w:ind w:left="1132" w:hanging="283"/>
    </w:pPr>
  </w:style>
  <w:style w:type="paragraph" w:styleId="Tekstpodstawowyzwciciem2">
    <w:name w:val="Body Text First Indent 2"/>
    <w:basedOn w:val="Tekstpodstawowywcity"/>
    <w:rsid w:val="004D22C1"/>
    <w:pPr>
      <w:spacing w:after="120"/>
      <w:ind w:left="283" w:firstLine="210"/>
    </w:pPr>
  </w:style>
  <w:style w:type="paragraph" w:styleId="Tekstpodstawowyzwciciem">
    <w:name w:val="Body Text First Indent"/>
    <w:basedOn w:val="Tekstpodstawowy"/>
    <w:rsid w:val="00C26315"/>
    <w:pPr>
      <w:spacing w:after="120"/>
      <w:ind w:firstLine="210"/>
      <w:jc w:val="left"/>
    </w:pPr>
    <w:rPr>
      <w:b w:val="0"/>
      <w:sz w:val="20"/>
      <w:szCs w:val="24"/>
    </w:rPr>
  </w:style>
  <w:style w:type="paragraph" w:styleId="Lista">
    <w:name w:val="List"/>
    <w:basedOn w:val="Normalny"/>
    <w:rsid w:val="00902469"/>
    <w:pPr>
      <w:ind w:left="283" w:hanging="283"/>
    </w:pPr>
  </w:style>
  <w:style w:type="paragraph" w:styleId="Tekstdymka">
    <w:name w:val="Balloon Text"/>
    <w:basedOn w:val="Normalny"/>
    <w:semiHidden/>
    <w:rsid w:val="00A748F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376EB4"/>
    <w:rPr>
      <w:szCs w:val="20"/>
    </w:rPr>
  </w:style>
  <w:style w:type="character" w:styleId="Odwoanieprzypisukocowego">
    <w:name w:val="endnote reference"/>
    <w:basedOn w:val="Domylnaczcionkaakapitu"/>
    <w:semiHidden/>
    <w:rsid w:val="00376EB4"/>
    <w:rPr>
      <w:vertAlign w:val="superscript"/>
    </w:rPr>
  </w:style>
  <w:style w:type="paragraph" w:styleId="Zwykytekst">
    <w:name w:val="Plain Text"/>
    <w:basedOn w:val="Normalny"/>
    <w:rsid w:val="00891060"/>
    <w:rPr>
      <w:rFonts w:ascii="Courier New" w:hAnsi="Courier New" w:cs="Courier New"/>
      <w:szCs w:val="20"/>
    </w:rPr>
  </w:style>
  <w:style w:type="table" w:styleId="Tabela-Siatka">
    <w:name w:val="Table Grid"/>
    <w:basedOn w:val="Standardowy"/>
    <w:rsid w:val="009D6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-kontynuacja">
    <w:name w:val="List Continue"/>
    <w:basedOn w:val="Normalny"/>
    <w:rsid w:val="009D67C8"/>
    <w:pPr>
      <w:spacing w:after="120"/>
      <w:ind w:left="283"/>
    </w:pPr>
    <w:rPr>
      <w:sz w:val="24"/>
    </w:rPr>
  </w:style>
  <w:style w:type="paragraph" w:customStyle="1" w:styleId="Standard">
    <w:name w:val="Standard"/>
    <w:rsid w:val="00673D1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31271"/>
    <w:rPr>
      <w:sz w:val="24"/>
    </w:rPr>
  </w:style>
  <w:style w:type="paragraph" w:styleId="Akapitzlist">
    <w:name w:val="List Paragraph"/>
    <w:basedOn w:val="Normalny"/>
    <w:uiPriority w:val="34"/>
    <w:qFormat/>
    <w:rsid w:val="00543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8"/>
      </w:numPr>
      <w:jc w:val="center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8"/>
      </w:numPr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center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8"/>
      </w:numPr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8"/>
      </w:numPr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8"/>
      </w:numPr>
      <w:outlineLvl w:val="7"/>
    </w:pPr>
    <w:rPr>
      <w:b/>
      <w:sz w:val="24"/>
      <w:szCs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8"/>
      </w:numPr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Tekstpodstawowywcity2">
    <w:name w:val="Body Text Indent 2"/>
    <w:basedOn w:val="Normalny"/>
    <w:pPr>
      <w:ind w:left="1425"/>
    </w:p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wcity3">
    <w:name w:val="Body Text Indent 3"/>
    <w:basedOn w:val="Normalny"/>
    <w:pPr>
      <w:ind w:left="390"/>
    </w:pPr>
  </w:style>
  <w:style w:type="paragraph" w:styleId="Tekstpodstawowy">
    <w:name w:val="Body Text"/>
    <w:basedOn w:val="Normalny"/>
    <w:pPr>
      <w:jc w:val="both"/>
    </w:pPr>
    <w:rPr>
      <w:b/>
      <w:sz w:val="24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podstawowy2">
    <w:name w:val="Body Text 2"/>
    <w:basedOn w:val="Normalny"/>
    <w:pPr>
      <w:jc w:val="center"/>
    </w:pPr>
    <w:rPr>
      <w:b/>
      <w:bCs/>
      <w:sz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podstawowy3">
    <w:name w:val="Body Text 3"/>
    <w:basedOn w:val="Normalny"/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Podtytu">
    <w:name w:val="Subtitle"/>
    <w:basedOn w:val="Normalny"/>
    <w:qFormat/>
    <w:pPr>
      <w:jc w:val="center"/>
    </w:pPr>
    <w:rPr>
      <w:b/>
      <w:bCs/>
      <w:sz w:val="2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styleId="Numerstrony">
    <w:name w:val="page number"/>
    <w:basedOn w:val="Domylnaczcionkaakapitu"/>
  </w:style>
  <w:style w:type="paragraph" w:styleId="Lista2">
    <w:name w:val="List 2"/>
    <w:basedOn w:val="Normalny"/>
    <w:rsid w:val="00335E70"/>
    <w:pPr>
      <w:ind w:left="566" w:hanging="283"/>
    </w:pPr>
  </w:style>
  <w:style w:type="paragraph" w:styleId="Lista3">
    <w:name w:val="List 3"/>
    <w:basedOn w:val="Normalny"/>
    <w:rsid w:val="00335E70"/>
    <w:pPr>
      <w:ind w:left="849" w:hanging="283"/>
    </w:pPr>
  </w:style>
  <w:style w:type="paragraph" w:styleId="Lista4">
    <w:name w:val="List 4"/>
    <w:basedOn w:val="Normalny"/>
    <w:rsid w:val="00335E70"/>
    <w:pPr>
      <w:ind w:left="1132" w:hanging="283"/>
    </w:pPr>
  </w:style>
  <w:style w:type="paragraph" w:styleId="Tekstpodstawowyzwciciem2">
    <w:name w:val="Body Text First Indent 2"/>
    <w:basedOn w:val="Tekstpodstawowywcity"/>
    <w:rsid w:val="004D22C1"/>
    <w:pPr>
      <w:spacing w:after="120"/>
      <w:ind w:left="283" w:firstLine="210"/>
    </w:pPr>
  </w:style>
  <w:style w:type="paragraph" w:styleId="Tekstpodstawowyzwciciem">
    <w:name w:val="Body Text First Indent"/>
    <w:basedOn w:val="Tekstpodstawowy"/>
    <w:rsid w:val="00C26315"/>
    <w:pPr>
      <w:spacing w:after="120"/>
      <w:ind w:firstLine="210"/>
      <w:jc w:val="left"/>
    </w:pPr>
    <w:rPr>
      <w:b w:val="0"/>
      <w:sz w:val="20"/>
      <w:szCs w:val="24"/>
    </w:rPr>
  </w:style>
  <w:style w:type="paragraph" w:styleId="Lista">
    <w:name w:val="List"/>
    <w:basedOn w:val="Normalny"/>
    <w:rsid w:val="00902469"/>
    <w:pPr>
      <w:ind w:left="283" w:hanging="283"/>
    </w:pPr>
  </w:style>
  <w:style w:type="paragraph" w:styleId="Tekstdymka">
    <w:name w:val="Balloon Text"/>
    <w:basedOn w:val="Normalny"/>
    <w:semiHidden/>
    <w:rsid w:val="00A748F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376EB4"/>
    <w:rPr>
      <w:szCs w:val="20"/>
    </w:rPr>
  </w:style>
  <w:style w:type="character" w:styleId="Odwoanieprzypisukocowego">
    <w:name w:val="endnote reference"/>
    <w:basedOn w:val="Domylnaczcionkaakapitu"/>
    <w:semiHidden/>
    <w:rsid w:val="00376EB4"/>
    <w:rPr>
      <w:vertAlign w:val="superscript"/>
    </w:rPr>
  </w:style>
  <w:style w:type="paragraph" w:styleId="Zwykytekst">
    <w:name w:val="Plain Text"/>
    <w:basedOn w:val="Normalny"/>
    <w:rsid w:val="00891060"/>
    <w:rPr>
      <w:rFonts w:ascii="Courier New" w:hAnsi="Courier New" w:cs="Courier New"/>
      <w:szCs w:val="20"/>
    </w:rPr>
  </w:style>
  <w:style w:type="table" w:styleId="Tabela-Siatka">
    <w:name w:val="Table Grid"/>
    <w:basedOn w:val="Standardowy"/>
    <w:rsid w:val="009D67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-kontynuacja">
    <w:name w:val="List Continue"/>
    <w:basedOn w:val="Normalny"/>
    <w:rsid w:val="009D67C8"/>
    <w:pPr>
      <w:spacing w:after="120"/>
      <w:ind w:left="283"/>
    </w:pPr>
    <w:rPr>
      <w:sz w:val="24"/>
    </w:rPr>
  </w:style>
  <w:style w:type="paragraph" w:customStyle="1" w:styleId="Standard">
    <w:name w:val="Standard"/>
    <w:rsid w:val="00673D1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31271"/>
    <w:rPr>
      <w:sz w:val="24"/>
    </w:rPr>
  </w:style>
  <w:style w:type="paragraph" w:styleId="Akapitzlist">
    <w:name w:val="List Paragraph"/>
    <w:basedOn w:val="Normalny"/>
    <w:uiPriority w:val="34"/>
    <w:qFormat/>
    <w:rsid w:val="005437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rip@powiat-goleniowski.p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65FBF-375F-4CE3-AA43-97D21DBB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2980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– Miasto Świnoujście</vt:lpstr>
    </vt:vector>
  </TitlesOfParts>
  <Company>BGM</Company>
  <LinksUpToDate>false</LinksUpToDate>
  <CharactersWithSpaces>20825</CharactersWithSpaces>
  <SharedDoc>false</SharedDoc>
  <HLinks>
    <vt:vector size="24" baseType="variant">
      <vt:variant>
        <vt:i4>7864341</vt:i4>
      </vt:variant>
      <vt:variant>
        <vt:i4>9</vt:i4>
      </vt:variant>
      <vt:variant>
        <vt:i4>0</vt:i4>
      </vt:variant>
      <vt:variant>
        <vt:i4>5</vt:i4>
      </vt:variant>
      <vt:variant>
        <vt:lpwstr>mailto:geopowgol@powiat-goleniowski.pl</vt:lpwstr>
      </vt:variant>
      <vt:variant>
        <vt:lpwstr/>
      </vt:variant>
      <vt:variant>
        <vt:i4>2949207</vt:i4>
      </vt:variant>
      <vt:variant>
        <vt:i4>6</vt:i4>
      </vt:variant>
      <vt:variant>
        <vt:i4>0</vt:i4>
      </vt:variant>
      <vt:variant>
        <vt:i4>5</vt:i4>
      </vt:variant>
      <vt:variant>
        <vt:lpwstr>mailto:geopowgol@poczta.onet.pl</vt:lpwstr>
      </vt:variant>
      <vt:variant>
        <vt:lpwstr/>
      </vt:variant>
      <vt:variant>
        <vt:i4>7864341</vt:i4>
      </vt:variant>
      <vt:variant>
        <vt:i4>3</vt:i4>
      </vt:variant>
      <vt:variant>
        <vt:i4>0</vt:i4>
      </vt:variant>
      <vt:variant>
        <vt:i4>5</vt:i4>
      </vt:variant>
      <vt:variant>
        <vt:lpwstr>mailto:geopowgol@powiat-goleniowski.pl</vt:lpwstr>
      </vt:variant>
      <vt:variant>
        <vt:lpwstr/>
      </vt:variant>
      <vt:variant>
        <vt:i4>2949207</vt:i4>
      </vt:variant>
      <vt:variant>
        <vt:i4>0</vt:i4>
      </vt:variant>
      <vt:variant>
        <vt:i4>0</vt:i4>
      </vt:variant>
      <vt:variant>
        <vt:i4>5</vt:i4>
      </vt:variant>
      <vt:variant>
        <vt:lpwstr>mailto:geopowgol@poczta.onet.pl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– Miasto Świnoujście</dc:title>
  <dc:creator>mzieba</dc:creator>
  <cp:lastModifiedBy>Starostwo</cp:lastModifiedBy>
  <cp:revision>28</cp:revision>
  <cp:lastPrinted>2012-11-15T11:13:00Z</cp:lastPrinted>
  <dcterms:created xsi:type="dcterms:W3CDTF">2012-09-07T06:50:00Z</dcterms:created>
  <dcterms:modified xsi:type="dcterms:W3CDTF">2012-11-15T12:01:00Z</dcterms:modified>
</cp:coreProperties>
</file>