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EAA" w:rsidRPr="002D5F6F" w:rsidRDefault="002D5EAA" w:rsidP="002D5EA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5F6F">
        <w:rPr>
          <w:rFonts w:ascii="Times New Roman" w:hAnsi="Times New Roman" w:cs="Times New Roman"/>
          <w:b/>
          <w:sz w:val="24"/>
          <w:szCs w:val="24"/>
        </w:rPr>
        <w:t>-projekt-</w:t>
      </w:r>
    </w:p>
    <w:p w:rsidR="00F53946" w:rsidRPr="002D5F6F" w:rsidRDefault="002D5EAA" w:rsidP="002D5E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F6F">
        <w:rPr>
          <w:rFonts w:ascii="Times New Roman" w:hAnsi="Times New Roman" w:cs="Times New Roman"/>
          <w:b/>
          <w:sz w:val="24"/>
          <w:szCs w:val="24"/>
        </w:rPr>
        <w:t>Uchwała nr ……..</w:t>
      </w:r>
      <w:r w:rsidRPr="002D5F6F">
        <w:rPr>
          <w:rFonts w:ascii="Times New Roman" w:hAnsi="Times New Roman" w:cs="Times New Roman"/>
          <w:b/>
          <w:sz w:val="24"/>
          <w:szCs w:val="24"/>
        </w:rPr>
        <w:br/>
        <w:t>Rady Powiatu w Goleniowie</w:t>
      </w:r>
      <w:r w:rsidRPr="002D5F6F">
        <w:rPr>
          <w:rFonts w:ascii="Times New Roman" w:hAnsi="Times New Roman" w:cs="Times New Roman"/>
          <w:b/>
          <w:sz w:val="24"/>
          <w:szCs w:val="24"/>
        </w:rPr>
        <w:br/>
        <w:t>z dnia ……..2012r.</w:t>
      </w:r>
      <w:r w:rsidRPr="002D5F6F">
        <w:rPr>
          <w:rFonts w:ascii="Times New Roman" w:hAnsi="Times New Roman" w:cs="Times New Roman"/>
          <w:b/>
          <w:sz w:val="24"/>
          <w:szCs w:val="24"/>
        </w:rPr>
        <w:br/>
      </w:r>
    </w:p>
    <w:p w:rsidR="002D5EAA" w:rsidRPr="002D5F6F" w:rsidRDefault="00530C53" w:rsidP="002D5EAA">
      <w:pPr>
        <w:rPr>
          <w:rFonts w:ascii="Times New Roman" w:hAnsi="Times New Roman" w:cs="Times New Roman"/>
        </w:rPr>
      </w:pPr>
      <w:r w:rsidRPr="002D5F6F">
        <w:rPr>
          <w:rFonts w:ascii="Times New Roman" w:hAnsi="Times New Roman" w:cs="Times New Roman"/>
          <w:b/>
        </w:rPr>
        <w:t>w</w:t>
      </w:r>
      <w:r w:rsidR="002D5EAA" w:rsidRPr="002D5F6F">
        <w:rPr>
          <w:rFonts w:ascii="Times New Roman" w:hAnsi="Times New Roman" w:cs="Times New Roman"/>
          <w:b/>
        </w:rPr>
        <w:t xml:space="preserve"> sprawie przyjęcia „Oceny zasobów pomocy społecznej Powiatu </w:t>
      </w:r>
      <w:r w:rsidRPr="002D5F6F">
        <w:rPr>
          <w:rFonts w:ascii="Times New Roman" w:hAnsi="Times New Roman" w:cs="Times New Roman"/>
          <w:b/>
        </w:rPr>
        <w:t>G</w:t>
      </w:r>
      <w:r w:rsidR="002D5EAA" w:rsidRPr="002D5F6F">
        <w:rPr>
          <w:rFonts w:ascii="Times New Roman" w:hAnsi="Times New Roman" w:cs="Times New Roman"/>
          <w:b/>
        </w:rPr>
        <w:t>oleniowskiego</w:t>
      </w:r>
      <w:r w:rsidR="002D5EAA" w:rsidRPr="002D5F6F">
        <w:rPr>
          <w:rFonts w:ascii="Times New Roman" w:hAnsi="Times New Roman" w:cs="Times New Roman"/>
        </w:rPr>
        <w:t>”</w:t>
      </w:r>
    </w:p>
    <w:p w:rsidR="00530C53" w:rsidRPr="001F560F" w:rsidRDefault="00530C53" w:rsidP="002D5EAA">
      <w:pPr>
        <w:rPr>
          <w:rFonts w:ascii="Bookman Old Style" w:hAnsi="Bookman Old Style"/>
          <w:sz w:val="21"/>
          <w:szCs w:val="21"/>
        </w:rPr>
      </w:pPr>
    </w:p>
    <w:p w:rsidR="00530C53" w:rsidRDefault="00530C53" w:rsidP="001F560F">
      <w:pPr>
        <w:jc w:val="both"/>
        <w:rPr>
          <w:rFonts w:ascii="Times New Roman" w:hAnsi="Times New Roman" w:cs="Times New Roman"/>
          <w:sz w:val="24"/>
          <w:szCs w:val="24"/>
        </w:rPr>
      </w:pPr>
      <w:r w:rsidRPr="001F560F">
        <w:rPr>
          <w:rFonts w:ascii="Bookman Old Style" w:hAnsi="Bookman Old Style"/>
          <w:sz w:val="21"/>
          <w:szCs w:val="21"/>
        </w:rPr>
        <w:tab/>
      </w:r>
      <w:r w:rsidRPr="001F560F">
        <w:rPr>
          <w:rFonts w:ascii="Times New Roman" w:hAnsi="Times New Roman" w:cs="Times New Roman"/>
          <w:sz w:val="24"/>
          <w:szCs w:val="24"/>
        </w:rPr>
        <w:t xml:space="preserve">Na podstawie art. 12 </w:t>
      </w:r>
      <w:proofErr w:type="spellStart"/>
      <w:r w:rsidRPr="001F560F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1F560F">
        <w:rPr>
          <w:rFonts w:ascii="Times New Roman" w:hAnsi="Times New Roman" w:cs="Times New Roman"/>
          <w:sz w:val="24"/>
          <w:szCs w:val="24"/>
        </w:rPr>
        <w:t xml:space="preserve"> 4 i 11 ustawy z dnia 5 czerwca 1998r. o </w:t>
      </w:r>
      <w:r w:rsidR="001F560F" w:rsidRPr="001F560F">
        <w:rPr>
          <w:rFonts w:ascii="Times New Roman" w:hAnsi="Times New Roman" w:cs="Times New Roman"/>
          <w:sz w:val="24"/>
          <w:szCs w:val="24"/>
        </w:rPr>
        <w:t>s</w:t>
      </w:r>
      <w:r w:rsidRPr="001F560F">
        <w:rPr>
          <w:rFonts w:ascii="Times New Roman" w:hAnsi="Times New Roman" w:cs="Times New Roman"/>
          <w:sz w:val="24"/>
          <w:szCs w:val="24"/>
        </w:rPr>
        <w:t>amorządzie</w:t>
      </w:r>
      <w:r w:rsidR="001F560F">
        <w:rPr>
          <w:rFonts w:ascii="Times New Roman" w:hAnsi="Times New Roman" w:cs="Times New Roman"/>
          <w:sz w:val="24"/>
          <w:szCs w:val="24"/>
        </w:rPr>
        <w:br/>
        <w:t>p</w:t>
      </w:r>
      <w:r w:rsidRPr="001F560F">
        <w:rPr>
          <w:rFonts w:ascii="Times New Roman" w:hAnsi="Times New Roman" w:cs="Times New Roman"/>
          <w:sz w:val="24"/>
          <w:szCs w:val="24"/>
        </w:rPr>
        <w:t>owiatowym (Dz. U. z 2001r. Nr 142, poz. 1592; z 2002r. Nr 23, poz. 220, Nr 62, poz. 558,</w:t>
      </w:r>
      <w:r w:rsidR="001E3611">
        <w:rPr>
          <w:rFonts w:ascii="Times New Roman" w:hAnsi="Times New Roman" w:cs="Times New Roman"/>
          <w:sz w:val="24"/>
          <w:szCs w:val="24"/>
        </w:rPr>
        <w:t xml:space="preserve"> Nr</w:t>
      </w:r>
      <w:r w:rsidR="001F560F">
        <w:rPr>
          <w:rFonts w:ascii="Times New Roman" w:hAnsi="Times New Roman" w:cs="Times New Roman"/>
          <w:sz w:val="24"/>
          <w:szCs w:val="24"/>
        </w:rPr>
        <w:t xml:space="preserve"> 113, poz. 984, Nr 153, poz. 1271, Nr 200, poz. 1688, Nr 214, poz. 1806; z 2003 r. Nr 162, poz. 1568; z 2004 r. Nr 102, poz. 1055; z 2007 r. Nr 173, poz. 1218; z 2008 r. Nr 180, poz. 1111, Nr 223, poz. 1458; z 2009 r. Nr 92, poz. 753, Nr 157, poz. 1241; z 2010 r. Nr 28,  poz. 142 i 146, Nr 40, poz. 230, Nr 106, </w:t>
      </w:r>
      <w:r w:rsidR="001E3611">
        <w:rPr>
          <w:rFonts w:ascii="Times New Roman" w:hAnsi="Times New Roman" w:cs="Times New Roman"/>
          <w:sz w:val="24"/>
          <w:szCs w:val="24"/>
        </w:rPr>
        <w:t>poz. 675; z 2011 r. N</w:t>
      </w:r>
      <w:r w:rsidR="001F560F">
        <w:rPr>
          <w:rFonts w:ascii="Times New Roman" w:hAnsi="Times New Roman" w:cs="Times New Roman"/>
          <w:sz w:val="24"/>
          <w:szCs w:val="24"/>
        </w:rPr>
        <w:t>r 21, poz. 113, Nr 149, poz. 887, Nr 217, poz. 1281) w związku z art.</w:t>
      </w:r>
      <w:r w:rsidR="001E3611">
        <w:rPr>
          <w:rFonts w:ascii="Times New Roman" w:hAnsi="Times New Roman" w:cs="Times New Roman"/>
          <w:sz w:val="24"/>
          <w:szCs w:val="24"/>
        </w:rPr>
        <w:t xml:space="preserve"> 16a ustawy z dnia 12 marca 200</w:t>
      </w:r>
      <w:r w:rsidR="001F560F">
        <w:rPr>
          <w:rFonts w:ascii="Times New Roman" w:hAnsi="Times New Roman" w:cs="Times New Roman"/>
          <w:sz w:val="24"/>
          <w:szCs w:val="24"/>
        </w:rPr>
        <w:t>4r. o pomocy społecznej (</w:t>
      </w:r>
      <w:r w:rsidR="00F4682D">
        <w:rPr>
          <w:rFonts w:ascii="Times New Roman" w:hAnsi="Times New Roman" w:cs="Times New Roman"/>
          <w:sz w:val="24"/>
          <w:szCs w:val="24"/>
        </w:rPr>
        <w:t xml:space="preserve">Dz. U. z 2009r. Nr 175, poz. 1362; </w:t>
      </w:r>
      <w:r w:rsidR="001E3611">
        <w:rPr>
          <w:rFonts w:ascii="Times New Roman" w:hAnsi="Times New Roman" w:cs="Times New Roman"/>
          <w:sz w:val="24"/>
          <w:szCs w:val="24"/>
        </w:rPr>
        <w:t xml:space="preserve">Nr 202, </w:t>
      </w:r>
      <w:r w:rsidR="00F4682D">
        <w:rPr>
          <w:rFonts w:ascii="Times New Roman" w:hAnsi="Times New Roman" w:cs="Times New Roman"/>
          <w:sz w:val="24"/>
          <w:szCs w:val="24"/>
        </w:rPr>
        <w:t xml:space="preserve">poz. 1551; Nr 219, poz. 1706; Nr 221, poz. 1738; </w:t>
      </w:r>
      <w:r w:rsidR="00F4682D">
        <w:rPr>
          <w:rFonts w:ascii="Times New Roman" w:hAnsi="Times New Roman" w:cs="Times New Roman"/>
          <w:sz w:val="24"/>
          <w:szCs w:val="24"/>
        </w:rPr>
        <w:br/>
        <w:t>z 2010r. Nr 28; poz. 146, Nr 40 poz. 229; Nr 81, poz. 527; Nr 125, poz. 842; z 2011r. Nr 81, poz. 440; Nr 106, poz. 622; Nr 149, poz. 887) Rada Powiatu</w:t>
      </w:r>
    </w:p>
    <w:p w:rsidR="00F4682D" w:rsidRDefault="00F4682D" w:rsidP="00F468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82D">
        <w:rPr>
          <w:rFonts w:ascii="Times New Roman" w:hAnsi="Times New Roman" w:cs="Times New Roman"/>
          <w:b/>
          <w:sz w:val="24"/>
          <w:szCs w:val="24"/>
        </w:rPr>
        <w:t>u c h w a l a, c o  n a s t ę p u j e:</w:t>
      </w:r>
    </w:p>
    <w:p w:rsidR="00F4682D" w:rsidRPr="00F4682D" w:rsidRDefault="00F4682D" w:rsidP="00F468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§1. </w:t>
      </w:r>
      <w:r w:rsidRPr="00F4682D">
        <w:rPr>
          <w:rFonts w:ascii="Times New Roman" w:hAnsi="Times New Roman" w:cs="Times New Roman"/>
          <w:sz w:val="24"/>
          <w:szCs w:val="24"/>
        </w:rPr>
        <w:t>Przyjmuje się „Ocenę zasobów pomocy społecznej Powiatu Goleniowskiego: stanowiącą załącznik nr 1 do niniejszej uchwały.</w:t>
      </w:r>
    </w:p>
    <w:p w:rsidR="00F4682D" w:rsidRPr="00F4682D" w:rsidRDefault="00F4682D" w:rsidP="00F468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§2. </w:t>
      </w:r>
      <w:r w:rsidRPr="00F4682D">
        <w:rPr>
          <w:rFonts w:ascii="Times New Roman" w:hAnsi="Times New Roman" w:cs="Times New Roman"/>
          <w:sz w:val="24"/>
          <w:szCs w:val="24"/>
        </w:rPr>
        <w:t>Wykonanie uchwały powierza się Przewodniczącemu Rady Powiatu w Goleniowie.</w:t>
      </w:r>
    </w:p>
    <w:p w:rsidR="00F4682D" w:rsidRDefault="00F4682D" w:rsidP="00F468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§3. </w:t>
      </w:r>
      <w:r w:rsidRPr="00F4682D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F4682D" w:rsidRPr="00F4682D" w:rsidRDefault="00F4682D" w:rsidP="00F4682D">
      <w:pPr>
        <w:ind w:left="566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4682D" w:rsidRPr="00F4682D" w:rsidRDefault="00F4682D" w:rsidP="00F4682D">
      <w:pPr>
        <w:ind w:left="566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4682D">
        <w:rPr>
          <w:rFonts w:ascii="Times New Roman" w:hAnsi="Times New Roman" w:cs="Times New Roman"/>
          <w:b/>
          <w:i/>
          <w:sz w:val="24"/>
          <w:szCs w:val="24"/>
        </w:rPr>
        <w:t>Przewodniczący Rady Powiatu</w:t>
      </w:r>
    </w:p>
    <w:p w:rsidR="00F4682D" w:rsidRDefault="00F4682D" w:rsidP="00F4682D">
      <w:pPr>
        <w:ind w:left="566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4682D">
        <w:rPr>
          <w:rFonts w:ascii="Times New Roman" w:hAnsi="Times New Roman" w:cs="Times New Roman"/>
          <w:b/>
          <w:i/>
          <w:sz w:val="24"/>
          <w:szCs w:val="24"/>
        </w:rPr>
        <w:t>Witold Kaleczyc</w:t>
      </w:r>
    </w:p>
    <w:p w:rsidR="008E63C3" w:rsidRDefault="008E63C3" w:rsidP="00F4682D">
      <w:pPr>
        <w:ind w:left="566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E63C3" w:rsidRDefault="008E63C3" w:rsidP="00F4682D">
      <w:pPr>
        <w:ind w:left="566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E63C3" w:rsidRDefault="008E63C3" w:rsidP="00F4682D">
      <w:pPr>
        <w:ind w:left="566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E63C3" w:rsidRDefault="008E63C3" w:rsidP="00F4682D">
      <w:pPr>
        <w:ind w:left="566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E63C3" w:rsidRPr="008E63C3" w:rsidRDefault="008E63C3" w:rsidP="008E63C3">
      <w:pPr>
        <w:ind w:left="5664"/>
        <w:rPr>
          <w:rFonts w:ascii="Times New Roman" w:hAnsi="Times New Roman" w:cs="Times New Roman"/>
          <w:sz w:val="24"/>
          <w:szCs w:val="24"/>
        </w:rPr>
      </w:pPr>
    </w:p>
    <w:p w:rsidR="008E63C3" w:rsidRDefault="008E63C3" w:rsidP="00F4682D">
      <w:pPr>
        <w:ind w:left="566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E63C3" w:rsidRDefault="008E63C3" w:rsidP="008E63C3">
      <w:pPr>
        <w:ind w:left="5664"/>
        <w:rPr>
          <w:rFonts w:ascii="Times New Roman" w:hAnsi="Times New Roman" w:cs="Times New Roman"/>
          <w:sz w:val="24"/>
          <w:szCs w:val="24"/>
        </w:rPr>
      </w:pPr>
    </w:p>
    <w:p w:rsidR="008E63C3" w:rsidRPr="002D5F6F" w:rsidRDefault="009812B0" w:rsidP="008E63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F6F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9812B0" w:rsidRDefault="009812B0" w:rsidP="009812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przygotowania przez Powiat oceny zasobów pomocy społecznej w oparciu </w:t>
      </w:r>
      <w:r>
        <w:rPr>
          <w:rFonts w:ascii="Times New Roman" w:hAnsi="Times New Roman" w:cs="Times New Roman"/>
          <w:sz w:val="24"/>
          <w:szCs w:val="24"/>
        </w:rPr>
        <w:br/>
        <w:t>o analizę lokalnej sytuacji społecznej i demograficznej wynika z art. 16a ustawy o pomocy społecznej.</w:t>
      </w:r>
    </w:p>
    <w:p w:rsidR="009812B0" w:rsidRDefault="009812B0" w:rsidP="009812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Opracowała: 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Stępień-Buryszek</w:t>
      </w:r>
      <w:proofErr w:type="spellEnd"/>
    </w:p>
    <w:p w:rsidR="009812B0" w:rsidRPr="008E63C3" w:rsidRDefault="009812B0" w:rsidP="009812B0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9812B0" w:rsidRPr="008E63C3" w:rsidSect="00C75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24F" w:rsidRDefault="0044124F" w:rsidP="008E63C3">
      <w:pPr>
        <w:spacing w:after="0" w:line="240" w:lineRule="auto"/>
      </w:pPr>
      <w:r>
        <w:separator/>
      </w:r>
    </w:p>
  </w:endnote>
  <w:endnote w:type="continuationSeparator" w:id="0">
    <w:p w:rsidR="0044124F" w:rsidRDefault="0044124F" w:rsidP="008E6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24F" w:rsidRDefault="0044124F" w:rsidP="008E63C3">
      <w:pPr>
        <w:spacing w:after="0" w:line="240" w:lineRule="auto"/>
      </w:pPr>
      <w:r>
        <w:separator/>
      </w:r>
    </w:p>
  </w:footnote>
  <w:footnote w:type="continuationSeparator" w:id="0">
    <w:p w:rsidR="0044124F" w:rsidRDefault="0044124F" w:rsidP="008E63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EAA"/>
    <w:rsid w:val="001E3611"/>
    <w:rsid w:val="001F560F"/>
    <w:rsid w:val="002D5EAA"/>
    <w:rsid w:val="002D5F6F"/>
    <w:rsid w:val="0044124F"/>
    <w:rsid w:val="00530C53"/>
    <w:rsid w:val="008E63C3"/>
    <w:rsid w:val="009812B0"/>
    <w:rsid w:val="00BA2A7B"/>
    <w:rsid w:val="00C75A22"/>
    <w:rsid w:val="00F4682D"/>
    <w:rsid w:val="00F72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5A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E6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63C3"/>
  </w:style>
  <w:style w:type="paragraph" w:styleId="Stopka">
    <w:name w:val="footer"/>
    <w:basedOn w:val="Normalny"/>
    <w:link w:val="StopkaZnak"/>
    <w:uiPriority w:val="99"/>
    <w:semiHidden/>
    <w:unhideWhenUsed/>
    <w:rsid w:val="008E6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63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2012-06-15T06:37:00Z</dcterms:created>
  <dcterms:modified xsi:type="dcterms:W3CDTF">2012-06-15T07:15:00Z</dcterms:modified>
</cp:coreProperties>
</file>