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0A" w:rsidRPr="000F260A" w:rsidRDefault="000F260A" w:rsidP="000F26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260A" w:rsidRPr="000F260A" w:rsidRDefault="000F260A" w:rsidP="000F260A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0F260A">
        <w:rPr>
          <w:rFonts w:ascii="Tahoma" w:eastAsia="Times New Roman" w:hAnsi="Tahoma" w:cs="Tahoma"/>
          <w:b/>
          <w:bCs/>
          <w:lang w:eastAsia="pl-PL"/>
        </w:rPr>
        <w:t>Załącznik nr 2</w:t>
      </w:r>
    </w:p>
    <w:p w:rsidR="000F260A" w:rsidRPr="000F260A" w:rsidRDefault="000F260A" w:rsidP="000F260A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>.......................................</w:t>
      </w:r>
    </w:p>
    <w:p w:rsidR="000F260A" w:rsidRPr="000F260A" w:rsidRDefault="000F260A" w:rsidP="000F260A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0F260A" w:rsidRPr="000F260A" w:rsidRDefault="000F260A" w:rsidP="000F260A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0F260A">
        <w:rPr>
          <w:rFonts w:ascii="Tahoma" w:eastAsia="Times New Roman" w:hAnsi="Tahoma" w:cs="Tahoma"/>
          <w:b/>
          <w:bCs/>
          <w:lang w:eastAsia="pl-PL"/>
        </w:rPr>
        <w:t xml:space="preserve">                                                                           ..........................., dnia ........................</w:t>
      </w:r>
    </w:p>
    <w:p w:rsidR="000F260A" w:rsidRPr="000F260A" w:rsidRDefault="000F260A" w:rsidP="000F260A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 xml:space="preserve">                 </w:t>
      </w:r>
    </w:p>
    <w:p w:rsidR="000F260A" w:rsidRPr="000F260A" w:rsidRDefault="000F260A" w:rsidP="000F260A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 xml:space="preserve">       </w:t>
      </w:r>
    </w:p>
    <w:p w:rsidR="000F260A" w:rsidRPr="000F260A" w:rsidRDefault="000F260A" w:rsidP="000F260A">
      <w:pPr>
        <w:spacing w:after="0" w:line="240" w:lineRule="auto"/>
        <w:ind w:left="1416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 xml:space="preserve">  </w:t>
      </w:r>
      <w:r w:rsidRPr="000F260A">
        <w:rPr>
          <w:rFonts w:ascii="Tahoma" w:eastAsia="Times New Roman" w:hAnsi="Tahoma" w:cs="Tahoma"/>
          <w:b/>
          <w:bCs/>
          <w:lang w:eastAsia="pl-PL"/>
        </w:rPr>
        <w:t>Zbiorcze zestawienie cenowe przedmiotu zamówienia</w:t>
      </w:r>
      <w:r w:rsidRPr="000F260A">
        <w:rPr>
          <w:rFonts w:ascii="Tahoma" w:eastAsia="Times New Roman" w:hAnsi="Tahoma" w:cs="Tahoma"/>
          <w:lang w:eastAsia="pl-PL"/>
        </w:rPr>
        <w:t xml:space="preserve"> </w:t>
      </w:r>
    </w:p>
    <w:p w:rsidR="000F260A" w:rsidRPr="000F260A" w:rsidRDefault="000F260A" w:rsidP="000F260A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0F260A" w:rsidRPr="000F260A" w:rsidRDefault="000F260A" w:rsidP="000F260A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B60D7D" w:rsidRPr="009D3D54" w:rsidRDefault="00B60D7D" w:rsidP="00B60D7D">
      <w:pPr>
        <w:jc w:val="both"/>
        <w:rPr>
          <w:rFonts w:ascii="Tahoma" w:hAnsi="Tahoma" w:cs="Tahoma"/>
          <w:b/>
          <w:sz w:val="24"/>
          <w:szCs w:val="24"/>
        </w:rPr>
      </w:pPr>
      <w:r w:rsidRPr="009D3D54">
        <w:rPr>
          <w:rFonts w:ascii="Tahoma" w:hAnsi="Tahoma" w:cs="Tahoma"/>
          <w:b/>
          <w:sz w:val="24"/>
          <w:szCs w:val="24"/>
        </w:rPr>
        <w:t>„Zakup sprzętu dydaktycznego oraz wyposażenie w sprzęt do praktycznej nauki zawodu nie objętego dokumentacj</w:t>
      </w:r>
      <w:r w:rsidR="003B470D">
        <w:rPr>
          <w:rFonts w:ascii="Tahoma" w:hAnsi="Tahoma" w:cs="Tahoma"/>
          <w:b/>
          <w:sz w:val="24"/>
          <w:szCs w:val="24"/>
        </w:rPr>
        <w:t>ą</w:t>
      </w:r>
      <w:bookmarkStart w:id="0" w:name="_GoBack"/>
      <w:bookmarkEnd w:id="0"/>
      <w:r w:rsidRPr="009D3D54">
        <w:rPr>
          <w:rFonts w:ascii="Tahoma" w:hAnsi="Tahoma" w:cs="Tahoma"/>
          <w:b/>
          <w:sz w:val="24"/>
          <w:szCs w:val="24"/>
        </w:rPr>
        <w:t xml:space="preserve"> projektową Powiatowego Centrum </w:t>
      </w:r>
      <w:proofErr w:type="spellStart"/>
      <w:r w:rsidRPr="009D3D54">
        <w:rPr>
          <w:rFonts w:ascii="Tahoma" w:hAnsi="Tahoma" w:cs="Tahoma"/>
          <w:b/>
          <w:sz w:val="24"/>
          <w:szCs w:val="24"/>
        </w:rPr>
        <w:t>Edukacyjno</w:t>
      </w:r>
      <w:proofErr w:type="spellEnd"/>
      <w:r w:rsidRPr="009D3D54">
        <w:rPr>
          <w:rFonts w:ascii="Tahoma" w:hAnsi="Tahoma" w:cs="Tahoma"/>
          <w:b/>
          <w:sz w:val="24"/>
          <w:szCs w:val="24"/>
        </w:rPr>
        <w:t xml:space="preserve"> – Rewalidacyjnego w Goleniowie”  </w:t>
      </w:r>
      <w:r>
        <w:rPr>
          <w:rFonts w:ascii="Tahoma" w:hAnsi="Tahoma" w:cs="Tahoma"/>
          <w:b/>
          <w:sz w:val="24"/>
          <w:szCs w:val="24"/>
        </w:rPr>
        <w:t>- część ……..</w:t>
      </w:r>
    </w:p>
    <w:p w:rsidR="000F260A" w:rsidRPr="000F260A" w:rsidRDefault="000F260A" w:rsidP="000F260A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Cena brutto</w:t>
            </w: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F260A" w:rsidRPr="000F260A" w:rsidTr="000F260A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0A" w:rsidRPr="000F260A" w:rsidRDefault="000F260A" w:rsidP="000F260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F260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A" w:rsidRPr="000F260A" w:rsidRDefault="000F260A" w:rsidP="000F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 xml:space="preserve">Wyliczoną wartość netto, podatek VAT i cenę brutto z poz. RAZEM należy przenieść do formularza ofertowego. </w:t>
      </w:r>
    </w:p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0F260A" w:rsidRPr="000F260A" w:rsidRDefault="000F260A" w:rsidP="000F260A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0F260A" w:rsidRPr="000F260A" w:rsidRDefault="000F260A" w:rsidP="000F260A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0F260A">
        <w:rPr>
          <w:rFonts w:ascii="Tahoma" w:eastAsia="Times New Roman" w:hAnsi="Tahoma" w:cs="Tahoma"/>
          <w:lang w:eastAsia="pl-PL"/>
        </w:rPr>
        <w:t>………………………………………………</w:t>
      </w:r>
    </w:p>
    <w:p w:rsidR="000F260A" w:rsidRPr="000F260A" w:rsidRDefault="000F260A" w:rsidP="000F260A">
      <w:pPr>
        <w:spacing w:after="0" w:line="240" w:lineRule="auto"/>
        <w:ind w:left="495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F260A">
        <w:rPr>
          <w:rFonts w:ascii="Tahoma" w:eastAsia="Times New Roman" w:hAnsi="Tahoma" w:cs="Tahoma"/>
          <w:sz w:val="20"/>
          <w:szCs w:val="20"/>
          <w:lang w:eastAsia="pl-PL"/>
        </w:rPr>
        <w:t>Czytelne podpisy osób uprawnionych do reprezentowania Wykonawcy/ Wykonawców</w:t>
      </w:r>
    </w:p>
    <w:p w:rsidR="000F260A" w:rsidRPr="000F260A" w:rsidRDefault="000F260A" w:rsidP="000F260A">
      <w:pPr>
        <w:jc w:val="both"/>
        <w:rPr>
          <w:rFonts w:ascii="Times New Roman" w:hAnsi="Times New Roman"/>
          <w:sz w:val="24"/>
          <w:szCs w:val="24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13" w:rsidRDefault="00AB0E13" w:rsidP="002B3BA7">
      <w:pPr>
        <w:spacing w:after="0" w:line="240" w:lineRule="auto"/>
      </w:pPr>
      <w:r>
        <w:separator/>
      </w:r>
    </w:p>
  </w:endnote>
  <w:endnote w:type="continuationSeparator" w:id="0">
    <w:p w:rsidR="00AB0E13" w:rsidRDefault="00AB0E13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13" w:rsidRDefault="00AB0E13" w:rsidP="002B3BA7">
      <w:pPr>
        <w:spacing w:after="0" w:line="240" w:lineRule="auto"/>
      </w:pPr>
      <w:r>
        <w:separator/>
      </w:r>
    </w:p>
  </w:footnote>
  <w:footnote w:type="continuationSeparator" w:id="0">
    <w:p w:rsidR="00AB0E13" w:rsidRDefault="00AB0E13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0F260A"/>
    <w:rsid w:val="002B3BA7"/>
    <w:rsid w:val="002C191D"/>
    <w:rsid w:val="003B470D"/>
    <w:rsid w:val="00464BBA"/>
    <w:rsid w:val="00501898"/>
    <w:rsid w:val="00532B11"/>
    <w:rsid w:val="00581473"/>
    <w:rsid w:val="005D507A"/>
    <w:rsid w:val="00604C29"/>
    <w:rsid w:val="006334CA"/>
    <w:rsid w:val="007D50D8"/>
    <w:rsid w:val="00965059"/>
    <w:rsid w:val="009842F0"/>
    <w:rsid w:val="009B7B9C"/>
    <w:rsid w:val="00A31FDA"/>
    <w:rsid w:val="00A84848"/>
    <w:rsid w:val="00AA0699"/>
    <w:rsid w:val="00AB0E13"/>
    <w:rsid w:val="00AE7F5B"/>
    <w:rsid w:val="00B60D7D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0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6</cp:revision>
  <cp:lastPrinted>2012-02-29T08:15:00Z</cp:lastPrinted>
  <dcterms:created xsi:type="dcterms:W3CDTF">2012-02-29T12:44:00Z</dcterms:created>
  <dcterms:modified xsi:type="dcterms:W3CDTF">2012-04-04T06:47:00Z</dcterms:modified>
</cp:coreProperties>
</file>