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179BE" w14:textId="77777777" w:rsidR="005B7F30" w:rsidRPr="00094F53" w:rsidRDefault="001C0A3B" w:rsidP="005B7F30">
      <w:pPr>
        <w:pStyle w:val="Nagwek1"/>
        <w:spacing w:line="360" w:lineRule="auto"/>
        <w:jc w:val="both"/>
        <w:rPr>
          <w:rFonts w:cs="Arial"/>
          <w:b w:val="0"/>
          <w:sz w:val="24"/>
        </w:rPr>
      </w:pPr>
      <w:r w:rsidRPr="00094F53">
        <w:rPr>
          <w:rFonts w:cs="Arial"/>
          <w:b w:val="0"/>
          <w:sz w:val="24"/>
        </w:rPr>
        <w:t>Załącznik nr 2</w:t>
      </w:r>
      <w:r w:rsidR="005B7F30" w:rsidRPr="00094F53">
        <w:rPr>
          <w:rFonts w:cs="Arial"/>
          <w:b w:val="0"/>
          <w:sz w:val="24"/>
        </w:rPr>
        <w:t xml:space="preserve"> </w:t>
      </w:r>
    </w:p>
    <w:p w14:paraId="00073575" w14:textId="132A20B1" w:rsidR="00892912" w:rsidRPr="00094F53" w:rsidRDefault="00892912" w:rsidP="005B7F30">
      <w:pPr>
        <w:pStyle w:val="Nagwek1"/>
        <w:spacing w:line="360" w:lineRule="auto"/>
        <w:jc w:val="both"/>
        <w:rPr>
          <w:rFonts w:cs="Arial"/>
          <w:b w:val="0"/>
          <w:color w:val="000000"/>
          <w:sz w:val="24"/>
        </w:rPr>
      </w:pPr>
      <w:r w:rsidRPr="00094F53">
        <w:rPr>
          <w:rFonts w:cs="Arial"/>
          <w:b w:val="0"/>
          <w:sz w:val="24"/>
        </w:rPr>
        <w:t>d</w:t>
      </w:r>
      <w:r w:rsidR="001C0A3B" w:rsidRPr="00094F53">
        <w:rPr>
          <w:rFonts w:cs="Arial"/>
          <w:b w:val="0"/>
          <w:sz w:val="24"/>
        </w:rPr>
        <w:t>o</w:t>
      </w:r>
      <w:r w:rsidR="005B7F30" w:rsidRPr="00094F53">
        <w:rPr>
          <w:rFonts w:cs="Arial"/>
          <w:b w:val="0"/>
          <w:sz w:val="24"/>
        </w:rPr>
        <w:t xml:space="preserve"> </w:t>
      </w:r>
      <w:r w:rsidRPr="00094F53">
        <w:rPr>
          <w:rFonts w:cs="Arial"/>
          <w:b w:val="0"/>
          <w:sz w:val="24"/>
        </w:rPr>
        <w:t>u</w:t>
      </w:r>
      <w:r w:rsidR="001C0A3B" w:rsidRPr="00094F53">
        <w:rPr>
          <w:rFonts w:cs="Arial"/>
          <w:b w:val="0"/>
          <w:sz w:val="24"/>
        </w:rPr>
        <w:t>chwały</w:t>
      </w:r>
      <w:r w:rsidRPr="00094F53">
        <w:rPr>
          <w:rFonts w:cs="Arial"/>
          <w:b w:val="0"/>
          <w:sz w:val="24"/>
        </w:rPr>
        <w:t xml:space="preserve"> </w:t>
      </w:r>
      <w:r w:rsidR="00CC0B18" w:rsidRPr="00094F53">
        <w:rPr>
          <w:rFonts w:cs="Arial"/>
          <w:b w:val="0"/>
          <w:sz w:val="24"/>
        </w:rPr>
        <w:t>n</w:t>
      </w:r>
      <w:r w:rsidR="001C0A3B" w:rsidRPr="00094F53">
        <w:rPr>
          <w:rFonts w:cs="Arial"/>
          <w:b w:val="0"/>
          <w:sz w:val="24"/>
        </w:rPr>
        <w:t xml:space="preserve">r </w:t>
      </w:r>
      <w:r w:rsidR="00596BB4">
        <w:rPr>
          <w:rFonts w:cs="Arial"/>
          <w:b w:val="0"/>
          <w:color w:val="000000"/>
          <w:sz w:val="24"/>
        </w:rPr>
        <w:t>267/100</w:t>
      </w:r>
      <w:r w:rsidRPr="00094F53">
        <w:rPr>
          <w:rFonts w:cs="Arial"/>
          <w:b w:val="0"/>
          <w:color w:val="000000"/>
          <w:sz w:val="24"/>
        </w:rPr>
        <w:t>/2</w:t>
      </w:r>
      <w:r w:rsidR="00B560EF">
        <w:rPr>
          <w:rFonts w:cs="Arial"/>
          <w:b w:val="0"/>
          <w:color w:val="000000"/>
          <w:sz w:val="24"/>
        </w:rPr>
        <w:t>6</w:t>
      </w:r>
    </w:p>
    <w:p w14:paraId="53A35F70" w14:textId="394F4BC0" w:rsidR="001C0A3B" w:rsidRPr="00094F53" w:rsidRDefault="001C0A3B" w:rsidP="005B7F30">
      <w:pPr>
        <w:pStyle w:val="Nagwek1"/>
        <w:spacing w:line="360" w:lineRule="auto"/>
        <w:jc w:val="both"/>
        <w:rPr>
          <w:rFonts w:cs="Arial"/>
          <w:b w:val="0"/>
          <w:sz w:val="24"/>
        </w:rPr>
      </w:pPr>
      <w:r w:rsidRPr="00094F53">
        <w:rPr>
          <w:rFonts w:cs="Arial"/>
          <w:b w:val="0"/>
          <w:sz w:val="24"/>
        </w:rPr>
        <w:t>Zarządu Powiatu</w:t>
      </w:r>
      <w:r w:rsidR="00D32749" w:rsidRPr="00094F53">
        <w:rPr>
          <w:rFonts w:cs="Arial"/>
          <w:b w:val="0"/>
          <w:sz w:val="24"/>
        </w:rPr>
        <w:t xml:space="preserve"> </w:t>
      </w:r>
      <w:r w:rsidRPr="00094F53">
        <w:rPr>
          <w:rFonts w:cs="Arial"/>
          <w:b w:val="0"/>
          <w:sz w:val="24"/>
        </w:rPr>
        <w:t>Goleniow</w:t>
      </w:r>
      <w:r w:rsidR="00892912" w:rsidRPr="00094F53">
        <w:rPr>
          <w:rFonts w:cs="Arial"/>
          <w:b w:val="0"/>
          <w:sz w:val="24"/>
        </w:rPr>
        <w:t>skiego</w:t>
      </w:r>
    </w:p>
    <w:p w14:paraId="3D912FF1" w14:textId="36BF12A6" w:rsidR="001C0A3B" w:rsidRPr="00094F53" w:rsidRDefault="001C0A3B" w:rsidP="005B7F30">
      <w:pPr>
        <w:spacing w:line="360" w:lineRule="auto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z dnia </w:t>
      </w:r>
      <w:r w:rsidR="00596BB4">
        <w:rPr>
          <w:rFonts w:ascii="Arial" w:hAnsi="Arial" w:cs="Arial"/>
        </w:rPr>
        <w:t xml:space="preserve">29 kwietnia </w:t>
      </w:r>
      <w:r w:rsidR="00CC0B18" w:rsidRPr="00094F53">
        <w:rPr>
          <w:rFonts w:ascii="Arial" w:hAnsi="Arial" w:cs="Arial"/>
        </w:rPr>
        <w:t>202</w:t>
      </w:r>
      <w:r w:rsidR="00B560EF">
        <w:rPr>
          <w:rFonts w:ascii="Arial" w:hAnsi="Arial" w:cs="Arial"/>
        </w:rPr>
        <w:t xml:space="preserve">6 </w:t>
      </w:r>
      <w:r w:rsidR="00CC0B18" w:rsidRPr="00094F53">
        <w:rPr>
          <w:rFonts w:ascii="Arial" w:hAnsi="Arial" w:cs="Arial"/>
        </w:rPr>
        <w:t>r.</w:t>
      </w:r>
    </w:p>
    <w:p w14:paraId="05E90BBE" w14:textId="79B3416E" w:rsidR="001C0A3B" w:rsidRPr="00094F53" w:rsidRDefault="001C0A3B" w:rsidP="005B7F30">
      <w:pPr>
        <w:pStyle w:val="Tekstpodstawowy"/>
        <w:spacing w:line="360" w:lineRule="auto"/>
        <w:jc w:val="both"/>
        <w:rPr>
          <w:rFonts w:ascii="Arial" w:hAnsi="Arial" w:cs="Arial"/>
          <w:b w:val="0"/>
          <w:bCs w:val="0"/>
        </w:rPr>
      </w:pPr>
    </w:p>
    <w:p w14:paraId="58742DAC" w14:textId="77777777" w:rsidR="001C0A3B" w:rsidRPr="00094F53" w:rsidRDefault="001C0A3B" w:rsidP="005B7F30">
      <w:pPr>
        <w:spacing w:line="360" w:lineRule="auto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>SKALA PUNKTOWA (OCENA MERYTORYCZNA)</w:t>
      </w:r>
    </w:p>
    <w:p w14:paraId="7C08FB6B" w14:textId="4CA29272" w:rsidR="001C0A3B" w:rsidRPr="00094F53" w:rsidRDefault="001C0A3B" w:rsidP="005B7F30">
      <w:pPr>
        <w:spacing w:line="360" w:lineRule="auto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 xml:space="preserve">dla wniosków złożonych w ramach programu </w:t>
      </w:r>
    </w:p>
    <w:p w14:paraId="7FA23333" w14:textId="7995454A" w:rsidR="001C0A3B" w:rsidRPr="00094F53" w:rsidRDefault="001C0A3B" w:rsidP="005B7F30">
      <w:pPr>
        <w:spacing w:line="360" w:lineRule="auto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>„Aktywny Samorząd” w 202</w:t>
      </w:r>
      <w:r w:rsidR="00B560EF">
        <w:rPr>
          <w:rFonts w:ascii="Arial" w:hAnsi="Arial" w:cs="Arial"/>
          <w:color w:val="000000"/>
        </w:rPr>
        <w:t>6</w:t>
      </w:r>
      <w:r w:rsidRPr="00094F53">
        <w:rPr>
          <w:rFonts w:ascii="Arial" w:hAnsi="Arial" w:cs="Arial"/>
          <w:color w:val="000000"/>
        </w:rPr>
        <w:t xml:space="preserve"> r.</w:t>
      </w:r>
    </w:p>
    <w:p w14:paraId="31FF8272" w14:textId="77777777" w:rsidR="001C0A3B" w:rsidRPr="00094F53" w:rsidRDefault="001C0A3B" w:rsidP="005B7F30">
      <w:pPr>
        <w:spacing w:line="360" w:lineRule="auto"/>
        <w:jc w:val="both"/>
        <w:rPr>
          <w:rFonts w:ascii="Arial" w:hAnsi="Arial" w:cs="Arial"/>
        </w:rPr>
      </w:pPr>
    </w:p>
    <w:p w14:paraId="7AFC2BC6" w14:textId="413363C3" w:rsidR="002F54AA" w:rsidRPr="00094F53" w:rsidRDefault="001C0A3B" w:rsidP="0069136E">
      <w:pPr>
        <w:pStyle w:val="Akapitzlist"/>
        <w:numPr>
          <w:ilvl w:val="0"/>
          <w:numId w:val="1"/>
        </w:numPr>
        <w:tabs>
          <w:tab w:val="clear" w:pos="660"/>
          <w:tab w:val="num" w:pos="300"/>
        </w:tabs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>STOPIEŃ NIEPEŁNOSPRAWNOŚCI:</w:t>
      </w:r>
    </w:p>
    <w:p w14:paraId="4638D49E" w14:textId="5D014E57" w:rsidR="001C0A3B" w:rsidRPr="00094F53" w:rsidRDefault="002F54AA" w:rsidP="005B7F30">
      <w:pPr>
        <w:spacing w:line="360" w:lineRule="auto"/>
        <w:ind w:left="284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 xml:space="preserve">- </w:t>
      </w:r>
      <w:r w:rsidR="001C0A3B" w:rsidRPr="00094F53">
        <w:rPr>
          <w:rFonts w:ascii="Arial" w:hAnsi="Arial" w:cs="Arial"/>
          <w:color w:val="000000"/>
        </w:rPr>
        <w:t>znaczny (lub inne orzeczenie równoważne)</w:t>
      </w:r>
      <w:r w:rsidR="003660AE" w:rsidRPr="00094F53">
        <w:rPr>
          <w:rFonts w:ascii="Arial" w:hAnsi="Arial" w:cs="Arial"/>
          <w:color w:val="000000"/>
        </w:rPr>
        <w:t xml:space="preserve">, a w przypadku osób do 16 roku życia - </w:t>
      </w:r>
      <w:r w:rsidR="003660AE" w:rsidRPr="00094F53">
        <w:rPr>
          <w:rFonts w:ascii="Arial" w:hAnsi="Arial" w:cs="Arial"/>
          <w:color w:val="000000"/>
        </w:rPr>
        <w:br/>
        <w:t xml:space="preserve">w orzeczeniu o niepełnosprawności posiadają więcej niż jedną przyczynę wydania orzeczenia </w:t>
      </w:r>
      <w:r w:rsidR="001336D8" w:rsidRPr="00094F53">
        <w:rPr>
          <w:rFonts w:ascii="Arial" w:hAnsi="Arial" w:cs="Arial"/>
          <w:color w:val="000000"/>
        </w:rPr>
        <w:t xml:space="preserve">o </w:t>
      </w:r>
      <w:r w:rsidR="003660AE" w:rsidRPr="00094F53">
        <w:rPr>
          <w:rFonts w:ascii="Arial" w:hAnsi="Arial" w:cs="Arial"/>
          <w:color w:val="000000"/>
        </w:rPr>
        <w:t>niepełnosprawności lub orzeczenie to jest wydane z powodu całościowych zaburzeń rozwojowych (12</w:t>
      </w:r>
      <w:r w:rsidR="001336D8" w:rsidRPr="00094F53">
        <w:rPr>
          <w:rFonts w:ascii="Arial" w:hAnsi="Arial" w:cs="Arial"/>
          <w:color w:val="000000"/>
        </w:rPr>
        <w:t>-</w:t>
      </w:r>
      <w:r w:rsidR="003660AE" w:rsidRPr="00094F53">
        <w:rPr>
          <w:rFonts w:ascii="Arial" w:hAnsi="Arial" w:cs="Arial"/>
          <w:color w:val="000000"/>
        </w:rPr>
        <w:t>C)</w:t>
      </w:r>
      <w:r w:rsidR="001C0A3B" w:rsidRPr="00094F53">
        <w:rPr>
          <w:rFonts w:ascii="Arial" w:hAnsi="Arial" w:cs="Arial"/>
          <w:color w:val="000000"/>
        </w:rPr>
        <w:t xml:space="preserve"> – 10 pkt</w:t>
      </w:r>
    </w:p>
    <w:p w14:paraId="2581E9A6" w14:textId="09A74F1A" w:rsidR="0069136E" w:rsidRDefault="002F54AA" w:rsidP="0069136E">
      <w:pPr>
        <w:spacing w:line="360" w:lineRule="auto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 xml:space="preserve">    - u</w:t>
      </w:r>
      <w:r w:rsidR="001C0A3B" w:rsidRPr="00094F53">
        <w:rPr>
          <w:rFonts w:ascii="Arial" w:hAnsi="Arial" w:cs="Arial"/>
          <w:color w:val="000000"/>
        </w:rPr>
        <w:t xml:space="preserve">miarkowany (lub inne orzeczenie równoważne) – </w:t>
      </w:r>
      <w:r w:rsidR="001C0A3B" w:rsidRPr="00EC5C73">
        <w:rPr>
          <w:rFonts w:ascii="Arial" w:hAnsi="Arial" w:cs="Arial"/>
          <w:color w:val="000000"/>
        </w:rPr>
        <w:t>5 pkt</w:t>
      </w:r>
    </w:p>
    <w:p w14:paraId="148A315E" w14:textId="333C0AA4" w:rsidR="00663D08" w:rsidRPr="0069136E" w:rsidRDefault="001C0A3B" w:rsidP="0069136E">
      <w:pPr>
        <w:pStyle w:val="Akapitzlist"/>
        <w:numPr>
          <w:ilvl w:val="0"/>
          <w:numId w:val="1"/>
        </w:numPr>
        <w:tabs>
          <w:tab w:val="clear" w:pos="660"/>
          <w:tab w:val="num" w:pos="300"/>
        </w:tabs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69136E">
        <w:rPr>
          <w:rFonts w:ascii="Arial" w:hAnsi="Arial" w:cs="Arial"/>
          <w:color w:val="000000"/>
        </w:rPr>
        <w:t>POZYTYWNA OPINIA EKSPERTA:</w:t>
      </w:r>
    </w:p>
    <w:p w14:paraId="070AD4FA" w14:textId="72924686" w:rsidR="00663D08" w:rsidRPr="00152413" w:rsidRDefault="002F54AA" w:rsidP="00152413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     </w:t>
      </w:r>
      <w:r w:rsidR="001C0A3B" w:rsidRPr="00094F53">
        <w:rPr>
          <w:rFonts w:ascii="Arial" w:hAnsi="Arial" w:cs="Arial"/>
        </w:rPr>
        <w:t xml:space="preserve">osoby niepełnosprawne, które uzyskały do wniosku pozytywną opinię eksperta </w:t>
      </w:r>
      <w:r w:rsidR="00094F53" w:rsidRPr="00094F53">
        <w:rPr>
          <w:rFonts w:ascii="Arial" w:hAnsi="Arial" w:cs="Arial"/>
        </w:rPr>
        <w:br/>
      </w:r>
      <w:r w:rsidR="001C0A3B" w:rsidRPr="00094F53">
        <w:rPr>
          <w:rFonts w:ascii="Arial" w:hAnsi="Arial" w:cs="Arial"/>
        </w:rPr>
        <w:t xml:space="preserve">w zakresie dopasowania wnioskowanej pomocy do aktualnych potrzeb wynikających z ich aktywności (eksperta PFRON w ramach Obszaru C Zadania: 1, 3-4, a także eksperta w ramach programu pn. „Centra </w:t>
      </w:r>
      <w:proofErr w:type="spellStart"/>
      <w:r w:rsidR="00094F53" w:rsidRPr="00094F53">
        <w:rPr>
          <w:rFonts w:ascii="Arial" w:hAnsi="Arial" w:cs="Arial"/>
        </w:rPr>
        <w:t>informacyjno</w:t>
      </w:r>
      <w:proofErr w:type="spellEnd"/>
      <w:r w:rsidR="00094F53" w:rsidRPr="00094F53">
        <w:rPr>
          <w:rFonts w:ascii="Arial" w:hAnsi="Arial" w:cs="Arial"/>
        </w:rPr>
        <w:t xml:space="preserve"> </w:t>
      </w:r>
      <w:r w:rsidR="001C0A3B" w:rsidRPr="00094F53">
        <w:rPr>
          <w:rFonts w:ascii="Arial" w:hAnsi="Arial" w:cs="Arial"/>
        </w:rPr>
        <w:t>-</w:t>
      </w:r>
      <w:r w:rsidR="00094F53" w:rsidRPr="00094F53">
        <w:rPr>
          <w:rFonts w:ascii="Arial" w:hAnsi="Arial" w:cs="Arial"/>
        </w:rPr>
        <w:t xml:space="preserve"> </w:t>
      </w:r>
      <w:r w:rsidR="001C0A3B" w:rsidRPr="00094F53">
        <w:rPr>
          <w:rFonts w:ascii="Arial" w:hAnsi="Arial" w:cs="Arial"/>
        </w:rPr>
        <w:t xml:space="preserve">doradcze dla osób </w:t>
      </w:r>
      <w:r w:rsidR="00094F53" w:rsidRPr="00094F53">
        <w:rPr>
          <w:rFonts w:ascii="Arial" w:hAnsi="Arial" w:cs="Arial"/>
        </w:rPr>
        <w:br/>
      </w:r>
      <w:r w:rsidR="001C0A3B" w:rsidRPr="00094F53">
        <w:rPr>
          <w:rFonts w:ascii="Arial" w:hAnsi="Arial" w:cs="Arial"/>
        </w:rPr>
        <w:t>z niepełnosprawnością” lub eksperta zaangażowanego przez realizatora) -   10 pkt</w:t>
      </w:r>
      <w:r w:rsidR="00CC7B1F" w:rsidRPr="00094F53">
        <w:rPr>
          <w:rFonts w:ascii="Arial" w:hAnsi="Arial" w:cs="Arial"/>
        </w:rPr>
        <w:t>.</w:t>
      </w:r>
    </w:p>
    <w:p w14:paraId="3D42C90A" w14:textId="6F648038" w:rsidR="001C0A3B" w:rsidRPr="00094F53" w:rsidRDefault="001C0A3B" w:rsidP="0069136E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>AKTYWNOŚĆ ZAWODOWA WNIOSKODAWCY:</w:t>
      </w:r>
    </w:p>
    <w:p w14:paraId="076A4AEA" w14:textId="70A877B7" w:rsidR="001C0A3B" w:rsidRPr="00094F53" w:rsidRDefault="002F54AA" w:rsidP="005B7F30">
      <w:pPr>
        <w:spacing w:line="360" w:lineRule="auto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 xml:space="preserve">     </w:t>
      </w:r>
      <w:r w:rsidR="001C0A3B" w:rsidRPr="00094F53">
        <w:rPr>
          <w:rFonts w:ascii="Arial" w:hAnsi="Arial" w:cs="Arial"/>
          <w:color w:val="000000"/>
        </w:rPr>
        <w:t xml:space="preserve">osoba zatrudniona (w rozumieniu programu) – 10 pkt </w:t>
      </w:r>
      <w:r w:rsidR="00CC7B1F" w:rsidRPr="00094F53">
        <w:rPr>
          <w:rFonts w:ascii="Arial" w:hAnsi="Arial" w:cs="Arial"/>
          <w:color w:val="000000"/>
        </w:rPr>
        <w:t>.</w:t>
      </w:r>
    </w:p>
    <w:p w14:paraId="2847507D" w14:textId="0F918C15" w:rsidR="002F54AA" w:rsidRPr="00094F53" w:rsidRDefault="00663D08" w:rsidP="0069136E">
      <w:pPr>
        <w:pStyle w:val="Akapitzlist"/>
        <w:numPr>
          <w:ilvl w:val="0"/>
          <w:numId w:val="1"/>
        </w:numPr>
        <w:tabs>
          <w:tab w:val="left" w:pos="851"/>
        </w:tabs>
        <w:spacing w:before="60" w:after="60" w:line="360" w:lineRule="auto"/>
        <w:ind w:left="284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 PODPIS ELEKTRONICZNY </w:t>
      </w:r>
      <w:r w:rsidR="002F54AA" w:rsidRPr="00094F53">
        <w:rPr>
          <w:rFonts w:ascii="Arial" w:hAnsi="Arial" w:cs="Arial"/>
        </w:rPr>
        <w:t>/PROFIL ZUFANY:</w:t>
      </w:r>
    </w:p>
    <w:p w14:paraId="5F50B55C" w14:textId="4996C59E" w:rsidR="00663D08" w:rsidRPr="00152413" w:rsidRDefault="001378A7" w:rsidP="00152413">
      <w:pPr>
        <w:pStyle w:val="Akapitzlist"/>
        <w:tabs>
          <w:tab w:val="left" w:pos="851"/>
        </w:tabs>
        <w:spacing w:before="60" w:after="60" w:line="360" w:lineRule="auto"/>
        <w:ind w:left="284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osoby </w:t>
      </w:r>
      <w:r w:rsidR="00663D08" w:rsidRPr="00094F53">
        <w:rPr>
          <w:rFonts w:ascii="Arial" w:hAnsi="Arial" w:cs="Arial"/>
        </w:rPr>
        <w:t>posiadają</w:t>
      </w:r>
      <w:r w:rsidRPr="00094F53">
        <w:rPr>
          <w:rFonts w:ascii="Arial" w:hAnsi="Arial" w:cs="Arial"/>
        </w:rPr>
        <w:t>ce</w:t>
      </w:r>
      <w:r w:rsidR="00663D08" w:rsidRPr="00094F53">
        <w:rPr>
          <w:rFonts w:ascii="Arial" w:hAnsi="Arial" w:cs="Arial"/>
        </w:rPr>
        <w:t xml:space="preserve"> podpis elektroni</w:t>
      </w:r>
      <w:r w:rsidR="002F54AA" w:rsidRPr="00094F53">
        <w:rPr>
          <w:rFonts w:ascii="Arial" w:hAnsi="Arial" w:cs="Arial"/>
        </w:rPr>
        <w:t>czny</w:t>
      </w:r>
      <w:r w:rsidR="00663D08" w:rsidRPr="00094F53">
        <w:rPr>
          <w:rFonts w:ascii="Arial" w:hAnsi="Arial" w:cs="Arial"/>
        </w:rPr>
        <w:t xml:space="preserve">/Profil Zaufany na platformie </w:t>
      </w:r>
      <w:proofErr w:type="spellStart"/>
      <w:r w:rsidR="00663D08" w:rsidRPr="00094F53">
        <w:rPr>
          <w:rFonts w:ascii="Arial" w:hAnsi="Arial" w:cs="Arial"/>
        </w:rPr>
        <w:t>ePUAP</w:t>
      </w:r>
      <w:proofErr w:type="spellEnd"/>
      <w:r w:rsidR="00663D08" w:rsidRPr="00094F53">
        <w:rPr>
          <w:rFonts w:ascii="Arial" w:hAnsi="Arial" w:cs="Arial"/>
        </w:rPr>
        <w:t xml:space="preserve"> i złożyły wniosek o dofinansowanie w formie elektronicznej w SOW –  10</w:t>
      </w:r>
      <w:r w:rsidR="002F54AA" w:rsidRPr="00094F53">
        <w:rPr>
          <w:rFonts w:ascii="Arial" w:hAnsi="Arial" w:cs="Arial"/>
        </w:rPr>
        <w:t xml:space="preserve"> pkt</w:t>
      </w:r>
      <w:r w:rsidR="00094F53" w:rsidRPr="00094F53">
        <w:rPr>
          <w:rFonts w:ascii="Arial" w:hAnsi="Arial" w:cs="Arial"/>
        </w:rPr>
        <w:t xml:space="preserve"> (preferencja jednorazowa)</w:t>
      </w:r>
    </w:p>
    <w:p w14:paraId="3B1E04B4" w14:textId="2B5EA5BE" w:rsidR="00152413" w:rsidRDefault="002F54AA" w:rsidP="00152413">
      <w:pPr>
        <w:pStyle w:val="Akapitzlist"/>
        <w:numPr>
          <w:ilvl w:val="0"/>
          <w:numId w:val="1"/>
        </w:numPr>
        <w:tabs>
          <w:tab w:val="left" w:pos="851"/>
        </w:tabs>
        <w:spacing w:before="60" w:after="60" w:line="360" w:lineRule="auto"/>
        <w:ind w:left="284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WNIOSEK ZŁOŻONY W PIERWSZYM PÓŁROCZU </w:t>
      </w:r>
      <w:r w:rsidR="00663D08" w:rsidRPr="00094F53">
        <w:rPr>
          <w:rFonts w:ascii="Arial" w:hAnsi="Arial" w:cs="Arial"/>
        </w:rPr>
        <w:t>202</w:t>
      </w:r>
      <w:r w:rsidR="00B560EF">
        <w:rPr>
          <w:rFonts w:ascii="Arial" w:hAnsi="Arial" w:cs="Arial"/>
        </w:rPr>
        <w:t>6</w:t>
      </w:r>
      <w:r w:rsidR="00663D08" w:rsidRPr="00094F53">
        <w:rPr>
          <w:rFonts w:ascii="Arial" w:hAnsi="Arial" w:cs="Arial"/>
        </w:rPr>
        <w:t xml:space="preserve"> roku –</w:t>
      </w:r>
      <w:r w:rsidRPr="00094F53">
        <w:rPr>
          <w:rFonts w:ascii="Arial" w:hAnsi="Arial" w:cs="Arial"/>
        </w:rPr>
        <w:t xml:space="preserve"> </w:t>
      </w:r>
      <w:r w:rsidR="00663D08" w:rsidRPr="00094F53">
        <w:rPr>
          <w:rFonts w:ascii="Arial" w:hAnsi="Arial" w:cs="Arial"/>
        </w:rPr>
        <w:t>5</w:t>
      </w:r>
      <w:r w:rsidRPr="00094F53">
        <w:rPr>
          <w:rFonts w:ascii="Arial" w:hAnsi="Arial" w:cs="Arial"/>
        </w:rPr>
        <w:t xml:space="preserve"> pkt</w:t>
      </w:r>
      <w:r w:rsidR="00CC7B1F" w:rsidRPr="00094F53">
        <w:rPr>
          <w:rFonts w:ascii="Arial" w:hAnsi="Arial" w:cs="Arial"/>
        </w:rPr>
        <w:t>.</w:t>
      </w:r>
    </w:p>
    <w:p w14:paraId="592A6CFB" w14:textId="3C9D4459" w:rsidR="001378A7" w:rsidRPr="00152413" w:rsidRDefault="002F54AA" w:rsidP="00152413">
      <w:pPr>
        <w:pStyle w:val="Akapitzlist"/>
        <w:numPr>
          <w:ilvl w:val="0"/>
          <w:numId w:val="1"/>
        </w:numPr>
        <w:tabs>
          <w:tab w:val="left" w:pos="851"/>
        </w:tabs>
        <w:spacing w:before="60" w:after="60" w:line="360" w:lineRule="auto"/>
        <w:ind w:left="284"/>
        <w:jc w:val="both"/>
        <w:rPr>
          <w:rFonts w:ascii="Arial" w:hAnsi="Arial" w:cs="Arial"/>
        </w:rPr>
      </w:pPr>
      <w:r w:rsidRPr="00152413">
        <w:rPr>
          <w:rFonts w:ascii="Arial" w:hAnsi="Arial" w:cs="Arial"/>
        </w:rPr>
        <w:t>OSOBY POSZKODOWANE W 202</w:t>
      </w:r>
      <w:r w:rsidR="00B560EF">
        <w:rPr>
          <w:rFonts w:ascii="Arial" w:hAnsi="Arial" w:cs="Arial"/>
        </w:rPr>
        <w:t>5</w:t>
      </w:r>
      <w:r w:rsidRPr="00152413">
        <w:rPr>
          <w:rFonts w:ascii="Arial" w:hAnsi="Arial" w:cs="Arial"/>
        </w:rPr>
        <w:t xml:space="preserve"> LUB 202</w:t>
      </w:r>
      <w:r w:rsidR="00B560EF">
        <w:rPr>
          <w:rFonts w:ascii="Arial" w:hAnsi="Arial" w:cs="Arial"/>
        </w:rPr>
        <w:t xml:space="preserve">6 </w:t>
      </w:r>
      <w:r w:rsidRPr="00152413">
        <w:rPr>
          <w:rFonts w:ascii="Arial" w:hAnsi="Arial" w:cs="Arial"/>
        </w:rPr>
        <w:t>ROKU</w:t>
      </w:r>
      <w:r w:rsidR="001378A7" w:rsidRPr="00152413">
        <w:rPr>
          <w:rFonts w:ascii="Arial" w:hAnsi="Arial" w:cs="Arial"/>
        </w:rPr>
        <w:t>:</w:t>
      </w:r>
    </w:p>
    <w:p w14:paraId="7B63AA1D" w14:textId="38281EAF" w:rsidR="00E866AE" w:rsidRPr="00094F53" w:rsidRDefault="001378A7" w:rsidP="005B7F30">
      <w:pPr>
        <w:tabs>
          <w:tab w:val="left" w:pos="851"/>
        </w:tabs>
        <w:spacing w:before="60" w:after="60" w:line="360" w:lineRule="auto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    </w:t>
      </w:r>
      <w:r w:rsidR="002F54AA" w:rsidRPr="00094F53">
        <w:rPr>
          <w:rFonts w:ascii="Arial" w:hAnsi="Arial" w:cs="Arial"/>
        </w:rPr>
        <w:t xml:space="preserve"> </w:t>
      </w:r>
      <w:r w:rsidR="00663D08" w:rsidRPr="00094F53">
        <w:rPr>
          <w:rFonts w:ascii="Arial" w:hAnsi="Arial" w:cs="Arial"/>
        </w:rPr>
        <w:t>w wyniku działania żywiołu</w:t>
      </w:r>
      <w:r w:rsidR="00663D08" w:rsidRPr="00094F53">
        <w:rPr>
          <w:rFonts w:ascii="Arial" w:hAnsi="Arial" w:cs="Arial"/>
          <w:iCs/>
          <w:kern w:val="2"/>
        </w:rPr>
        <w:t xml:space="preserve"> lub innych zdarzeń losowych</w:t>
      </w:r>
      <w:r w:rsidR="002F54AA" w:rsidRPr="00094F53">
        <w:rPr>
          <w:rFonts w:ascii="Arial" w:hAnsi="Arial" w:cs="Arial"/>
          <w:iCs/>
          <w:kern w:val="2"/>
        </w:rPr>
        <w:t xml:space="preserve"> </w:t>
      </w:r>
      <w:r w:rsidR="00663D08" w:rsidRPr="00094F53">
        <w:rPr>
          <w:rFonts w:ascii="Arial" w:hAnsi="Arial" w:cs="Arial"/>
        </w:rPr>
        <w:t>–</w:t>
      </w:r>
      <w:r w:rsidR="00CC7B1F" w:rsidRPr="00094F53">
        <w:rPr>
          <w:rFonts w:ascii="Arial" w:hAnsi="Arial" w:cs="Arial"/>
        </w:rPr>
        <w:t xml:space="preserve"> </w:t>
      </w:r>
      <w:r w:rsidR="00663D08" w:rsidRPr="00094F53">
        <w:rPr>
          <w:rFonts w:ascii="Arial" w:hAnsi="Arial" w:cs="Arial"/>
        </w:rPr>
        <w:t>5</w:t>
      </w:r>
      <w:r w:rsidR="002F54AA" w:rsidRPr="00094F53">
        <w:rPr>
          <w:rFonts w:ascii="Arial" w:hAnsi="Arial" w:cs="Arial"/>
        </w:rPr>
        <w:t xml:space="preserve"> pkt</w:t>
      </w:r>
      <w:r w:rsidR="00CC7B1F" w:rsidRPr="00094F53">
        <w:rPr>
          <w:rFonts w:ascii="Arial" w:hAnsi="Arial" w:cs="Arial"/>
        </w:rPr>
        <w:t>.</w:t>
      </w:r>
    </w:p>
    <w:p w14:paraId="228AE3BF" w14:textId="2FD75DC5" w:rsidR="001378A7" w:rsidRPr="00094F53" w:rsidRDefault="002F54AA" w:rsidP="0069136E">
      <w:pPr>
        <w:pStyle w:val="Akapitzlist"/>
        <w:numPr>
          <w:ilvl w:val="0"/>
          <w:numId w:val="1"/>
        </w:numPr>
        <w:tabs>
          <w:tab w:val="left" w:pos="851"/>
        </w:tabs>
        <w:spacing w:before="60" w:after="60" w:line="360" w:lineRule="auto"/>
        <w:ind w:left="284"/>
        <w:jc w:val="both"/>
        <w:rPr>
          <w:rFonts w:ascii="Arial" w:hAnsi="Arial" w:cs="Arial"/>
        </w:rPr>
      </w:pPr>
      <w:r w:rsidRPr="00094F53">
        <w:rPr>
          <w:rFonts w:ascii="Arial" w:hAnsi="Arial" w:cs="Arial"/>
          <w:color w:val="000000"/>
        </w:rPr>
        <w:t>AKTUALNIE REALIZOWANY ETAP KSZTAŁCENIA</w:t>
      </w:r>
      <w:r w:rsidR="001378A7" w:rsidRPr="00094F53">
        <w:rPr>
          <w:rFonts w:ascii="Arial" w:hAnsi="Arial" w:cs="Arial"/>
          <w:color w:val="000000"/>
        </w:rPr>
        <w:t>:</w:t>
      </w:r>
    </w:p>
    <w:p w14:paraId="6DF7343A" w14:textId="0A0AA261" w:rsidR="001378A7" w:rsidRPr="00094F53" w:rsidRDefault="001378A7" w:rsidP="005B7F30">
      <w:pPr>
        <w:spacing w:line="360" w:lineRule="auto"/>
        <w:ind w:left="284" w:hanging="426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 xml:space="preserve">       </w:t>
      </w:r>
      <w:r w:rsidR="002F54AA" w:rsidRPr="00094F53">
        <w:rPr>
          <w:rFonts w:ascii="Arial" w:hAnsi="Arial" w:cs="Arial"/>
          <w:color w:val="000000"/>
        </w:rPr>
        <w:t>szkoła podstawowa</w:t>
      </w:r>
      <w:r w:rsidR="00D07B4F" w:rsidRPr="00094F53">
        <w:rPr>
          <w:rFonts w:ascii="Arial" w:hAnsi="Arial" w:cs="Arial"/>
          <w:color w:val="000000"/>
        </w:rPr>
        <w:t>,</w:t>
      </w:r>
      <w:r w:rsidRPr="00094F53">
        <w:rPr>
          <w:rFonts w:ascii="Arial" w:hAnsi="Arial" w:cs="Arial"/>
          <w:color w:val="000000"/>
        </w:rPr>
        <w:t xml:space="preserve"> </w:t>
      </w:r>
      <w:r w:rsidR="002F54AA" w:rsidRPr="00094F53">
        <w:rPr>
          <w:rFonts w:ascii="Arial" w:hAnsi="Arial" w:cs="Arial"/>
          <w:color w:val="000000"/>
        </w:rPr>
        <w:t>ponadpodstawowa, szkoła wyższa, szkoła policealna,</w:t>
      </w:r>
      <w:r w:rsidRPr="00094F53">
        <w:rPr>
          <w:rFonts w:ascii="Arial" w:hAnsi="Arial" w:cs="Arial"/>
          <w:color w:val="000000"/>
        </w:rPr>
        <w:t xml:space="preserve"> </w:t>
      </w:r>
      <w:r w:rsidR="002F54AA" w:rsidRPr="00094F53">
        <w:rPr>
          <w:rFonts w:ascii="Arial" w:hAnsi="Arial" w:cs="Arial"/>
          <w:color w:val="000000"/>
        </w:rPr>
        <w:t>studia</w:t>
      </w:r>
      <w:r w:rsidRPr="00094F53">
        <w:rPr>
          <w:rFonts w:ascii="Arial" w:hAnsi="Arial" w:cs="Arial"/>
          <w:color w:val="000000"/>
        </w:rPr>
        <w:t xml:space="preserve">  </w:t>
      </w:r>
      <w:r w:rsidR="002F54AA" w:rsidRPr="00094F53">
        <w:rPr>
          <w:rFonts w:ascii="Arial" w:hAnsi="Arial" w:cs="Arial"/>
          <w:color w:val="000000"/>
        </w:rPr>
        <w:t xml:space="preserve">podyplomowe </w:t>
      </w:r>
      <w:r w:rsidRPr="00094F53">
        <w:rPr>
          <w:rFonts w:ascii="Arial" w:hAnsi="Arial" w:cs="Arial"/>
          <w:color w:val="000000"/>
        </w:rPr>
        <w:t xml:space="preserve"> </w:t>
      </w:r>
      <w:r w:rsidR="002F54AA" w:rsidRPr="00094F53">
        <w:rPr>
          <w:rFonts w:ascii="Arial" w:hAnsi="Arial" w:cs="Arial"/>
          <w:color w:val="000000"/>
        </w:rPr>
        <w:t>lub doktoranckie – 10 pkt</w:t>
      </w:r>
      <w:r w:rsidR="00CC7B1F" w:rsidRPr="00094F53">
        <w:rPr>
          <w:rFonts w:ascii="Arial" w:hAnsi="Arial" w:cs="Arial"/>
          <w:color w:val="000000"/>
        </w:rPr>
        <w:t>.</w:t>
      </w:r>
    </w:p>
    <w:p w14:paraId="704A2895" w14:textId="1513A900" w:rsidR="001378A7" w:rsidRPr="00152413" w:rsidRDefault="001378A7" w:rsidP="00152413">
      <w:pPr>
        <w:pStyle w:val="Akapitzlist"/>
        <w:numPr>
          <w:ilvl w:val="0"/>
          <w:numId w:val="1"/>
        </w:numPr>
        <w:tabs>
          <w:tab w:val="clear" w:pos="660"/>
          <w:tab w:val="num" w:pos="300"/>
        </w:tabs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152413">
        <w:rPr>
          <w:rFonts w:ascii="Arial" w:hAnsi="Arial" w:cs="Arial"/>
          <w:color w:val="000000"/>
        </w:rPr>
        <w:lastRenderedPageBreak/>
        <w:t>RODZAJ SCHORZENIA:</w:t>
      </w:r>
    </w:p>
    <w:p w14:paraId="4BD92B9C" w14:textId="167343F7" w:rsidR="001378A7" w:rsidRPr="00094F53" w:rsidRDefault="00262954" w:rsidP="00152413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094F53">
        <w:rPr>
          <w:rFonts w:ascii="Arial" w:hAnsi="Arial" w:cs="Arial"/>
          <w:color w:val="000000"/>
        </w:rPr>
        <w:t>ni</w:t>
      </w:r>
      <w:r w:rsidR="001378A7" w:rsidRPr="00094F53">
        <w:rPr>
          <w:rFonts w:ascii="Arial" w:hAnsi="Arial" w:cs="Arial"/>
          <w:color w:val="000000"/>
        </w:rPr>
        <w:t>epełnosprawność</w:t>
      </w:r>
      <w:r w:rsidR="00392E5B" w:rsidRPr="00094F53">
        <w:rPr>
          <w:rFonts w:ascii="Arial" w:hAnsi="Arial" w:cs="Arial"/>
          <w:color w:val="000000"/>
        </w:rPr>
        <w:t xml:space="preserve"> </w:t>
      </w:r>
      <w:r w:rsidR="001378A7" w:rsidRPr="00094F53">
        <w:rPr>
          <w:rFonts w:ascii="Arial" w:hAnsi="Arial" w:cs="Arial"/>
          <w:color w:val="000000"/>
        </w:rPr>
        <w:t>sprzężona (2 lub więcej przyczyn niepełnosprawności wynikając</w:t>
      </w:r>
      <w:r w:rsidR="00392E5B" w:rsidRPr="00094F53">
        <w:rPr>
          <w:rFonts w:ascii="Arial" w:hAnsi="Arial" w:cs="Arial"/>
          <w:color w:val="000000"/>
        </w:rPr>
        <w:t>ych</w:t>
      </w:r>
      <w:r w:rsidR="001378A7" w:rsidRPr="00094F53">
        <w:rPr>
          <w:rFonts w:ascii="Arial" w:hAnsi="Arial" w:cs="Arial"/>
          <w:color w:val="000000"/>
        </w:rPr>
        <w:t xml:space="preserve"> z posiadanego orzeczenia) – dot. osób powyżej </w:t>
      </w:r>
      <w:r w:rsidR="003C3115" w:rsidRPr="00094F53">
        <w:rPr>
          <w:rFonts w:ascii="Arial" w:hAnsi="Arial" w:cs="Arial"/>
          <w:color w:val="000000"/>
        </w:rPr>
        <w:t xml:space="preserve">16 roku życia </w:t>
      </w:r>
      <w:r w:rsidR="003D0CFD" w:rsidRPr="00094F53">
        <w:rPr>
          <w:rFonts w:ascii="Arial" w:hAnsi="Arial" w:cs="Arial"/>
          <w:color w:val="000000"/>
        </w:rPr>
        <w:t>–</w:t>
      </w:r>
      <w:r w:rsidR="003C3115" w:rsidRPr="00094F53">
        <w:rPr>
          <w:rFonts w:ascii="Arial" w:hAnsi="Arial" w:cs="Arial"/>
          <w:color w:val="000000"/>
        </w:rPr>
        <w:t xml:space="preserve"> </w:t>
      </w:r>
      <w:r w:rsidR="003D0CFD" w:rsidRPr="00094F53">
        <w:rPr>
          <w:rFonts w:ascii="Arial" w:hAnsi="Arial" w:cs="Arial"/>
          <w:color w:val="000000"/>
        </w:rPr>
        <w:t>10 pkt</w:t>
      </w:r>
      <w:r w:rsidR="00CC7B1F" w:rsidRPr="00094F53">
        <w:rPr>
          <w:rFonts w:ascii="Arial" w:hAnsi="Arial" w:cs="Arial"/>
          <w:color w:val="000000"/>
        </w:rPr>
        <w:t>.</w:t>
      </w:r>
    </w:p>
    <w:p w14:paraId="20801DB4" w14:textId="3468AB8A" w:rsidR="003D0CFD" w:rsidRPr="00152413" w:rsidRDefault="003D0CFD" w:rsidP="00152413">
      <w:pPr>
        <w:pStyle w:val="Akapitzlist"/>
        <w:numPr>
          <w:ilvl w:val="0"/>
          <w:numId w:val="1"/>
        </w:numPr>
        <w:tabs>
          <w:tab w:val="clear" w:pos="660"/>
          <w:tab w:val="num" w:pos="300"/>
          <w:tab w:val="left" w:pos="851"/>
        </w:tabs>
        <w:spacing w:before="60" w:after="60" w:line="360" w:lineRule="auto"/>
        <w:ind w:left="0" w:firstLine="0"/>
        <w:jc w:val="both"/>
        <w:rPr>
          <w:rFonts w:ascii="Arial" w:hAnsi="Arial" w:cs="Arial"/>
        </w:rPr>
      </w:pPr>
      <w:r w:rsidRPr="00152413">
        <w:rPr>
          <w:rFonts w:ascii="Arial" w:hAnsi="Arial" w:cs="Arial"/>
        </w:rPr>
        <w:t>INNE KRYTERIA:</w:t>
      </w:r>
    </w:p>
    <w:p w14:paraId="7EAAD0AC" w14:textId="77777777" w:rsidR="00094F53" w:rsidRPr="00094F53" w:rsidRDefault="003D0CFD" w:rsidP="005B7F30">
      <w:pPr>
        <w:pStyle w:val="Akapitzlist"/>
        <w:numPr>
          <w:ilvl w:val="0"/>
          <w:numId w:val="16"/>
        </w:numPr>
        <w:tabs>
          <w:tab w:val="left" w:pos="851"/>
          <w:tab w:val="num" w:pos="2880"/>
        </w:tabs>
        <w:spacing w:before="60" w:after="60" w:line="360" w:lineRule="auto"/>
        <w:ind w:left="426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wniosek kompletny – wniosek wraz załącznikami kompletny w dniu złożenia – </w:t>
      </w:r>
    </w:p>
    <w:p w14:paraId="157650B7" w14:textId="695861BF" w:rsidR="003D0CFD" w:rsidRPr="00094F53" w:rsidRDefault="00094F53" w:rsidP="00094F53">
      <w:pPr>
        <w:pStyle w:val="Akapitzlist"/>
        <w:tabs>
          <w:tab w:val="left" w:pos="851"/>
        </w:tabs>
        <w:spacing w:before="60" w:after="60" w:line="360" w:lineRule="auto"/>
        <w:ind w:left="426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 xml:space="preserve">10 </w:t>
      </w:r>
      <w:r w:rsidR="003D0CFD" w:rsidRPr="00094F53">
        <w:rPr>
          <w:rFonts w:ascii="Arial" w:hAnsi="Arial" w:cs="Arial"/>
        </w:rPr>
        <w:t>pkt</w:t>
      </w:r>
      <w:r w:rsidR="00CC7B1F" w:rsidRPr="00094F53">
        <w:rPr>
          <w:rFonts w:ascii="Arial" w:hAnsi="Arial" w:cs="Arial"/>
        </w:rPr>
        <w:t>.</w:t>
      </w:r>
    </w:p>
    <w:p w14:paraId="6BE30BA7" w14:textId="552E8385" w:rsidR="003D0CFD" w:rsidRPr="00152413" w:rsidRDefault="00262954" w:rsidP="00152413">
      <w:pPr>
        <w:pStyle w:val="Akapitzlist"/>
        <w:numPr>
          <w:ilvl w:val="0"/>
          <w:numId w:val="16"/>
        </w:numPr>
        <w:tabs>
          <w:tab w:val="left" w:pos="851"/>
          <w:tab w:val="num" w:pos="2880"/>
        </w:tabs>
        <w:spacing w:before="60" w:after="60" w:line="360" w:lineRule="auto"/>
        <w:ind w:left="426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>U</w:t>
      </w:r>
      <w:r w:rsidR="003D0CFD" w:rsidRPr="00094F53">
        <w:rPr>
          <w:rFonts w:ascii="Arial" w:hAnsi="Arial" w:cs="Arial"/>
        </w:rPr>
        <w:t>zasadnienie</w:t>
      </w:r>
      <w:r w:rsidRPr="00094F53">
        <w:rPr>
          <w:rFonts w:ascii="Arial" w:hAnsi="Arial" w:cs="Arial"/>
        </w:rPr>
        <w:t xml:space="preserve"> </w:t>
      </w:r>
      <w:r w:rsidR="003D0CFD" w:rsidRPr="00094F53">
        <w:rPr>
          <w:rFonts w:ascii="Arial" w:hAnsi="Arial" w:cs="Arial"/>
        </w:rPr>
        <w:t>wniosku – pisemne uzasadnienie, iż przedmiot dofinansowania</w:t>
      </w:r>
      <w:r w:rsidR="0053001C" w:rsidRPr="00094F53">
        <w:rPr>
          <w:rFonts w:ascii="Arial" w:hAnsi="Arial" w:cs="Arial"/>
        </w:rPr>
        <w:t>/usługa</w:t>
      </w:r>
      <w:r w:rsidR="003D0CFD" w:rsidRPr="00094F53">
        <w:rPr>
          <w:rFonts w:ascii="Arial" w:hAnsi="Arial" w:cs="Arial"/>
        </w:rPr>
        <w:t xml:space="preserve"> poprawi jakość życia, pracy lub funkcjonowania w społeczeństwie osobie </w:t>
      </w:r>
      <w:r w:rsidR="000E69F9">
        <w:rPr>
          <w:rFonts w:ascii="Arial" w:hAnsi="Arial" w:cs="Arial"/>
        </w:rPr>
        <w:br/>
      </w:r>
      <w:r w:rsidR="0053001C" w:rsidRPr="00094F53">
        <w:rPr>
          <w:rFonts w:ascii="Arial" w:hAnsi="Arial" w:cs="Arial"/>
        </w:rPr>
        <w:t xml:space="preserve">z </w:t>
      </w:r>
      <w:r w:rsidR="003D0CFD" w:rsidRPr="00094F53">
        <w:rPr>
          <w:rFonts w:ascii="Arial" w:hAnsi="Arial" w:cs="Arial"/>
        </w:rPr>
        <w:t>niepełnosprawn</w:t>
      </w:r>
      <w:r w:rsidR="0053001C" w:rsidRPr="00094F53">
        <w:rPr>
          <w:rFonts w:ascii="Arial" w:hAnsi="Arial" w:cs="Arial"/>
        </w:rPr>
        <w:t xml:space="preserve">ością </w:t>
      </w:r>
      <w:r w:rsidR="003D0CFD" w:rsidRPr="00094F53">
        <w:rPr>
          <w:rFonts w:ascii="Arial" w:hAnsi="Arial" w:cs="Arial"/>
        </w:rPr>
        <w:t xml:space="preserve">– </w:t>
      </w:r>
      <w:r w:rsidR="00D32749" w:rsidRPr="00094F53">
        <w:rPr>
          <w:rFonts w:ascii="Arial" w:hAnsi="Arial" w:cs="Arial"/>
        </w:rPr>
        <w:t xml:space="preserve"> </w:t>
      </w:r>
      <w:r w:rsidR="003D0CFD" w:rsidRPr="00094F53">
        <w:rPr>
          <w:rFonts w:ascii="Arial" w:hAnsi="Arial" w:cs="Arial"/>
        </w:rPr>
        <w:t>5 pkt</w:t>
      </w:r>
      <w:r w:rsidR="00CC7B1F" w:rsidRPr="00094F53">
        <w:rPr>
          <w:rFonts w:ascii="Arial" w:hAnsi="Arial" w:cs="Arial"/>
        </w:rPr>
        <w:t>.</w:t>
      </w:r>
    </w:p>
    <w:p w14:paraId="756709D8" w14:textId="466363CB" w:rsidR="003D0CFD" w:rsidRPr="00152413" w:rsidRDefault="003D0CFD" w:rsidP="00152413">
      <w:pPr>
        <w:pStyle w:val="Akapitzlist"/>
        <w:numPr>
          <w:ilvl w:val="0"/>
          <w:numId w:val="16"/>
        </w:numPr>
        <w:tabs>
          <w:tab w:val="left" w:pos="851"/>
          <w:tab w:val="num" w:pos="2880"/>
        </w:tabs>
        <w:spacing w:before="60" w:after="60" w:line="360" w:lineRule="auto"/>
        <w:ind w:left="426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>szczególne warunki – pisemne  uzasadnienie występowania szczególnych utrudnień</w:t>
      </w:r>
      <w:r w:rsidR="00152413">
        <w:rPr>
          <w:rFonts w:ascii="Arial" w:hAnsi="Arial" w:cs="Arial"/>
        </w:rPr>
        <w:t xml:space="preserve"> </w:t>
      </w:r>
      <w:r w:rsidRPr="00094F53">
        <w:rPr>
          <w:rFonts w:ascii="Arial" w:hAnsi="Arial" w:cs="Arial"/>
        </w:rPr>
        <w:t xml:space="preserve">np. pogorszenie stanu zdrowia, konieczność leczenia szpitalnego, trudności finansowe itd. Informacje muszą zostać udokumentowane </w:t>
      </w:r>
      <w:r w:rsidR="00094F53" w:rsidRPr="00094F53">
        <w:rPr>
          <w:rFonts w:ascii="Arial" w:hAnsi="Arial" w:cs="Arial"/>
        </w:rPr>
        <w:t>–</w:t>
      </w:r>
      <w:r w:rsidR="00CC7B1F" w:rsidRPr="00094F53">
        <w:rPr>
          <w:rFonts w:ascii="Arial" w:hAnsi="Arial" w:cs="Arial"/>
        </w:rPr>
        <w:t xml:space="preserve"> </w:t>
      </w:r>
      <w:r w:rsidR="00EC5C73">
        <w:rPr>
          <w:rFonts w:ascii="Arial" w:hAnsi="Arial" w:cs="Arial"/>
        </w:rPr>
        <w:t>5</w:t>
      </w:r>
      <w:r w:rsidR="00094F53" w:rsidRPr="00094F53">
        <w:rPr>
          <w:rFonts w:ascii="Arial" w:hAnsi="Arial" w:cs="Arial"/>
        </w:rPr>
        <w:t xml:space="preserve"> </w:t>
      </w:r>
      <w:r w:rsidRPr="00094F53">
        <w:rPr>
          <w:rFonts w:ascii="Arial" w:hAnsi="Arial" w:cs="Arial"/>
        </w:rPr>
        <w:t>pkt</w:t>
      </w:r>
      <w:r w:rsidR="00CC7B1F" w:rsidRPr="00094F53">
        <w:rPr>
          <w:rFonts w:ascii="Arial" w:hAnsi="Arial" w:cs="Arial"/>
        </w:rPr>
        <w:t>.</w:t>
      </w:r>
    </w:p>
    <w:p w14:paraId="6583BFC6" w14:textId="1FBEA0A6" w:rsidR="001C0A3B" w:rsidRPr="00094F53" w:rsidRDefault="00D07B4F" w:rsidP="005B7F30">
      <w:pPr>
        <w:pStyle w:val="Akapitzlist"/>
        <w:numPr>
          <w:ilvl w:val="0"/>
          <w:numId w:val="16"/>
        </w:numPr>
        <w:tabs>
          <w:tab w:val="left" w:pos="851"/>
          <w:tab w:val="num" w:pos="2880"/>
        </w:tabs>
        <w:spacing w:before="60" w:after="60" w:line="360" w:lineRule="auto"/>
        <w:ind w:left="426"/>
        <w:jc w:val="both"/>
        <w:rPr>
          <w:rFonts w:ascii="Arial" w:hAnsi="Arial" w:cs="Arial"/>
        </w:rPr>
      </w:pPr>
      <w:r w:rsidRPr="00094F53">
        <w:rPr>
          <w:rFonts w:ascii="Arial" w:hAnsi="Arial" w:cs="Arial"/>
        </w:rPr>
        <w:t>miejsce zamieszkania</w:t>
      </w:r>
      <w:r w:rsidR="00152EEF" w:rsidRPr="00094F53">
        <w:rPr>
          <w:rFonts w:ascii="Arial" w:hAnsi="Arial" w:cs="Arial"/>
        </w:rPr>
        <w:t xml:space="preserve"> -</w:t>
      </w:r>
      <w:r w:rsidRPr="00094F53">
        <w:rPr>
          <w:rFonts w:ascii="Arial" w:hAnsi="Arial" w:cs="Arial"/>
        </w:rPr>
        <w:t xml:space="preserve"> wieś</w:t>
      </w:r>
      <w:r w:rsidR="003D0CFD" w:rsidRPr="00094F53">
        <w:rPr>
          <w:rFonts w:ascii="Arial" w:hAnsi="Arial" w:cs="Arial"/>
        </w:rPr>
        <w:t xml:space="preserve"> – 5 pkt.</w:t>
      </w:r>
    </w:p>
    <w:p w14:paraId="193EE3E6" w14:textId="77777777" w:rsidR="001C0A3B" w:rsidRPr="005B7F30" w:rsidRDefault="001C0A3B" w:rsidP="005B7F30">
      <w:pPr>
        <w:spacing w:line="360" w:lineRule="auto"/>
        <w:jc w:val="both"/>
        <w:rPr>
          <w:rFonts w:ascii="Arial" w:hAnsi="Arial" w:cs="Arial"/>
          <w:b/>
          <w:color w:val="000000"/>
        </w:rPr>
      </w:pPr>
    </w:p>
    <w:p w14:paraId="1CBFCE15" w14:textId="4373F408" w:rsidR="001C0A3B" w:rsidRPr="005B7F30" w:rsidRDefault="001C0A3B" w:rsidP="005B7F30">
      <w:pPr>
        <w:spacing w:line="360" w:lineRule="auto"/>
        <w:jc w:val="both"/>
        <w:rPr>
          <w:rFonts w:ascii="Arial" w:hAnsi="Arial" w:cs="Arial"/>
          <w:color w:val="000000"/>
        </w:rPr>
      </w:pPr>
      <w:r w:rsidRPr="005B7F30">
        <w:rPr>
          <w:rFonts w:ascii="Arial" w:hAnsi="Arial" w:cs="Arial"/>
          <w:color w:val="000000"/>
        </w:rPr>
        <w:t>W 20</w:t>
      </w:r>
      <w:r w:rsidR="00CC7B1F" w:rsidRPr="005B7F30">
        <w:rPr>
          <w:rFonts w:ascii="Arial" w:hAnsi="Arial" w:cs="Arial"/>
          <w:color w:val="000000"/>
        </w:rPr>
        <w:t>2</w:t>
      </w:r>
      <w:r w:rsidR="00B560EF">
        <w:rPr>
          <w:rFonts w:ascii="Arial" w:hAnsi="Arial" w:cs="Arial"/>
          <w:color w:val="000000"/>
        </w:rPr>
        <w:t>6</w:t>
      </w:r>
      <w:r w:rsidRPr="005B7F30">
        <w:rPr>
          <w:rFonts w:ascii="Arial" w:hAnsi="Arial" w:cs="Arial"/>
          <w:color w:val="000000"/>
        </w:rPr>
        <w:t xml:space="preserve"> r. wyznacza się minimalny próg punktowy dla Wnioskodawców</w:t>
      </w:r>
      <w:r w:rsidR="00CC7B1F" w:rsidRPr="005B7F30">
        <w:rPr>
          <w:rFonts w:ascii="Arial" w:hAnsi="Arial" w:cs="Arial"/>
          <w:color w:val="000000"/>
        </w:rPr>
        <w:t>, umożliwiający bieżące udzielenie dofinansowani</w:t>
      </w:r>
      <w:r w:rsidR="000E69F9">
        <w:rPr>
          <w:rFonts w:ascii="Arial" w:hAnsi="Arial" w:cs="Arial"/>
          <w:color w:val="000000"/>
        </w:rPr>
        <w:t>a</w:t>
      </w:r>
      <w:r w:rsidR="00CC7B1F" w:rsidRPr="005B7F30">
        <w:rPr>
          <w:rFonts w:ascii="Arial" w:hAnsi="Arial" w:cs="Arial"/>
          <w:color w:val="000000"/>
        </w:rPr>
        <w:t xml:space="preserve"> na poziomie</w:t>
      </w:r>
      <w:r w:rsidR="00D07B4F" w:rsidRPr="005B7F30">
        <w:rPr>
          <w:rFonts w:ascii="Arial" w:hAnsi="Arial" w:cs="Arial"/>
          <w:color w:val="000000"/>
        </w:rPr>
        <w:t xml:space="preserve"> </w:t>
      </w:r>
      <w:r w:rsidR="00CC7B1F" w:rsidRPr="005B7F30">
        <w:rPr>
          <w:rFonts w:ascii="Arial" w:hAnsi="Arial" w:cs="Arial"/>
          <w:color w:val="000000"/>
        </w:rPr>
        <w:t>- 1</w:t>
      </w:r>
      <w:r w:rsidR="00D07B4F" w:rsidRPr="005B7F30">
        <w:rPr>
          <w:rFonts w:ascii="Arial" w:hAnsi="Arial" w:cs="Arial"/>
          <w:color w:val="000000"/>
        </w:rPr>
        <w:t>0</w:t>
      </w:r>
      <w:r w:rsidR="00CC7B1F" w:rsidRPr="005B7F30">
        <w:rPr>
          <w:rFonts w:ascii="Arial" w:hAnsi="Arial" w:cs="Arial"/>
          <w:color w:val="000000"/>
        </w:rPr>
        <w:t xml:space="preserve"> pkt</w:t>
      </w:r>
      <w:r w:rsidR="00D07B4F" w:rsidRPr="005B7F30">
        <w:rPr>
          <w:rFonts w:ascii="Arial" w:hAnsi="Arial" w:cs="Arial"/>
          <w:color w:val="000000"/>
        </w:rPr>
        <w:t>.</w:t>
      </w:r>
    </w:p>
    <w:p w14:paraId="70FF76DD" w14:textId="66D0D2BD" w:rsidR="00CC7B1F" w:rsidRPr="005B7F30" w:rsidRDefault="00CC7B1F" w:rsidP="005B7F30">
      <w:pPr>
        <w:spacing w:line="360" w:lineRule="auto"/>
        <w:jc w:val="both"/>
        <w:rPr>
          <w:rFonts w:ascii="Arial" w:hAnsi="Arial" w:cs="Arial"/>
          <w:color w:val="000000"/>
        </w:rPr>
      </w:pPr>
      <w:r w:rsidRPr="005B7F30">
        <w:rPr>
          <w:rFonts w:ascii="Arial" w:hAnsi="Arial" w:cs="Arial"/>
          <w:color w:val="000000"/>
        </w:rPr>
        <w:t>Udzielenie dofinansowania wnioskodawcom, których wnioski uzyskały ocenę poniżej ustalonego minimalnego progu</w:t>
      </w:r>
      <w:r w:rsidR="000E69F9">
        <w:rPr>
          <w:rFonts w:ascii="Arial" w:hAnsi="Arial" w:cs="Arial"/>
          <w:color w:val="000000"/>
        </w:rPr>
        <w:t xml:space="preserve"> </w:t>
      </w:r>
      <w:r w:rsidRPr="005B7F30">
        <w:rPr>
          <w:rFonts w:ascii="Arial" w:hAnsi="Arial" w:cs="Arial"/>
          <w:color w:val="000000"/>
        </w:rPr>
        <w:t xml:space="preserve">punktowego, uzależnione będzie od możliwości wynikających z </w:t>
      </w:r>
      <w:r w:rsidR="00D07B4F" w:rsidRPr="005B7F30">
        <w:rPr>
          <w:rFonts w:ascii="Arial" w:hAnsi="Arial" w:cs="Arial"/>
          <w:color w:val="000000"/>
        </w:rPr>
        <w:t xml:space="preserve">wysokości dostępnego limitu środków </w:t>
      </w:r>
      <w:r w:rsidRPr="005B7F30">
        <w:rPr>
          <w:rFonts w:ascii="Arial" w:hAnsi="Arial" w:cs="Arial"/>
          <w:color w:val="000000"/>
        </w:rPr>
        <w:t>PFRON</w:t>
      </w:r>
      <w:r w:rsidR="00D07B4F" w:rsidRPr="005B7F30">
        <w:rPr>
          <w:rFonts w:ascii="Arial" w:hAnsi="Arial" w:cs="Arial"/>
          <w:color w:val="000000"/>
        </w:rPr>
        <w:t xml:space="preserve"> przekazanych Realizatorowi programu</w:t>
      </w:r>
      <w:r w:rsidRPr="005B7F30">
        <w:rPr>
          <w:rFonts w:ascii="Arial" w:hAnsi="Arial" w:cs="Arial"/>
          <w:color w:val="000000"/>
        </w:rPr>
        <w:t>.</w:t>
      </w:r>
    </w:p>
    <w:p w14:paraId="0551CA28" w14:textId="77777777" w:rsidR="001C0A3B" w:rsidRPr="005B7F30" w:rsidRDefault="001C0A3B" w:rsidP="005B7F3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2DC521CC" w14:textId="77777777" w:rsidR="001C0A3B" w:rsidRPr="005B7F30" w:rsidRDefault="001C0A3B" w:rsidP="005B7F3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EAE4A99" w14:textId="77777777" w:rsidR="001C0A3B" w:rsidRPr="005B7F30" w:rsidRDefault="001C0A3B" w:rsidP="005B7F3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4DC97876" w14:textId="77777777" w:rsidR="004C0284" w:rsidRPr="005B7F30" w:rsidRDefault="004C0284" w:rsidP="005B7F30">
      <w:pPr>
        <w:spacing w:line="360" w:lineRule="auto"/>
        <w:jc w:val="both"/>
        <w:rPr>
          <w:rFonts w:ascii="Arial" w:hAnsi="Arial" w:cs="Arial"/>
        </w:rPr>
      </w:pPr>
    </w:p>
    <w:sectPr w:rsidR="004C0284" w:rsidRPr="005B7F30" w:rsidSect="0030510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F37EA"/>
    <w:multiLevelType w:val="hybridMultilevel"/>
    <w:tmpl w:val="C31232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333401"/>
    <w:multiLevelType w:val="hybridMultilevel"/>
    <w:tmpl w:val="CBA2BA7A"/>
    <w:lvl w:ilvl="0" w:tplc="93B2BB6C">
      <w:start w:val="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A782FA0"/>
    <w:multiLevelType w:val="hybridMultilevel"/>
    <w:tmpl w:val="AA3E9EA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A478CD"/>
    <w:multiLevelType w:val="hybridMultilevel"/>
    <w:tmpl w:val="C7E424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571689"/>
    <w:multiLevelType w:val="hybridMultilevel"/>
    <w:tmpl w:val="B6509858"/>
    <w:lvl w:ilvl="0" w:tplc="FFFFFFF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FFFFFFFF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4C569B"/>
    <w:multiLevelType w:val="hybridMultilevel"/>
    <w:tmpl w:val="AF1E80D8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5838FD"/>
    <w:multiLevelType w:val="hybridMultilevel"/>
    <w:tmpl w:val="4DFC447E"/>
    <w:lvl w:ilvl="0" w:tplc="23142F6E">
      <w:start w:val="2"/>
      <w:numFmt w:val="decimal"/>
      <w:lvlText w:val="%1."/>
      <w:lvlJc w:val="left"/>
      <w:pPr>
        <w:ind w:left="6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3FA8549A"/>
    <w:multiLevelType w:val="hybridMultilevel"/>
    <w:tmpl w:val="184C70E8"/>
    <w:lvl w:ilvl="0" w:tplc="EF0E989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4E68B2"/>
    <w:multiLevelType w:val="hybridMultilevel"/>
    <w:tmpl w:val="6336A6E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F825EC"/>
    <w:multiLevelType w:val="hybridMultilevel"/>
    <w:tmpl w:val="63DEC94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C042BA"/>
    <w:multiLevelType w:val="hybridMultilevel"/>
    <w:tmpl w:val="DFB0EA56"/>
    <w:lvl w:ilvl="0" w:tplc="FFFFFFFF">
      <w:start w:val="13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056537"/>
    <w:multiLevelType w:val="hybridMultilevel"/>
    <w:tmpl w:val="6510A52A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70105"/>
    <w:multiLevelType w:val="hybridMultilevel"/>
    <w:tmpl w:val="BCEEA642"/>
    <w:lvl w:ilvl="0" w:tplc="A0F8BF92">
      <w:start w:val="9"/>
      <w:numFmt w:val="bullet"/>
      <w:lvlText w:val=""/>
      <w:lvlJc w:val="left"/>
      <w:pPr>
        <w:ind w:left="10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 w15:restartNumberingAfterBreak="0">
    <w:nsid w:val="6F734C5B"/>
    <w:multiLevelType w:val="hybridMultilevel"/>
    <w:tmpl w:val="06C61E1A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E153586"/>
    <w:multiLevelType w:val="hybridMultilevel"/>
    <w:tmpl w:val="56AEC1E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5E0259"/>
    <w:multiLevelType w:val="hybridMultilevel"/>
    <w:tmpl w:val="4AF4E9FC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6809388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96190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83516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14059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49282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49585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250453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3645678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37493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868143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745558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77760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45764911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70622989">
    <w:abstractNumId w:val="6"/>
  </w:num>
  <w:num w:numId="15" w16cid:durableId="943465634">
    <w:abstractNumId w:val="12"/>
  </w:num>
  <w:num w:numId="16" w16cid:durableId="1403798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6BA"/>
    <w:rsid w:val="00040690"/>
    <w:rsid w:val="0004795D"/>
    <w:rsid w:val="00094F53"/>
    <w:rsid w:val="000E69F9"/>
    <w:rsid w:val="000F47BF"/>
    <w:rsid w:val="00131FE8"/>
    <w:rsid w:val="001336D8"/>
    <w:rsid w:val="001378A7"/>
    <w:rsid w:val="001401E4"/>
    <w:rsid w:val="00152413"/>
    <w:rsid w:val="00152628"/>
    <w:rsid w:val="00152EEF"/>
    <w:rsid w:val="001C0A3B"/>
    <w:rsid w:val="001D0666"/>
    <w:rsid w:val="001E56BA"/>
    <w:rsid w:val="00262954"/>
    <w:rsid w:val="002E2CF3"/>
    <w:rsid w:val="002F54AA"/>
    <w:rsid w:val="0030510A"/>
    <w:rsid w:val="003660AE"/>
    <w:rsid w:val="00392E5B"/>
    <w:rsid w:val="003C3115"/>
    <w:rsid w:val="003D0CFD"/>
    <w:rsid w:val="003D54E4"/>
    <w:rsid w:val="003E33CF"/>
    <w:rsid w:val="004A4567"/>
    <w:rsid w:val="004C0284"/>
    <w:rsid w:val="0053001C"/>
    <w:rsid w:val="00596BB4"/>
    <w:rsid w:val="005B7F30"/>
    <w:rsid w:val="00663D08"/>
    <w:rsid w:val="0067241C"/>
    <w:rsid w:val="0069136E"/>
    <w:rsid w:val="00892912"/>
    <w:rsid w:val="0097396E"/>
    <w:rsid w:val="009D3855"/>
    <w:rsid w:val="00AB266F"/>
    <w:rsid w:val="00B560EF"/>
    <w:rsid w:val="00CC0B18"/>
    <w:rsid w:val="00CC7B1F"/>
    <w:rsid w:val="00D07B4F"/>
    <w:rsid w:val="00D22B65"/>
    <w:rsid w:val="00D32749"/>
    <w:rsid w:val="00E02A38"/>
    <w:rsid w:val="00E11624"/>
    <w:rsid w:val="00E866AE"/>
    <w:rsid w:val="00EC5C73"/>
    <w:rsid w:val="00EE50DB"/>
    <w:rsid w:val="00F25674"/>
    <w:rsid w:val="00FE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8458F"/>
  <w15:chartTrackingRefBased/>
  <w15:docId w15:val="{40CDD3A9-606D-4A9A-ACB8-957BB9BC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0A3B"/>
    <w:pPr>
      <w:keepNext/>
      <w:outlineLvl w:val="0"/>
    </w:pPr>
    <w:rPr>
      <w:rFonts w:ascii="Arial" w:hAnsi="Arial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0A3B"/>
    <w:rPr>
      <w:rFonts w:ascii="Arial" w:eastAsia="Times New Roman" w:hAnsi="Arial" w:cs="Times New Roman"/>
      <w:b/>
      <w:sz w:val="16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C0A3B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C0A3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C0A3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336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7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192E5-969C-4CD1-9F4E-920F6F637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Butkiewicz</dc:creator>
  <cp:keywords/>
  <dc:description/>
  <cp:lastModifiedBy>Starostwo Powiatowe w Goleniowie</cp:lastModifiedBy>
  <cp:revision>2</cp:revision>
  <cp:lastPrinted>2026-05-14T07:16:00Z</cp:lastPrinted>
  <dcterms:created xsi:type="dcterms:W3CDTF">2026-05-14T07:17:00Z</dcterms:created>
  <dcterms:modified xsi:type="dcterms:W3CDTF">2026-05-14T07:17:00Z</dcterms:modified>
</cp:coreProperties>
</file>