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676E" w14:textId="5FCC8B8E" w:rsidR="0034230F" w:rsidRPr="00405791" w:rsidRDefault="0034230F" w:rsidP="00405791">
      <w:pPr>
        <w:pStyle w:val="Bezodstpw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64762604"/>
      <w:r w:rsidRPr="00405791">
        <w:rPr>
          <w:rFonts w:ascii="Arial" w:hAnsi="Arial" w:cs="Arial"/>
          <w:b/>
          <w:bCs/>
          <w:sz w:val="24"/>
          <w:szCs w:val="24"/>
        </w:rPr>
        <w:t>Uchwa</w:t>
      </w:r>
      <w:r w:rsidR="00FD6A7D" w:rsidRPr="00405791">
        <w:rPr>
          <w:rFonts w:ascii="Arial" w:hAnsi="Arial" w:cs="Arial"/>
          <w:b/>
          <w:bCs/>
          <w:sz w:val="24"/>
          <w:szCs w:val="24"/>
        </w:rPr>
        <w:t>ł</w:t>
      </w:r>
      <w:r w:rsidRPr="00405791">
        <w:rPr>
          <w:rFonts w:ascii="Arial" w:hAnsi="Arial" w:cs="Arial"/>
          <w:b/>
          <w:bCs/>
          <w:sz w:val="24"/>
          <w:szCs w:val="24"/>
        </w:rPr>
        <w:t xml:space="preserve">a nr </w:t>
      </w:r>
      <w:r w:rsidR="00501B34">
        <w:rPr>
          <w:rFonts w:ascii="Arial" w:hAnsi="Arial" w:cs="Arial"/>
          <w:b/>
          <w:color w:val="000000"/>
          <w:sz w:val="24"/>
          <w:szCs w:val="24"/>
          <w:lang w:eastAsia="pl-PL"/>
        </w:rPr>
        <w:t>267/100/26</w:t>
      </w:r>
    </w:p>
    <w:p w14:paraId="4886AA06" w14:textId="77777777" w:rsidR="0034230F" w:rsidRPr="00405791" w:rsidRDefault="0034230F" w:rsidP="00405791">
      <w:pPr>
        <w:pStyle w:val="Bezodstpw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>Zarządu Powiatu Goleniowskiego</w:t>
      </w:r>
    </w:p>
    <w:p w14:paraId="2A4E9F13" w14:textId="7DADE932" w:rsidR="0034230F" w:rsidRDefault="0034230F" w:rsidP="00405791">
      <w:pPr>
        <w:pStyle w:val="Bezodstpw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01B34">
        <w:rPr>
          <w:rFonts w:ascii="Arial" w:hAnsi="Arial" w:cs="Arial"/>
          <w:b/>
          <w:bCs/>
          <w:sz w:val="24"/>
          <w:szCs w:val="24"/>
        </w:rPr>
        <w:t xml:space="preserve">29 kwietnia </w:t>
      </w:r>
      <w:r w:rsidRPr="00405791">
        <w:rPr>
          <w:rFonts w:ascii="Arial" w:hAnsi="Arial" w:cs="Arial"/>
          <w:b/>
          <w:bCs/>
          <w:sz w:val="24"/>
          <w:szCs w:val="24"/>
        </w:rPr>
        <w:t>202</w:t>
      </w:r>
      <w:r w:rsidR="00BF251E">
        <w:rPr>
          <w:rFonts w:ascii="Arial" w:hAnsi="Arial" w:cs="Arial"/>
          <w:b/>
          <w:bCs/>
          <w:sz w:val="24"/>
          <w:szCs w:val="24"/>
        </w:rPr>
        <w:t>6</w:t>
      </w:r>
      <w:r w:rsidRPr="0040579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11ACBAB" w14:textId="77777777" w:rsidR="000F76BE" w:rsidRPr="00405791" w:rsidRDefault="000F76BE" w:rsidP="00405791">
      <w:pPr>
        <w:pStyle w:val="Bezodstpw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7B6D52" w14:textId="05626B55" w:rsidR="0034230F" w:rsidRPr="00405791" w:rsidRDefault="0034230F" w:rsidP="00BE57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 xml:space="preserve"> w sprawie ustalenia zasad przyznawania dofinansowania</w:t>
      </w:r>
      <w:r w:rsidR="001E2BA7">
        <w:rPr>
          <w:rFonts w:ascii="Arial" w:hAnsi="Arial" w:cs="Arial"/>
          <w:b/>
          <w:bCs/>
          <w:sz w:val="24"/>
          <w:szCs w:val="24"/>
        </w:rPr>
        <w:t>,</w:t>
      </w:r>
      <w:r w:rsidRPr="00405791">
        <w:rPr>
          <w:rFonts w:ascii="Arial" w:hAnsi="Arial" w:cs="Arial"/>
          <w:b/>
          <w:bCs/>
          <w:sz w:val="24"/>
          <w:szCs w:val="24"/>
        </w:rPr>
        <w:t xml:space="preserve"> w ramach programu „Aktywny Samorząd” w 202</w:t>
      </w:r>
      <w:r w:rsidR="00BF251E">
        <w:rPr>
          <w:rFonts w:ascii="Arial" w:hAnsi="Arial" w:cs="Arial"/>
          <w:b/>
          <w:bCs/>
          <w:sz w:val="24"/>
          <w:szCs w:val="24"/>
        </w:rPr>
        <w:t>6</w:t>
      </w:r>
      <w:r w:rsidR="00202E44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5791">
        <w:rPr>
          <w:rFonts w:ascii="Arial" w:hAnsi="Arial" w:cs="Arial"/>
          <w:b/>
          <w:bCs/>
          <w:sz w:val="24"/>
          <w:szCs w:val="24"/>
        </w:rPr>
        <w:t xml:space="preserve">roku  w  Powiecie Goleniowskim. </w:t>
      </w:r>
    </w:p>
    <w:p w14:paraId="7D4458CC" w14:textId="08B6EF14" w:rsidR="000F76BE" w:rsidRPr="000F76BE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>Na podstawie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05791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art.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 32 ust. 1 ustawy z dnia 5 czerwca 1998 r.</w:t>
      </w:r>
      <w:r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>o samorządzie powiatowym (</w:t>
      </w:r>
      <w:proofErr w:type="spellStart"/>
      <w:r w:rsidR="00BE57A3">
        <w:rPr>
          <w:rFonts w:ascii="Arial" w:hAnsi="Arial" w:cs="Arial"/>
          <w:sz w:val="24"/>
          <w:szCs w:val="24"/>
          <w:shd w:val="clear" w:color="auto" w:fill="FFFFFF"/>
        </w:rPr>
        <w:t>t.j</w:t>
      </w:r>
      <w:proofErr w:type="spellEnd"/>
      <w:r w:rsidR="00BE57A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405791">
        <w:rPr>
          <w:rFonts w:ascii="Arial" w:hAnsi="Arial" w:cs="Arial"/>
          <w:sz w:val="24"/>
          <w:szCs w:val="24"/>
        </w:rPr>
        <w:t>Dz. U. z 20</w:t>
      </w:r>
      <w:r w:rsidR="00BE57A3">
        <w:rPr>
          <w:rFonts w:ascii="Arial" w:hAnsi="Arial" w:cs="Arial"/>
          <w:sz w:val="24"/>
          <w:szCs w:val="24"/>
        </w:rPr>
        <w:t>2</w:t>
      </w:r>
      <w:r w:rsidR="00BF251E">
        <w:rPr>
          <w:rFonts w:ascii="Arial" w:hAnsi="Arial" w:cs="Arial"/>
          <w:sz w:val="24"/>
          <w:szCs w:val="24"/>
        </w:rPr>
        <w:t>5</w:t>
      </w:r>
      <w:r w:rsidR="009F75D6"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</w:rPr>
        <w:t xml:space="preserve">r. poz. </w:t>
      </w:r>
      <w:r w:rsidR="00BF251E">
        <w:rPr>
          <w:rFonts w:ascii="Arial" w:hAnsi="Arial" w:cs="Arial"/>
          <w:sz w:val="24"/>
          <w:szCs w:val="24"/>
        </w:rPr>
        <w:t xml:space="preserve">1684), </w:t>
      </w:r>
      <w:r w:rsidRPr="00405791">
        <w:rPr>
          <w:rFonts w:ascii="Arial" w:hAnsi="Arial" w:cs="Arial"/>
          <w:sz w:val="24"/>
          <w:szCs w:val="24"/>
          <w:shd w:val="clear" w:color="auto" w:fill="FFFFFF"/>
        </w:rPr>
        <w:t xml:space="preserve">w związku </w:t>
      </w:r>
      <w:r w:rsidRPr="00405791">
        <w:rPr>
          <w:rFonts w:ascii="Arial" w:hAnsi="Arial" w:cs="Arial"/>
          <w:sz w:val="24"/>
          <w:szCs w:val="24"/>
        </w:rPr>
        <w:t xml:space="preserve">art. </w:t>
      </w:r>
      <w:r w:rsidRPr="00405791">
        <w:rPr>
          <w:rFonts w:ascii="Arial" w:hAnsi="Arial" w:cs="Arial"/>
          <w:bCs/>
          <w:sz w:val="24"/>
          <w:szCs w:val="24"/>
        </w:rPr>
        <w:t xml:space="preserve">47 ust. 1 pkt 4 </w:t>
      </w:r>
      <w:r w:rsidRPr="00405791">
        <w:rPr>
          <w:rFonts w:ascii="Arial" w:hAnsi="Arial" w:cs="Arial"/>
          <w:sz w:val="24"/>
          <w:szCs w:val="24"/>
        </w:rPr>
        <w:t>ustawy  z dnia  27 sierpnia 1997 roku o rehabilitacji zawodowej i społecznej oraz zatrudnianiu osób niepełnosprawnych (</w:t>
      </w:r>
      <w:proofErr w:type="spellStart"/>
      <w:r w:rsidR="00BE57A3">
        <w:rPr>
          <w:rFonts w:ascii="Arial" w:hAnsi="Arial" w:cs="Arial"/>
          <w:sz w:val="24"/>
          <w:szCs w:val="24"/>
        </w:rPr>
        <w:t>t.j</w:t>
      </w:r>
      <w:proofErr w:type="spellEnd"/>
      <w:r w:rsidR="00BE57A3">
        <w:rPr>
          <w:rFonts w:ascii="Arial" w:hAnsi="Arial" w:cs="Arial"/>
          <w:sz w:val="24"/>
          <w:szCs w:val="24"/>
        </w:rPr>
        <w:t xml:space="preserve">. </w:t>
      </w:r>
      <w:r w:rsidRPr="00405791">
        <w:rPr>
          <w:rFonts w:ascii="Arial" w:hAnsi="Arial" w:cs="Arial"/>
          <w:sz w:val="24"/>
          <w:szCs w:val="24"/>
        </w:rPr>
        <w:t>Dz. U. z 20</w:t>
      </w:r>
      <w:r w:rsidR="00C21030" w:rsidRPr="00405791">
        <w:rPr>
          <w:rFonts w:ascii="Arial" w:hAnsi="Arial" w:cs="Arial"/>
          <w:sz w:val="24"/>
          <w:szCs w:val="24"/>
        </w:rPr>
        <w:t>2</w:t>
      </w:r>
      <w:r w:rsidR="00BF251E">
        <w:rPr>
          <w:rFonts w:ascii="Arial" w:hAnsi="Arial" w:cs="Arial"/>
          <w:sz w:val="24"/>
          <w:szCs w:val="24"/>
        </w:rPr>
        <w:t>5</w:t>
      </w:r>
      <w:r w:rsidRPr="00405791">
        <w:rPr>
          <w:rFonts w:ascii="Arial" w:hAnsi="Arial" w:cs="Arial"/>
          <w:sz w:val="24"/>
          <w:szCs w:val="24"/>
        </w:rPr>
        <w:t>r. poz</w:t>
      </w:r>
      <w:r w:rsidR="00BF251E">
        <w:rPr>
          <w:rFonts w:ascii="Arial" w:hAnsi="Arial" w:cs="Arial"/>
          <w:sz w:val="24"/>
          <w:szCs w:val="24"/>
        </w:rPr>
        <w:t xml:space="preserve">. 913 </w:t>
      </w:r>
      <w:r w:rsidR="007C1B74">
        <w:rPr>
          <w:rFonts w:ascii="Arial" w:hAnsi="Arial" w:cs="Arial"/>
          <w:sz w:val="24"/>
          <w:szCs w:val="24"/>
        </w:rPr>
        <w:t xml:space="preserve">ze </w:t>
      </w:r>
      <w:r w:rsidR="00373CFC">
        <w:rPr>
          <w:rFonts w:ascii="Arial" w:hAnsi="Arial" w:cs="Arial"/>
          <w:sz w:val="24"/>
          <w:szCs w:val="24"/>
        </w:rPr>
        <w:t>zm.</w:t>
      </w:r>
      <w:r w:rsidRPr="00405791">
        <w:rPr>
          <w:rFonts w:ascii="Arial" w:hAnsi="Arial" w:cs="Arial"/>
          <w:sz w:val="24"/>
          <w:szCs w:val="24"/>
        </w:rPr>
        <w:t>)</w:t>
      </w:r>
      <w:r w:rsidR="00BE57A3">
        <w:rPr>
          <w:rFonts w:ascii="Arial" w:hAnsi="Arial" w:cs="Arial"/>
          <w:sz w:val="24"/>
          <w:szCs w:val="24"/>
        </w:rPr>
        <w:t>.</w:t>
      </w:r>
    </w:p>
    <w:p w14:paraId="0E618398" w14:textId="159C816A" w:rsidR="0034230F" w:rsidRPr="00BE57A3" w:rsidRDefault="0034230F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5791">
        <w:rPr>
          <w:rFonts w:ascii="Arial" w:hAnsi="Arial" w:cs="Arial"/>
          <w:b/>
          <w:bCs/>
          <w:sz w:val="24"/>
          <w:szCs w:val="24"/>
        </w:rPr>
        <w:t xml:space="preserve">Zarząd Powiatu </w:t>
      </w:r>
      <w:r w:rsidR="00A150FD">
        <w:rPr>
          <w:rFonts w:ascii="Arial" w:hAnsi="Arial" w:cs="Arial"/>
          <w:b/>
          <w:bCs/>
          <w:sz w:val="24"/>
          <w:szCs w:val="24"/>
        </w:rPr>
        <w:t xml:space="preserve">Goleniowskiego </w:t>
      </w:r>
      <w:r w:rsidRPr="00405791">
        <w:rPr>
          <w:rFonts w:ascii="Arial" w:hAnsi="Arial" w:cs="Arial"/>
          <w:b/>
          <w:bCs/>
          <w:sz w:val="24"/>
          <w:szCs w:val="24"/>
        </w:rPr>
        <w:t>uchwala, co następuje:</w:t>
      </w:r>
    </w:p>
    <w:p w14:paraId="2FDD2774" w14:textId="77777777" w:rsidR="00405791" w:rsidRPr="00E74DB8" w:rsidRDefault="0034230F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>§1.</w:t>
      </w:r>
    </w:p>
    <w:p w14:paraId="0255DFA0" w14:textId="3370B5FE" w:rsidR="004E0319" w:rsidRPr="00405791" w:rsidRDefault="0034230F" w:rsidP="0040579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Ustala się zasady </w:t>
      </w:r>
      <w:r w:rsidRPr="00405791">
        <w:rPr>
          <w:rFonts w:ascii="Arial" w:hAnsi="Arial" w:cs="Arial"/>
          <w:bCs/>
          <w:sz w:val="24"/>
          <w:szCs w:val="24"/>
        </w:rPr>
        <w:t>przyznawania dofinansowania</w:t>
      </w:r>
      <w:r w:rsidR="001E2BA7">
        <w:rPr>
          <w:rFonts w:ascii="Arial" w:hAnsi="Arial" w:cs="Arial"/>
          <w:bCs/>
          <w:sz w:val="24"/>
          <w:szCs w:val="24"/>
        </w:rPr>
        <w:t>,</w:t>
      </w:r>
      <w:r w:rsidRPr="00405791">
        <w:rPr>
          <w:rFonts w:ascii="Arial" w:hAnsi="Arial" w:cs="Arial"/>
          <w:bCs/>
          <w:sz w:val="24"/>
          <w:szCs w:val="24"/>
        </w:rPr>
        <w:t xml:space="preserve"> w ramach programu „Aktywny Samorząd” </w:t>
      </w:r>
      <w:r w:rsidR="004E0319">
        <w:rPr>
          <w:rFonts w:ascii="Arial" w:hAnsi="Arial" w:cs="Arial"/>
          <w:bCs/>
          <w:sz w:val="24"/>
          <w:szCs w:val="24"/>
        </w:rPr>
        <w:t xml:space="preserve"> Moduł I </w:t>
      </w:r>
      <w:proofErr w:type="spellStart"/>
      <w:r w:rsidR="004E0319">
        <w:rPr>
          <w:rFonts w:ascii="Arial" w:hAnsi="Arial" w:cs="Arial"/>
          <w:bCs/>
          <w:sz w:val="24"/>
          <w:szCs w:val="24"/>
        </w:rPr>
        <w:t>i</w:t>
      </w:r>
      <w:proofErr w:type="spellEnd"/>
      <w:r w:rsidR="004E0319">
        <w:rPr>
          <w:rFonts w:ascii="Arial" w:hAnsi="Arial" w:cs="Arial"/>
          <w:bCs/>
          <w:sz w:val="24"/>
          <w:szCs w:val="24"/>
        </w:rPr>
        <w:t xml:space="preserve"> II </w:t>
      </w:r>
      <w:r w:rsidRPr="00405791">
        <w:rPr>
          <w:rFonts w:ascii="Arial" w:hAnsi="Arial" w:cs="Arial"/>
          <w:bCs/>
          <w:sz w:val="24"/>
          <w:szCs w:val="24"/>
        </w:rPr>
        <w:t>w 202</w:t>
      </w:r>
      <w:r w:rsidR="00BF251E">
        <w:rPr>
          <w:rFonts w:ascii="Arial" w:hAnsi="Arial" w:cs="Arial"/>
          <w:bCs/>
          <w:sz w:val="24"/>
          <w:szCs w:val="24"/>
        </w:rPr>
        <w:t>6</w:t>
      </w:r>
      <w:r w:rsidR="00C21030" w:rsidRPr="00405791">
        <w:rPr>
          <w:rFonts w:ascii="Arial" w:hAnsi="Arial" w:cs="Arial"/>
          <w:bCs/>
          <w:sz w:val="24"/>
          <w:szCs w:val="24"/>
        </w:rPr>
        <w:t xml:space="preserve"> </w:t>
      </w:r>
      <w:r w:rsidRPr="00405791">
        <w:rPr>
          <w:rFonts w:ascii="Arial" w:hAnsi="Arial" w:cs="Arial"/>
          <w:bCs/>
          <w:sz w:val="24"/>
          <w:szCs w:val="24"/>
        </w:rPr>
        <w:t>roku w Powiecie Goleniowskim, stanowią</w:t>
      </w:r>
      <w:r w:rsidR="004E0319">
        <w:rPr>
          <w:rFonts w:ascii="Arial" w:hAnsi="Arial" w:cs="Arial"/>
          <w:bCs/>
          <w:sz w:val="24"/>
          <w:szCs w:val="24"/>
        </w:rPr>
        <w:t>cy</w:t>
      </w:r>
      <w:r w:rsidRPr="00405791">
        <w:rPr>
          <w:rFonts w:ascii="Arial" w:hAnsi="Arial" w:cs="Arial"/>
          <w:bCs/>
          <w:sz w:val="24"/>
          <w:szCs w:val="24"/>
        </w:rPr>
        <w:t xml:space="preserve"> załącznik nr 1</w:t>
      </w:r>
      <w:r w:rsidR="004E0319">
        <w:rPr>
          <w:rFonts w:ascii="Arial" w:hAnsi="Arial" w:cs="Arial"/>
          <w:bCs/>
          <w:sz w:val="24"/>
          <w:szCs w:val="24"/>
        </w:rPr>
        <w:t xml:space="preserve"> </w:t>
      </w:r>
      <w:r w:rsidRPr="00405791">
        <w:rPr>
          <w:rFonts w:ascii="Arial" w:hAnsi="Arial" w:cs="Arial"/>
          <w:bCs/>
          <w:sz w:val="24"/>
          <w:szCs w:val="24"/>
        </w:rPr>
        <w:t>do uchwały.</w:t>
      </w:r>
    </w:p>
    <w:p w14:paraId="0B49E0F0" w14:textId="77777777" w:rsidR="00405791" w:rsidRPr="00E74DB8" w:rsidRDefault="0034230F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 xml:space="preserve">§2. </w:t>
      </w:r>
    </w:p>
    <w:p w14:paraId="434D8A3B" w14:textId="328138D2" w:rsidR="0034230F" w:rsidRDefault="0034230F" w:rsidP="0040579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>Ustala się skalę punktową (ocenę merytoryczną) dla wniosków złożonych</w:t>
      </w:r>
      <w:r w:rsidR="00F77B36">
        <w:rPr>
          <w:rFonts w:ascii="Arial" w:hAnsi="Arial" w:cs="Arial"/>
          <w:sz w:val="24"/>
          <w:szCs w:val="24"/>
        </w:rPr>
        <w:t>,</w:t>
      </w:r>
      <w:r w:rsidRPr="00405791">
        <w:rPr>
          <w:rFonts w:ascii="Arial" w:hAnsi="Arial" w:cs="Arial"/>
          <w:sz w:val="24"/>
          <w:szCs w:val="24"/>
        </w:rPr>
        <w:t xml:space="preserve"> w ramach programu „Aktywny Samorząd” w 202</w:t>
      </w:r>
      <w:r w:rsidR="00BF251E">
        <w:rPr>
          <w:rFonts w:ascii="Arial" w:hAnsi="Arial" w:cs="Arial"/>
          <w:sz w:val="24"/>
          <w:szCs w:val="24"/>
        </w:rPr>
        <w:t>6</w:t>
      </w:r>
      <w:r w:rsidR="00C21030" w:rsidRPr="00405791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</w:rPr>
        <w:t xml:space="preserve">roku, </w:t>
      </w:r>
      <w:r w:rsidRPr="00405791">
        <w:rPr>
          <w:rFonts w:ascii="Arial" w:hAnsi="Arial" w:cs="Arial"/>
          <w:bCs/>
          <w:sz w:val="24"/>
          <w:szCs w:val="24"/>
        </w:rPr>
        <w:t>stanowiącą załącznik nr 2 do uchwały.</w:t>
      </w:r>
    </w:p>
    <w:p w14:paraId="44470761" w14:textId="77777777" w:rsidR="004E0319" w:rsidRPr="00E74DB8" w:rsidRDefault="004E0319" w:rsidP="004E031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>§3.</w:t>
      </w:r>
    </w:p>
    <w:p w14:paraId="2BC75220" w14:textId="707BF07A" w:rsidR="004E0319" w:rsidRDefault="004E0319" w:rsidP="0040579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Ustala się zasady </w:t>
      </w:r>
      <w:r w:rsidRPr="00405791">
        <w:rPr>
          <w:rFonts w:ascii="Arial" w:hAnsi="Arial" w:cs="Arial"/>
          <w:bCs/>
          <w:sz w:val="24"/>
          <w:szCs w:val="24"/>
        </w:rPr>
        <w:t>przyznawania dofinansowania</w:t>
      </w:r>
      <w:r>
        <w:rPr>
          <w:rFonts w:ascii="Arial" w:hAnsi="Arial" w:cs="Arial"/>
          <w:bCs/>
          <w:sz w:val="24"/>
          <w:szCs w:val="24"/>
        </w:rPr>
        <w:t>,</w:t>
      </w:r>
      <w:r w:rsidRPr="00405791">
        <w:rPr>
          <w:rFonts w:ascii="Arial" w:hAnsi="Arial" w:cs="Arial"/>
          <w:bCs/>
          <w:sz w:val="24"/>
          <w:szCs w:val="24"/>
        </w:rPr>
        <w:t xml:space="preserve"> w ramach programu „Aktywny Samorząd” </w:t>
      </w:r>
      <w:r>
        <w:rPr>
          <w:rFonts w:ascii="Arial" w:hAnsi="Arial" w:cs="Arial"/>
          <w:bCs/>
          <w:sz w:val="24"/>
          <w:szCs w:val="24"/>
        </w:rPr>
        <w:t xml:space="preserve"> Moduł III </w:t>
      </w:r>
      <w:r w:rsidRPr="00405791">
        <w:rPr>
          <w:rFonts w:ascii="Arial" w:hAnsi="Arial" w:cs="Arial"/>
          <w:bCs/>
          <w:sz w:val="24"/>
          <w:szCs w:val="24"/>
        </w:rPr>
        <w:t>w 202</w:t>
      </w:r>
      <w:r>
        <w:rPr>
          <w:rFonts w:ascii="Arial" w:hAnsi="Arial" w:cs="Arial"/>
          <w:bCs/>
          <w:sz w:val="24"/>
          <w:szCs w:val="24"/>
        </w:rPr>
        <w:t>6</w:t>
      </w:r>
      <w:r w:rsidRPr="00405791">
        <w:rPr>
          <w:rFonts w:ascii="Arial" w:hAnsi="Arial" w:cs="Arial"/>
          <w:bCs/>
          <w:sz w:val="24"/>
          <w:szCs w:val="24"/>
        </w:rPr>
        <w:t xml:space="preserve"> roku w Powiecie Goleniowskim, stanowią</w:t>
      </w:r>
      <w:r>
        <w:rPr>
          <w:rFonts w:ascii="Arial" w:hAnsi="Arial" w:cs="Arial"/>
          <w:bCs/>
          <w:sz w:val="24"/>
          <w:szCs w:val="24"/>
        </w:rPr>
        <w:t>cy</w:t>
      </w:r>
      <w:r w:rsidRPr="00405791">
        <w:rPr>
          <w:rFonts w:ascii="Arial" w:hAnsi="Arial" w:cs="Arial"/>
          <w:bCs/>
          <w:sz w:val="24"/>
          <w:szCs w:val="24"/>
        </w:rPr>
        <w:t xml:space="preserve"> załącznik </w:t>
      </w:r>
      <w:r w:rsidR="007C1B74">
        <w:rPr>
          <w:rFonts w:ascii="Arial" w:hAnsi="Arial" w:cs="Arial"/>
          <w:bCs/>
          <w:sz w:val="24"/>
          <w:szCs w:val="24"/>
        </w:rPr>
        <w:br/>
      </w:r>
      <w:r w:rsidRPr="00405791">
        <w:rPr>
          <w:rFonts w:ascii="Arial" w:hAnsi="Arial" w:cs="Arial"/>
          <w:bCs/>
          <w:sz w:val="24"/>
          <w:szCs w:val="24"/>
        </w:rPr>
        <w:t xml:space="preserve">nr </w:t>
      </w:r>
      <w:r>
        <w:rPr>
          <w:rFonts w:ascii="Arial" w:hAnsi="Arial" w:cs="Arial"/>
          <w:bCs/>
          <w:sz w:val="24"/>
          <w:szCs w:val="24"/>
        </w:rPr>
        <w:t xml:space="preserve">3 </w:t>
      </w:r>
      <w:r w:rsidRPr="00405791">
        <w:rPr>
          <w:rFonts w:ascii="Arial" w:hAnsi="Arial" w:cs="Arial"/>
          <w:bCs/>
          <w:sz w:val="24"/>
          <w:szCs w:val="24"/>
        </w:rPr>
        <w:t>do uchwały</w:t>
      </w:r>
      <w:r>
        <w:rPr>
          <w:rFonts w:ascii="Arial" w:hAnsi="Arial" w:cs="Arial"/>
          <w:bCs/>
          <w:sz w:val="24"/>
          <w:szCs w:val="24"/>
        </w:rPr>
        <w:t>.</w:t>
      </w:r>
    </w:p>
    <w:p w14:paraId="30C66766" w14:textId="3E0675BB" w:rsidR="004E0319" w:rsidRPr="004E0319" w:rsidRDefault="004E0319" w:rsidP="0040579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 xml:space="preserve">§4. </w:t>
      </w:r>
    </w:p>
    <w:p w14:paraId="10BCBFA5" w14:textId="7105ACCB" w:rsidR="0034230F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Wykonanie uchwały powierza się Dyrektorowi Powiatowego Centrum Pomocy Rodzinie w Goleniowie. </w:t>
      </w:r>
    </w:p>
    <w:p w14:paraId="0B2007DC" w14:textId="4197D669" w:rsidR="004E0319" w:rsidRPr="00E74DB8" w:rsidRDefault="004E0319" w:rsidP="004E031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4DB8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>5.</w:t>
      </w:r>
    </w:p>
    <w:p w14:paraId="3410D7FC" w14:textId="4EDA007C" w:rsidR="0034230F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Uchwała wchodzi w życie z dniem podjęcia, z mocą obowiązującą od </w:t>
      </w:r>
      <w:r w:rsidR="00BF251E">
        <w:rPr>
          <w:rFonts w:ascii="Arial" w:hAnsi="Arial" w:cs="Arial"/>
          <w:sz w:val="24"/>
          <w:szCs w:val="24"/>
        </w:rPr>
        <w:t xml:space="preserve">16 lutego </w:t>
      </w:r>
      <w:r w:rsidR="00BF251E">
        <w:rPr>
          <w:rFonts w:ascii="Arial" w:hAnsi="Arial" w:cs="Arial"/>
          <w:sz w:val="24"/>
          <w:szCs w:val="24"/>
        </w:rPr>
        <w:br/>
        <w:t>2026</w:t>
      </w:r>
      <w:r w:rsidR="00BE57A3" w:rsidRPr="0011288A">
        <w:rPr>
          <w:rFonts w:ascii="Arial" w:hAnsi="Arial" w:cs="Arial"/>
          <w:sz w:val="24"/>
          <w:szCs w:val="24"/>
        </w:rPr>
        <w:t xml:space="preserve"> </w:t>
      </w:r>
      <w:r w:rsidRPr="00405791">
        <w:rPr>
          <w:rFonts w:ascii="Arial" w:hAnsi="Arial" w:cs="Arial"/>
          <w:sz w:val="24"/>
          <w:szCs w:val="24"/>
        </w:rPr>
        <w:t xml:space="preserve">roku. </w:t>
      </w:r>
    </w:p>
    <w:p w14:paraId="7D51C530" w14:textId="77777777" w:rsidR="000F76BE" w:rsidRPr="00405791" w:rsidRDefault="000F76BE" w:rsidP="00405791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9F3AFA4" w14:textId="4FA8CAF9" w:rsidR="00201EF5" w:rsidRPr="000F76BE" w:rsidRDefault="0034230F" w:rsidP="00E74DB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F76BE">
        <w:rPr>
          <w:rFonts w:ascii="Arial" w:hAnsi="Arial" w:cs="Arial"/>
          <w:b/>
          <w:sz w:val="24"/>
          <w:szCs w:val="24"/>
        </w:rPr>
        <w:t xml:space="preserve">Przewodniczący </w:t>
      </w:r>
    </w:p>
    <w:p w14:paraId="66C9671B" w14:textId="4C606AF2" w:rsidR="00E74DB8" w:rsidRPr="000F76BE" w:rsidRDefault="0034230F" w:rsidP="00E74DB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F76BE">
        <w:rPr>
          <w:rFonts w:ascii="Arial" w:hAnsi="Arial" w:cs="Arial"/>
          <w:b/>
          <w:sz w:val="24"/>
          <w:szCs w:val="24"/>
        </w:rPr>
        <w:t>Zarządu Powiatu</w:t>
      </w:r>
      <w:r w:rsidR="00201EF5" w:rsidRPr="000F76BE">
        <w:rPr>
          <w:rFonts w:ascii="Arial" w:hAnsi="Arial" w:cs="Arial"/>
          <w:b/>
          <w:sz w:val="24"/>
          <w:szCs w:val="24"/>
        </w:rPr>
        <w:t xml:space="preserve"> Goleniowskiego</w:t>
      </w:r>
    </w:p>
    <w:p w14:paraId="53007998" w14:textId="77777777" w:rsidR="000F76BE" w:rsidRPr="000F76BE" w:rsidRDefault="0034230F" w:rsidP="000F76B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F76BE">
        <w:rPr>
          <w:rFonts w:ascii="Arial" w:hAnsi="Arial" w:cs="Arial"/>
          <w:b/>
          <w:sz w:val="24"/>
          <w:szCs w:val="24"/>
        </w:rPr>
        <w:t>Tomasz Stanisławski</w:t>
      </w:r>
    </w:p>
    <w:p w14:paraId="659B0147" w14:textId="77777777" w:rsidR="00501B34" w:rsidRDefault="00501B34" w:rsidP="000F76B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21C8147" w14:textId="13D821F2" w:rsidR="00051F4B" w:rsidRPr="000F76BE" w:rsidRDefault="0034230F" w:rsidP="000F76BE">
      <w:pPr>
        <w:spacing w:after="0" w:line="360" w:lineRule="auto"/>
        <w:rPr>
          <w:rFonts w:ascii="Arial" w:hAnsi="Arial" w:cs="Arial"/>
          <w:b/>
        </w:rPr>
      </w:pPr>
      <w:r w:rsidRPr="00405791">
        <w:rPr>
          <w:rFonts w:ascii="Arial" w:hAnsi="Arial" w:cs="Arial"/>
          <w:b/>
          <w:sz w:val="24"/>
          <w:szCs w:val="24"/>
        </w:rPr>
        <w:lastRenderedPageBreak/>
        <w:t>Uzasadnienie</w:t>
      </w:r>
    </w:p>
    <w:p w14:paraId="55284805" w14:textId="27740051" w:rsidR="00BE57A3" w:rsidRPr="00405791" w:rsidRDefault="00051F4B" w:rsidP="00BE5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3F6C">
        <w:rPr>
          <w:rFonts w:ascii="Arial" w:hAnsi="Arial" w:cs="Arial"/>
          <w:bCs/>
          <w:sz w:val="24"/>
          <w:szCs w:val="24"/>
        </w:rPr>
        <w:t>Uchwałą nr 760/274/24 z dnia 29 lutego 2024 r. Zarząd Powiatu</w:t>
      </w:r>
      <w:r w:rsidR="00F77B36">
        <w:rPr>
          <w:rFonts w:ascii="Arial" w:hAnsi="Arial" w:cs="Arial"/>
          <w:bCs/>
          <w:sz w:val="24"/>
          <w:szCs w:val="24"/>
        </w:rPr>
        <w:t xml:space="preserve"> </w:t>
      </w:r>
      <w:r w:rsidRPr="00293F6C">
        <w:rPr>
          <w:rFonts w:ascii="Arial" w:hAnsi="Arial" w:cs="Arial"/>
          <w:bCs/>
          <w:sz w:val="24"/>
          <w:szCs w:val="24"/>
        </w:rPr>
        <w:t>Goleniow</w:t>
      </w:r>
      <w:r w:rsidR="00F77B36">
        <w:rPr>
          <w:rFonts w:ascii="Arial" w:hAnsi="Arial" w:cs="Arial"/>
          <w:bCs/>
          <w:sz w:val="24"/>
          <w:szCs w:val="24"/>
        </w:rPr>
        <w:t>skiego</w:t>
      </w:r>
      <w:r w:rsidRPr="00293F6C">
        <w:rPr>
          <w:rFonts w:ascii="Arial" w:hAnsi="Arial" w:cs="Arial"/>
          <w:bCs/>
          <w:sz w:val="24"/>
          <w:szCs w:val="24"/>
        </w:rPr>
        <w:t xml:space="preserve"> wyraził gotowość realizacji przez Powiat Goleniowski programu „Aktywny samorząd.”</w:t>
      </w:r>
      <w:r w:rsidR="0034230F" w:rsidRPr="00293F6C">
        <w:rPr>
          <w:rFonts w:ascii="Arial" w:hAnsi="Arial" w:cs="Arial"/>
          <w:sz w:val="24"/>
          <w:szCs w:val="24"/>
          <w:lang w:eastAsia="pl-PL"/>
        </w:rPr>
        <w:br/>
        <w:t>W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42D6" w:rsidRPr="00293F6C">
        <w:rPr>
          <w:rFonts w:ascii="Arial" w:hAnsi="Arial" w:cs="Arial"/>
          <w:sz w:val="24"/>
          <w:szCs w:val="24"/>
          <w:shd w:val="clear" w:color="auto" w:fill="FFFFFF"/>
        </w:rPr>
        <w:t>dniu</w:t>
      </w:r>
      <w:r w:rsidR="00293F6C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23 kwietnia 2024 r. 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została zawarta umowa nr </w:t>
      </w:r>
      <w:r w:rsidR="00293F6C" w:rsidRPr="00293F6C">
        <w:rPr>
          <w:rFonts w:ascii="Arial" w:hAnsi="Arial" w:cs="Arial"/>
          <w:sz w:val="24"/>
          <w:szCs w:val="24"/>
          <w:shd w:val="clear" w:color="auto" w:fill="FFFFFF"/>
        </w:rPr>
        <w:t>AS3/00047/16/D</w:t>
      </w:r>
      <w:r w:rsidR="00293F6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4230F" w:rsidRPr="00293F6C">
        <w:rPr>
          <w:rFonts w:ascii="Arial" w:hAnsi="Arial" w:cs="Arial"/>
          <w:sz w:val="24"/>
          <w:szCs w:val="24"/>
          <w:shd w:val="clear" w:color="auto" w:fill="FFFFFF"/>
        </w:rPr>
        <w:t>w sprawie realizacji</w:t>
      </w:r>
      <w:r w:rsidR="00BE57A3" w:rsidRPr="00293F6C">
        <w:rPr>
          <w:rFonts w:ascii="Arial" w:hAnsi="Arial" w:cs="Arial"/>
          <w:sz w:val="24"/>
          <w:szCs w:val="24"/>
          <w:shd w:val="clear" w:color="auto" w:fill="FFFFFF"/>
        </w:rPr>
        <w:t xml:space="preserve"> programu „Aktywny samorząd”. Celem głównym programu jest</w:t>
      </w:r>
      <w:r w:rsidR="00BE57A3" w:rsidRPr="00293F6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wyeliminowanie lub zmniejszenie barier ograniczających uczestnictwo beneficjentów programu w życiu społecznym, zawodowym</w:t>
      </w:r>
      <w:r w:rsidR="004E0319">
        <w:rPr>
          <w:rFonts w:ascii="Arial" w:hAnsi="Arial" w:cs="Arial"/>
          <w:color w:val="010101"/>
          <w:sz w:val="24"/>
          <w:szCs w:val="24"/>
          <w:lang w:eastAsia="pl-PL"/>
        </w:rPr>
        <w:t xml:space="preserve">,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w dostępie do</w:t>
      </w:r>
      <w:r w:rsidR="00BE57A3">
        <w:rPr>
          <w:rFonts w:ascii="Arial" w:hAnsi="Arial" w:cs="Arial"/>
          <w:color w:val="010101"/>
          <w:sz w:val="24"/>
          <w:szCs w:val="24"/>
          <w:lang w:eastAsia="pl-PL"/>
        </w:rPr>
        <w:t xml:space="preserve"> </w:t>
      </w:r>
      <w:r w:rsidR="00BE57A3" w:rsidRPr="00405791">
        <w:rPr>
          <w:rFonts w:ascii="Arial" w:hAnsi="Arial" w:cs="Arial"/>
          <w:color w:val="010101"/>
          <w:sz w:val="24"/>
          <w:szCs w:val="24"/>
          <w:lang w:eastAsia="pl-PL"/>
        </w:rPr>
        <w:t>edukacji</w:t>
      </w:r>
      <w:r w:rsidR="004E0319">
        <w:rPr>
          <w:rFonts w:ascii="Arial" w:hAnsi="Arial" w:cs="Arial"/>
          <w:color w:val="010101"/>
          <w:sz w:val="24"/>
          <w:szCs w:val="24"/>
          <w:lang w:eastAsia="pl-PL"/>
        </w:rPr>
        <w:t xml:space="preserve"> i do mieszkania spełniającego indywidualne kryterium dostępności.</w:t>
      </w:r>
    </w:p>
    <w:p w14:paraId="3958397B" w14:textId="7D35CEB5" w:rsidR="00405791" w:rsidRDefault="0034230F" w:rsidP="0040579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color w:val="010101"/>
          <w:sz w:val="24"/>
          <w:szCs w:val="24"/>
          <w:shd w:val="clear" w:color="auto" w:fill="FFFFFF"/>
        </w:rPr>
        <w:t xml:space="preserve">Zgodnie z zasadami </w:t>
      </w:r>
      <w:r w:rsidRPr="00405791">
        <w:rPr>
          <w:rFonts w:ascii="Arial" w:hAnsi="Arial" w:cs="Arial"/>
          <w:sz w:val="24"/>
          <w:szCs w:val="24"/>
        </w:rPr>
        <w:t xml:space="preserve">dotyczącymi wyboru, dofinansowania i rozliczania wniosków </w:t>
      </w:r>
      <w:r w:rsidR="00BE57A3">
        <w:rPr>
          <w:rFonts w:ascii="Arial" w:hAnsi="Arial" w:cs="Arial"/>
          <w:sz w:val="24"/>
          <w:szCs w:val="24"/>
        </w:rPr>
        <w:br/>
      </w:r>
      <w:r w:rsidRPr="00405791">
        <w:rPr>
          <w:rFonts w:ascii="Arial" w:hAnsi="Arial" w:cs="Arial"/>
          <w:sz w:val="24"/>
          <w:szCs w:val="24"/>
        </w:rPr>
        <w:t>o dofinansowanie obowiązującymi</w:t>
      </w:r>
      <w:r w:rsidR="001E2BA7">
        <w:rPr>
          <w:rFonts w:ascii="Arial" w:hAnsi="Arial" w:cs="Arial"/>
          <w:sz w:val="24"/>
          <w:szCs w:val="24"/>
        </w:rPr>
        <w:t>,</w:t>
      </w:r>
      <w:r w:rsidRPr="00405791">
        <w:rPr>
          <w:rFonts w:ascii="Arial" w:hAnsi="Arial" w:cs="Arial"/>
          <w:sz w:val="24"/>
          <w:szCs w:val="24"/>
        </w:rPr>
        <w:t xml:space="preserve"> w </w:t>
      </w:r>
      <w:r w:rsidRPr="00405791">
        <w:rPr>
          <w:rFonts w:ascii="Arial" w:hAnsi="Arial" w:cs="Arial"/>
          <w:bCs/>
          <w:sz w:val="24"/>
          <w:szCs w:val="24"/>
        </w:rPr>
        <w:t xml:space="preserve">ramach </w:t>
      </w:r>
      <w:r w:rsidRPr="00405791">
        <w:rPr>
          <w:rFonts w:ascii="Arial" w:hAnsi="Arial" w:cs="Arial"/>
          <w:sz w:val="24"/>
          <w:szCs w:val="24"/>
        </w:rPr>
        <w:t xml:space="preserve"> programu „Aktywny samorząd”</w:t>
      </w:r>
      <w:r w:rsidR="00F77B36">
        <w:rPr>
          <w:rFonts w:ascii="Arial" w:hAnsi="Arial" w:cs="Arial"/>
          <w:sz w:val="24"/>
          <w:szCs w:val="24"/>
        </w:rPr>
        <w:t>,</w:t>
      </w:r>
      <w:r w:rsidRPr="00405791">
        <w:rPr>
          <w:rFonts w:ascii="Arial" w:hAnsi="Arial" w:cs="Arial"/>
          <w:sz w:val="24"/>
          <w:szCs w:val="24"/>
        </w:rPr>
        <w:t xml:space="preserve"> Realizator dokumentuje przyjęte przez siebie szczegółowe zasady rozpatrywania wniosków w danym roku. </w:t>
      </w:r>
    </w:p>
    <w:p w14:paraId="56BF163A" w14:textId="505A7570" w:rsidR="0034230F" w:rsidRPr="00405791" w:rsidRDefault="0034230F" w:rsidP="0040579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W związku  z powyższym podjęcie niniejszej uchwały jest w pełni zasadne. </w:t>
      </w:r>
    </w:p>
    <w:p w14:paraId="7BC481CA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EDC546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B60CC2" w14:textId="77777777" w:rsidR="0034230F" w:rsidRPr="00405791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3C3FB3" w14:textId="77777777" w:rsidR="0034230F" w:rsidRDefault="0034230F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434CDF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DE47A8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F5511C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738986" w14:textId="77777777" w:rsidR="00BE57A3" w:rsidRDefault="00BE57A3" w:rsidP="004057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A1C009" w14:textId="77777777" w:rsidR="0034230F" w:rsidRPr="00405791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>Opracowała:</w:t>
      </w:r>
    </w:p>
    <w:p w14:paraId="2350E313" w14:textId="711B9069" w:rsidR="0034230F" w:rsidRPr="00405791" w:rsidRDefault="006F3371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791">
        <w:rPr>
          <w:rFonts w:ascii="Arial" w:hAnsi="Arial" w:cs="Arial"/>
          <w:sz w:val="24"/>
          <w:szCs w:val="24"/>
        </w:rPr>
        <w:t xml:space="preserve">Andżelika </w:t>
      </w:r>
      <w:proofErr w:type="spellStart"/>
      <w:r w:rsidRPr="00405791">
        <w:rPr>
          <w:rFonts w:ascii="Arial" w:hAnsi="Arial" w:cs="Arial"/>
          <w:sz w:val="24"/>
          <w:szCs w:val="24"/>
        </w:rPr>
        <w:t>Retmańczyk</w:t>
      </w:r>
      <w:proofErr w:type="spellEnd"/>
      <w:r w:rsidRPr="00405791">
        <w:rPr>
          <w:rFonts w:ascii="Arial" w:hAnsi="Arial" w:cs="Arial"/>
          <w:sz w:val="24"/>
          <w:szCs w:val="24"/>
        </w:rPr>
        <w:t xml:space="preserve"> </w:t>
      </w:r>
    </w:p>
    <w:p w14:paraId="71242684" w14:textId="77777777" w:rsidR="0034230F" w:rsidRPr="00405791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E69542" w14:textId="77777777" w:rsidR="0034230F" w:rsidRPr="00405791" w:rsidRDefault="0034230F" w:rsidP="004057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14:paraId="59F24F16" w14:textId="77777777" w:rsidR="004E1976" w:rsidRPr="00405791" w:rsidRDefault="004E1976" w:rsidP="0040579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E1976" w:rsidRPr="00405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D5"/>
    <w:rsid w:val="00042C63"/>
    <w:rsid w:val="00044675"/>
    <w:rsid w:val="00051F4B"/>
    <w:rsid w:val="000F76BE"/>
    <w:rsid w:val="0011288A"/>
    <w:rsid w:val="00131FE8"/>
    <w:rsid w:val="001946C6"/>
    <w:rsid w:val="001E2BA7"/>
    <w:rsid w:val="00201EF5"/>
    <w:rsid w:val="00202E44"/>
    <w:rsid w:val="00231853"/>
    <w:rsid w:val="00293F6C"/>
    <w:rsid w:val="0034230F"/>
    <w:rsid w:val="00373CFC"/>
    <w:rsid w:val="00375BDD"/>
    <w:rsid w:val="00405791"/>
    <w:rsid w:val="004B4C2D"/>
    <w:rsid w:val="004E0319"/>
    <w:rsid w:val="004E1976"/>
    <w:rsid w:val="00501A82"/>
    <w:rsid w:val="00501B34"/>
    <w:rsid w:val="005B40C2"/>
    <w:rsid w:val="0061022C"/>
    <w:rsid w:val="006242D6"/>
    <w:rsid w:val="00664610"/>
    <w:rsid w:val="006F3371"/>
    <w:rsid w:val="007C1B74"/>
    <w:rsid w:val="009F75D6"/>
    <w:rsid w:val="00A150FD"/>
    <w:rsid w:val="00A419D3"/>
    <w:rsid w:val="00B828F1"/>
    <w:rsid w:val="00BE57A3"/>
    <w:rsid w:val="00BF251E"/>
    <w:rsid w:val="00C21030"/>
    <w:rsid w:val="00C84079"/>
    <w:rsid w:val="00D049D5"/>
    <w:rsid w:val="00E72D42"/>
    <w:rsid w:val="00E74DB8"/>
    <w:rsid w:val="00F77B36"/>
    <w:rsid w:val="00F84F93"/>
    <w:rsid w:val="00FD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25111"/>
  <w15:chartTrackingRefBased/>
  <w15:docId w15:val="{78A40241-5CF8-4996-844B-BE6D4FA5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30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34230F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pple-converted-space">
    <w:name w:val="apple-converted-space"/>
    <w:basedOn w:val="Domylnaczcionkaakapitu"/>
    <w:rsid w:val="00342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0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Butkiewicz</dc:creator>
  <cp:keywords/>
  <dc:description/>
  <cp:lastModifiedBy>Starostwo Powiatowe w Goleniowie</cp:lastModifiedBy>
  <cp:revision>2</cp:revision>
  <cp:lastPrinted>2026-04-29T09:08:00Z</cp:lastPrinted>
  <dcterms:created xsi:type="dcterms:W3CDTF">2026-04-29T09:09:00Z</dcterms:created>
  <dcterms:modified xsi:type="dcterms:W3CDTF">2026-04-29T09:09:00Z</dcterms:modified>
</cp:coreProperties>
</file>