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644983A5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</w:t>
      </w:r>
      <w:r w:rsidR="00E33B72">
        <w:rPr>
          <w:rFonts w:ascii="Arial" w:eastAsia="Calibri" w:hAnsi="Arial" w:cs="Arial"/>
          <w:b/>
          <w:bCs/>
        </w:rPr>
        <w:t>5</w:t>
      </w:r>
      <w:r w:rsidR="00476014">
        <w:rPr>
          <w:rFonts w:ascii="Arial" w:eastAsia="Calibri" w:hAnsi="Arial" w:cs="Arial"/>
          <w:b/>
          <w:bCs/>
        </w:rPr>
        <w:t>7/95/26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31F63F42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476014">
        <w:rPr>
          <w:rFonts w:ascii="Arial" w:eastAsia="Calibri" w:hAnsi="Arial" w:cs="Arial"/>
          <w:b/>
          <w:bCs/>
        </w:rPr>
        <w:t>26</w:t>
      </w:r>
      <w:r w:rsidR="00E33B72">
        <w:rPr>
          <w:rFonts w:ascii="Arial" w:eastAsia="Calibri" w:hAnsi="Arial" w:cs="Arial"/>
          <w:b/>
          <w:bCs/>
        </w:rPr>
        <w:t xml:space="preserve"> marca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77777777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033F13E9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i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476014">
        <w:rPr>
          <w:rFonts w:ascii="Arial" w:eastAsia="Calibri" w:hAnsi="Arial" w:cs="Arial"/>
        </w:rPr>
        <w:t xml:space="preserve">oraz art. 259 ust. 3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 i  Zarząd Powiatu uchwala, co następuje:</w:t>
      </w:r>
      <w:r w:rsidR="003058E4">
        <w:rPr>
          <w:rFonts w:ascii="Arial" w:hAnsi="Arial" w:cs="Arial"/>
        </w:rPr>
        <w:t xml:space="preserve"> </w:t>
      </w:r>
    </w:p>
    <w:p w14:paraId="0A769374" w14:textId="17FA9C6B" w:rsidR="00476014" w:rsidRDefault="00476014" w:rsidP="00476014">
      <w:pPr>
        <w:spacing w:line="360" w:lineRule="auto"/>
        <w:rPr>
          <w:rFonts w:ascii="Arial" w:hAnsi="Arial" w:cs="Arial"/>
          <w:b/>
          <w:bCs/>
        </w:rPr>
      </w:pPr>
      <w:bookmarkStart w:id="4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>§ 1. Z</w:t>
      </w:r>
      <w:r>
        <w:rPr>
          <w:rFonts w:ascii="Arial" w:hAnsi="Arial" w:cs="Arial"/>
          <w:b/>
          <w:bCs/>
        </w:rPr>
        <w:t xml:space="preserve">mniejsza się rezerwę ogólną </w:t>
      </w:r>
      <w:r w:rsidRPr="00476014">
        <w:rPr>
          <w:rFonts w:ascii="Arial" w:hAnsi="Arial" w:cs="Arial"/>
        </w:rPr>
        <w:t>budżetu Powiatu Goleniowskiego na 2026 rok</w:t>
      </w:r>
      <w:r>
        <w:rPr>
          <w:rFonts w:ascii="Arial" w:hAnsi="Arial" w:cs="Arial"/>
          <w:b/>
          <w:bCs/>
        </w:rPr>
        <w:t xml:space="preserve"> </w:t>
      </w:r>
      <w:r w:rsidRPr="00476014">
        <w:rPr>
          <w:rFonts w:ascii="Arial" w:hAnsi="Arial" w:cs="Arial"/>
        </w:rPr>
        <w:t>o kwotę</w:t>
      </w:r>
      <w:r>
        <w:rPr>
          <w:rFonts w:ascii="Arial" w:hAnsi="Arial" w:cs="Arial"/>
          <w:b/>
          <w:bCs/>
        </w:rPr>
        <w:t xml:space="preserve"> 51.443,32 zł.</w:t>
      </w:r>
    </w:p>
    <w:p w14:paraId="7E30DDBF" w14:textId="63B46F92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5" w:name="_Hlk225500581"/>
      <w:r w:rsidRPr="007A424B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2</w:t>
      </w:r>
      <w:r w:rsidRPr="007A424B">
        <w:rPr>
          <w:rFonts w:ascii="Arial" w:hAnsi="Arial" w:cs="Arial"/>
          <w:b/>
          <w:bCs/>
        </w:rPr>
        <w:t xml:space="preserve">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p w14:paraId="63BDB9C9" w14:textId="7289CE6B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 xml:space="preserve">. </w:t>
      </w:r>
      <w:bookmarkStart w:id="6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5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4"/>
    <w:bookmarkEnd w:id="6"/>
    <w:p w14:paraId="008D5127" w14:textId="201B3A95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3E92DA7E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47601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A424B">
        <w:rPr>
          <w:rFonts w:ascii="Arial" w:hAnsi="Arial" w:cs="Arial"/>
        </w:rPr>
        <w:t>3</w:t>
      </w:r>
      <w:r w:rsidR="00476014">
        <w:rPr>
          <w:rFonts w:ascii="Arial" w:hAnsi="Arial" w:cs="Arial"/>
        </w:rPr>
        <w:t xml:space="preserve"> i 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5B8A4A47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1E181E36" w14:textId="0110CB3C" w:rsidR="00476014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Sekretarzowi, Głównemu</w:t>
      </w:r>
      <w:r w:rsidR="007A424B">
        <w:rPr>
          <w:rFonts w:ascii="Arial" w:hAnsi="Arial" w:cs="Arial"/>
        </w:rPr>
        <w:t xml:space="preserve"> Księgowemu Starostwa, Dyrektoro</w:t>
      </w:r>
      <w:r w:rsidR="00476014">
        <w:rPr>
          <w:rFonts w:ascii="Arial" w:hAnsi="Arial" w:cs="Arial"/>
        </w:rPr>
        <w:t>m:</w:t>
      </w:r>
      <w:r w:rsidR="007A424B">
        <w:rPr>
          <w:rFonts w:ascii="Arial" w:hAnsi="Arial" w:cs="Arial"/>
        </w:rPr>
        <w:t xml:space="preserve"> </w:t>
      </w:r>
      <w:r w:rsidR="00476014">
        <w:rPr>
          <w:rFonts w:ascii="Arial" w:hAnsi="Arial" w:cs="Arial"/>
        </w:rPr>
        <w:t>Wydziału Dróg Powiatowych i Inwestycji, ZS nr 1 w Goleniowie i Przewodniczącemu Powiatowego Zespołu ds. Orzekania o Niepełnosprawności.</w:t>
      </w:r>
    </w:p>
    <w:p w14:paraId="7BD3E419" w14:textId="1CCB9322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0598AEF8" w:rsidR="00037F91" w:rsidRPr="005F5C57" w:rsidRDefault="00037F91" w:rsidP="005F5C57">
      <w:pPr>
        <w:spacing w:line="360" w:lineRule="auto"/>
        <w:rPr>
          <w:rFonts w:ascii="Arial" w:hAnsi="Arial" w:cs="Arial"/>
          <w:b/>
          <w:bCs/>
        </w:rPr>
      </w:pPr>
      <w:r w:rsidRPr="005F5C57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5F5C57" w:rsidRDefault="00037F91" w:rsidP="005F5C57">
      <w:pPr>
        <w:rPr>
          <w:rFonts w:ascii="Arial" w:hAnsi="Arial" w:cs="Arial"/>
          <w:b/>
          <w:bCs/>
        </w:rPr>
      </w:pPr>
      <w:r w:rsidRPr="005F5C57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2696F76A" w14:textId="77777777" w:rsidR="007A424B" w:rsidRDefault="007A424B" w:rsidP="007A424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4AAC04DF" w14:textId="77777777" w:rsidR="00476014" w:rsidRDefault="007A424B" w:rsidP="004760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 w:rsidR="00476014">
        <w:rPr>
          <w:rFonts w:ascii="Arial" w:eastAsia="Times New Roman" w:hAnsi="Arial" w:cs="Arial"/>
          <w:lang w:eastAsia="pl-PL"/>
        </w:rPr>
        <w:t xml:space="preserve">nia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</w:t>
      </w:r>
      <w:bookmarkStart w:id="7" w:name="_Hlk221870333"/>
      <w:r w:rsidR="00476014">
        <w:rPr>
          <w:rFonts w:ascii="Arial" w:eastAsia="Times New Roman" w:hAnsi="Arial" w:cs="Arial"/>
          <w:lang w:eastAsia="pl-PL"/>
        </w:rPr>
        <w:t xml:space="preserve"> </w:t>
      </w:r>
      <w:r w:rsidRPr="00476014">
        <w:rPr>
          <w:rFonts w:ascii="Arial" w:eastAsia="Times New Roman" w:hAnsi="Arial" w:cs="Arial"/>
          <w:lang w:eastAsia="pl-PL"/>
        </w:rPr>
        <w:t>9 marca 2026 r., w sprawie zwiększenia dla Powiatu Goleniowskiego dotacji celowej w dziale 75</w:t>
      </w:r>
      <w:r w:rsidR="00476014">
        <w:rPr>
          <w:rFonts w:ascii="Arial" w:eastAsia="Times New Roman" w:hAnsi="Arial" w:cs="Arial"/>
          <w:lang w:eastAsia="pl-PL"/>
        </w:rPr>
        <w:t>2</w:t>
      </w:r>
      <w:r w:rsidRPr="00476014">
        <w:rPr>
          <w:rFonts w:ascii="Arial" w:eastAsia="Times New Roman" w:hAnsi="Arial" w:cs="Arial"/>
          <w:lang w:eastAsia="pl-PL"/>
        </w:rPr>
        <w:t>, rozdziale 75</w:t>
      </w:r>
      <w:r w:rsidR="00476014">
        <w:rPr>
          <w:rFonts w:ascii="Arial" w:eastAsia="Times New Roman" w:hAnsi="Arial" w:cs="Arial"/>
          <w:lang w:eastAsia="pl-PL"/>
        </w:rPr>
        <w:t>281</w:t>
      </w:r>
      <w:r w:rsidRPr="00476014">
        <w:rPr>
          <w:rFonts w:ascii="Arial" w:eastAsia="Times New Roman" w:hAnsi="Arial" w:cs="Arial"/>
          <w:lang w:eastAsia="pl-PL"/>
        </w:rPr>
        <w:t xml:space="preserve"> o kwotę </w:t>
      </w:r>
      <w:r w:rsidR="00476014">
        <w:rPr>
          <w:rFonts w:ascii="Arial" w:eastAsia="Times New Roman" w:hAnsi="Arial" w:cs="Arial"/>
          <w:lang w:eastAsia="pl-PL"/>
        </w:rPr>
        <w:t>16.222,00</w:t>
      </w:r>
      <w:r w:rsidRPr="00476014">
        <w:rPr>
          <w:rFonts w:ascii="Arial" w:eastAsia="Times New Roman" w:hAnsi="Arial" w:cs="Arial"/>
          <w:lang w:eastAsia="pl-PL"/>
        </w:rPr>
        <w:t xml:space="preserve"> zł </w:t>
      </w:r>
      <w:bookmarkEnd w:id="7"/>
      <w:r w:rsidRPr="00476014">
        <w:rPr>
          <w:rFonts w:ascii="Arial" w:eastAsia="Times New Roman" w:hAnsi="Arial" w:cs="Arial"/>
          <w:lang w:eastAsia="pl-PL"/>
        </w:rPr>
        <w:t xml:space="preserve">na </w:t>
      </w:r>
      <w:r w:rsidR="00476014">
        <w:rPr>
          <w:rFonts w:ascii="Arial" w:eastAsia="Times New Roman" w:hAnsi="Arial" w:cs="Arial"/>
          <w:lang w:eastAsia="pl-PL"/>
        </w:rPr>
        <w:t>przeprowadzenie s</w:t>
      </w:r>
      <w:r w:rsidR="00476014" w:rsidRPr="00476014">
        <w:rPr>
          <w:rFonts w:ascii="Arial" w:eastAsia="Times New Roman" w:hAnsi="Arial" w:cs="Arial"/>
          <w:lang w:eastAsia="pl-PL"/>
        </w:rPr>
        <w:t>zkole</w:t>
      </w:r>
      <w:r w:rsidR="00476014">
        <w:rPr>
          <w:rFonts w:ascii="Arial" w:eastAsia="Times New Roman" w:hAnsi="Arial" w:cs="Arial"/>
          <w:lang w:eastAsia="pl-PL"/>
        </w:rPr>
        <w:t>ń</w:t>
      </w:r>
      <w:r w:rsidR="00476014" w:rsidRPr="00476014">
        <w:rPr>
          <w:rFonts w:ascii="Arial" w:eastAsia="Times New Roman" w:hAnsi="Arial" w:cs="Arial"/>
          <w:lang w:eastAsia="pl-PL"/>
        </w:rPr>
        <w:t xml:space="preserve"> i akcj</w:t>
      </w:r>
      <w:r w:rsidR="00476014">
        <w:rPr>
          <w:rFonts w:ascii="Arial" w:eastAsia="Times New Roman" w:hAnsi="Arial" w:cs="Arial"/>
          <w:lang w:eastAsia="pl-PL"/>
        </w:rPr>
        <w:t>i</w:t>
      </w:r>
      <w:r w:rsidR="00476014" w:rsidRPr="00476014">
        <w:rPr>
          <w:rFonts w:ascii="Arial" w:eastAsia="Times New Roman" w:hAnsi="Arial" w:cs="Arial"/>
          <w:lang w:eastAsia="pl-PL"/>
        </w:rPr>
        <w:t xml:space="preserve"> informacyjne</w:t>
      </w:r>
      <w:r w:rsidR="00476014">
        <w:rPr>
          <w:rFonts w:ascii="Arial" w:eastAsia="Times New Roman" w:hAnsi="Arial" w:cs="Arial"/>
          <w:lang w:eastAsia="pl-PL"/>
        </w:rPr>
        <w:t>j</w:t>
      </w:r>
      <w:r w:rsidR="00476014" w:rsidRPr="00476014">
        <w:rPr>
          <w:rFonts w:ascii="Arial" w:eastAsia="Times New Roman" w:hAnsi="Arial" w:cs="Arial"/>
          <w:lang w:eastAsia="pl-PL"/>
        </w:rPr>
        <w:t xml:space="preserve"> z zakresu ochrony ludności i obrony cywilnej</w:t>
      </w:r>
      <w:r w:rsidR="00476014">
        <w:rPr>
          <w:rFonts w:ascii="Arial" w:eastAsia="Times New Roman" w:hAnsi="Arial" w:cs="Arial"/>
          <w:lang w:eastAsia="pl-PL"/>
        </w:rPr>
        <w:t>,</w:t>
      </w:r>
    </w:p>
    <w:p w14:paraId="6CD33237" w14:textId="77777777" w:rsidR="007A424B" w:rsidRPr="009D0ED4" w:rsidRDefault="007A424B" w:rsidP="007A424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64F55694" w14:textId="1305F1B2" w:rsidR="00D01933" w:rsidRDefault="00456360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8" w:name="_Hlk223356274"/>
      <w:bookmarkStart w:id="9" w:name="_Hlk223423411"/>
      <w:r>
        <w:rPr>
          <w:rFonts w:ascii="Arial" w:eastAsia="Times New Roman" w:hAnsi="Arial" w:cs="Arial"/>
          <w:lang w:eastAsia="pl-PL"/>
        </w:rPr>
        <w:t xml:space="preserve">Przewodniczącego PZON w Goleniowie z dnia 25 marca 2026 r., w sprawie przeniesienia w planie wydatków pomiędzy paragrafami na kwotę 2.078,27 zł w celu dostosowania planu do potrzeb Jednostki oraz zwiększenia o kwotę 450,00 zł na pokrycie kosztów związanych z wydawaniem orzeczeń o niepełnosprawności dla obywateli Ukrainy. Środki na ten cel </w:t>
      </w:r>
      <w:r w:rsidR="00D01933">
        <w:rPr>
          <w:rFonts w:ascii="Arial" w:eastAsia="Times New Roman" w:hAnsi="Arial" w:cs="Arial"/>
          <w:lang w:eastAsia="pl-PL"/>
        </w:rPr>
        <w:t xml:space="preserve">wpłynęły na rachunek Powiatu, ale </w:t>
      </w:r>
      <w:r>
        <w:rPr>
          <w:rFonts w:ascii="Arial" w:eastAsia="Times New Roman" w:hAnsi="Arial" w:cs="Arial"/>
          <w:lang w:eastAsia="pl-PL"/>
        </w:rPr>
        <w:t xml:space="preserve">tymczasowo </w:t>
      </w:r>
      <w:r w:rsidR="00D01933">
        <w:rPr>
          <w:rFonts w:ascii="Arial" w:eastAsia="Times New Roman" w:hAnsi="Arial" w:cs="Arial"/>
          <w:lang w:eastAsia="pl-PL"/>
        </w:rPr>
        <w:t xml:space="preserve">plan </w:t>
      </w:r>
      <w:r>
        <w:rPr>
          <w:rFonts w:ascii="Arial" w:eastAsia="Times New Roman" w:hAnsi="Arial" w:cs="Arial"/>
          <w:lang w:eastAsia="pl-PL"/>
        </w:rPr>
        <w:t xml:space="preserve">zabezpiecza się </w:t>
      </w:r>
      <w:r w:rsidR="00D01933">
        <w:rPr>
          <w:rFonts w:ascii="Arial" w:eastAsia="Times New Roman" w:hAnsi="Arial" w:cs="Arial"/>
          <w:lang w:eastAsia="pl-PL"/>
        </w:rPr>
        <w:t xml:space="preserve">ze środków </w:t>
      </w:r>
      <w:r>
        <w:rPr>
          <w:rFonts w:ascii="Arial" w:eastAsia="Times New Roman" w:hAnsi="Arial" w:cs="Arial"/>
          <w:lang w:eastAsia="pl-PL"/>
        </w:rPr>
        <w:t>Wydziału Finansowego. Powyższe wynika z zakończenia z dniem 31 marca 2026 r., w/w</w:t>
      </w:r>
      <w:r w:rsidR="00D01933">
        <w:rPr>
          <w:rFonts w:ascii="Arial" w:eastAsia="Times New Roman" w:hAnsi="Arial" w:cs="Arial"/>
          <w:lang w:eastAsia="pl-PL"/>
        </w:rPr>
        <w:t xml:space="preserve"> funduszu </w:t>
      </w:r>
      <w:r>
        <w:rPr>
          <w:rFonts w:ascii="Arial" w:eastAsia="Times New Roman" w:hAnsi="Arial" w:cs="Arial"/>
          <w:lang w:eastAsia="pl-PL"/>
        </w:rPr>
        <w:t xml:space="preserve">stad konieczność wydatkowania </w:t>
      </w:r>
      <w:r w:rsidR="00D01933">
        <w:rPr>
          <w:rFonts w:ascii="Arial" w:eastAsia="Times New Roman" w:hAnsi="Arial" w:cs="Arial"/>
          <w:lang w:eastAsia="pl-PL"/>
        </w:rPr>
        <w:t>środków do końca I kwartału b.r.,</w:t>
      </w:r>
    </w:p>
    <w:p w14:paraId="4DD6B6D4" w14:textId="07569D63" w:rsidR="00D01933" w:rsidRDefault="00D01933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ZS nr 1 w Goleniowie z dnia 20 i 24 marca 2026 r., w sprawie przeniesienia w planie wydatków pomiędzy paragrafami na kwotę 150.000,00 zł w celu dostosowania planu do potrzeb Jednostki,</w:t>
      </w:r>
    </w:p>
    <w:p w14:paraId="60C7D588" w14:textId="0720D1FF" w:rsidR="00D01933" w:rsidRDefault="00D01933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Sekretarza Powiatu z dnia 25 marca 2026 r., w sprawie zwiększenia planu wydatków o </w:t>
      </w:r>
      <w:r w:rsidR="00E922F5">
        <w:rPr>
          <w:rFonts w:ascii="Arial" w:eastAsia="Times New Roman" w:hAnsi="Arial" w:cs="Arial"/>
          <w:lang w:eastAsia="pl-PL"/>
        </w:rPr>
        <w:t>kwotę 16.222</w:t>
      </w:r>
      <w:r>
        <w:rPr>
          <w:rFonts w:ascii="Arial" w:eastAsia="Times New Roman" w:hAnsi="Arial" w:cs="Arial"/>
          <w:lang w:eastAsia="pl-PL"/>
        </w:rPr>
        <w:t xml:space="preserve">,00 zł z przeznaczeniem na szkolenia z zakresu ochrony ludności i obrony cywilnej oraz </w:t>
      </w:r>
      <w:r w:rsidR="00E922F5">
        <w:rPr>
          <w:rFonts w:ascii="Arial" w:eastAsia="Times New Roman" w:hAnsi="Arial" w:cs="Arial"/>
          <w:lang w:eastAsia="pl-PL"/>
        </w:rPr>
        <w:t>zwiększenia</w:t>
      </w:r>
      <w:r>
        <w:rPr>
          <w:rFonts w:ascii="Arial" w:eastAsia="Times New Roman" w:hAnsi="Arial" w:cs="Arial"/>
          <w:lang w:eastAsia="pl-PL"/>
        </w:rPr>
        <w:t xml:space="preserve"> o kwotę 51.443,32 zł z przeznaczeniem na uzupełnienie odpisu na ZF</w:t>
      </w:r>
      <w:r w:rsidR="00E922F5">
        <w:rPr>
          <w:rFonts w:ascii="Arial" w:eastAsia="Times New Roman" w:hAnsi="Arial" w:cs="Arial"/>
          <w:lang w:eastAsia="pl-PL"/>
        </w:rPr>
        <w:t>Ś</w:t>
      </w:r>
      <w:r>
        <w:rPr>
          <w:rFonts w:ascii="Arial" w:eastAsia="Times New Roman" w:hAnsi="Arial" w:cs="Arial"/>
          <w:lang w:eastAsia="pl-PL"/>
        </w:rPr>
        <w:t>S. Środki na ten cel zabezpiecza się z rezerwy ogólnej,</w:t>
      </w:r>
    </w:p>
    <w:p w14:paraId="7752D3DB" w14:textId="77777777" w:rsidR="00E922F5" w:rsidRPr="00E922F5" w:rsidRDefault="009D0ED4" w:rsidP="00E922F5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922F5">
        <w:rPr>
          <w:rFonts w:ascii="Arial" w:hAnsi="Arial" w:cs="Arial"/>
        </w:rPr>
        <w:t>Dyrektora</w:t>
      </w:r>
      <w:r w:rsidR="007D5316" w:rsidRPr="00E922F5">
        <w:rPr>
          <w:rFonts w:ascii="Arial" w:hAnsi="Arial" w:cs="Arial"/>
        </w:rPr>
        <w:t xml:space="preserve"> </w:t>
      </w:r>
      <w:r w:rsidR="00E922F5">
        <w:rPr>
          <w:rFonts w:ascii="Arial" w:hAnsi="Arial" w:cs="Arial"/>
        </w:rPr>
        <w:t>Wydziału Dróg Powiatowych i Inwestycji z dnia:</w:t>
      </w:r>
    </w:p>
    <w:p w14:paraId="2DC61BE5" w14:textId="044F63B6" w:rsidR="00E922F5" w:rsidRPr="00E922F5" w:rsidRDefault="00E922F5" w:rsidP="00E922F5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19 marca 2026 r., w sprawie zwiększenia planu wydatków o kwotę 67.650,00 zł z przeznaczeniem na zadanie pn. Opracowanie dokumentacji projektowo-kosztorysowej na modernizację nawierzchni drogi powiatowej nr 1039Z Włodzisław-Przybiernów. Decyzją Zarządu Powiatu środki na ten cel przenosi się z oszczędności na zadaniu inwestycyjnym pn. „</w:t>
      </w:r>
      <w:r w:rsidRPr="00E922F5">
        <w:rPr>
          <w:rFonts w:ascii="Arial" w:hAnsi="Arial" w:cs="Arial"/>
        </w:rPr>
        <w:t xml:space="preserve">Modernizacja drogi powiatowej nr 4128Z </w:t>
      </w:r>
      <w:proofErr w:type="spellStart"/>
      <w:r w:rsidRPr="00E922F5">
        <w:rPr>
          <w:rFonts w:ascii="Arial" w:hAnsi="Arial" w:cs="Arial"/>
        </w:rPr>
        <w:t>Śmięć</w:t>
      </w:r>
      <w:proofErr w:type="spellEnd"/>
      <w:r w:rsidRPr="00E922F5">
        <w:rPr>
          <w:rFonts w:ascii="Arial" w:hAnsi="Arial" w:cs="Arial"/>
        </w:rPr>
        <w:t xml:space="preserve"> - Stepniczka na odcinku Stepniczka </w:t>
      </w:r>
      <w:r>
        <w:rPr>
          <w:rFonts w:ascii="Arial" w:hAnsi="Arial" w:cs="Arial"/>
        </w:rPr>
        <w:t>–</w:t>
      </w:r>
      <w:r w:rsidRPr="00E922F5">
        <w:rPr>
          <w:rFonts w:ascii="Arial" w:hAnsi="Arial" w:cs="Arial"/>
        </w:rPr>
        <w:t xml:space="preserve"> Czarnocin</w:t>
      </w:r>
      <w:r>
        <w:rPr>
          <w:rFonts w:ascii="Arial" w:hAnsi="Arial" w:cs="Arial"/>
        </w:rPr>
        <w:t>,</w:t>
      </w:r>
    </w:p>
    <w:p w14:paraId="4019AAC6" w14:textId="02FB9DAE" w:rsidR="00E922F5" w:rsidRPr="00E922F5" w:rsidRDefault="00E922F5" w:rsidP="00E922F5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24 marca 2026 r., w sprawie zwiększenia planu wydatków o kwotę </w:t>
      </w:r>
      <w:r>
        <w:rPr>
          <w:rFonts w:ascii="Arial" w:hAnsi="Arial" w:cs="Arial"/>
        </w:rPr>
        <w:br/>
        <w:t>279.620,00 zł z przeznaczeniem na wykaszanie traw i poboczy. Decyzją Zarządu środki na ten cel przenosi się z remontów cząstkowych.</w:t>
      </w:r>
    </w:p>
    <w:bookmarkEnd w:id="8"/>
    <w:bookmarkEnd w:id="9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64C25784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E922F5">
        <w:rPr>
          <w:rFonts w:ascii="Arial" w:hAnsi="Arial" w:cs="Arial"/>
        </w:rPr>
        <w:t>26</w:t>
      </w:r>
      <w:r w:rsidR="005B4E31">
        <w:rPr>
          <w:rFonts w:ascii="Arial" w:hAnsi="Arial" w:cs="Arial"/>
        </w:rPr>
        <w:t xml:space="preserve"> marca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0" w:name="_Hlk164240474"/>
      <w:bookmarkEnd w:id="10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ED829" w14:textId="77777777" w:rsidR="00601415" w:rsidRDefault="00601415" w:rsidP="00497B21">
      <w:pPr>
        <w:spacing w:after="0" w:line="240" w:lineRule="auto"/>
      </w:pPr>
      <w:r>
        <w:separator/>
      </w:r>
    </w:p>
  </w:endnote>
  <w:endnote w:type="continuationSeparator" w:id="0">
    <w:p w14:paraId="69C747AE" w14:textId="77777777" w:rsidR="00601415" w:rsidRDefault="00601415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727D3" w14:textId="77777777" w:rsidR="00601415" w:rsidRDefault="00601415" w:rsidP="00497B21">
      <w:pPr>
        <w:spacing w:after="0" w:line="240" w:lineRule="auto"/>
      </w:pPr>
      <w:r>
        <w:separator/>
      </w:r>
    </w:p>
  </w:footnote>
  <w:footnote w:type="continuationSeparator" w:id="0">
    <w:p w14:paraId="2AE4C1FC" w14:textId="77777777" w:rsidR="00601415" w:rsidRDefault="00601415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8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7"/>
  </w:num>
  <w:num w:numId="2" w16cid:durableId="1757629189">
    <w:abstractNumId w:val="5"/>
  </w:num>
  <w:num w:numId="3" w16cid:durableId="1024476126">
    <w:abstractNumId w:val="28"/>
  </w:num>
  <w:num w:numId="4" w16cid:durableId="466818575">
    <w:abstractNumId w:val="38"/>
  </w:num>
  <w:num w:numId="5" w16cid:durableId="1479222567">
    <w:abstractNumId w:val="19"/>
  </w:num>
  <w:num w:numId="6" w16cid:durableId="413208778">
    <w:abstractNumId w:val="12"/>
  </w:num>
  <w:num w:numId="7" w16cid:durableId="1909344460">
    <w:abstractNumId w:val="40"/>
  </w:num>
  <w:num w:numId="8" w16cid:durableId="1267469117">
    <w:abstractNumId w:val="20"/>
  </w:num>
  <w:num w:numId="9" w16cid:durableId="1289776846">
    <w:abstractNumId w:val="11"/>
  </w:num>
  <w:num w:numId="10" w16cid:durableId="1009525411">
    <w:abstractNumId w:val="35"/>
  </w:num>
  <w:num w:numId="11" w16cid:durableId="820734742">
    <w:abstractNumId w:val="32"/>
  </w:num>
  <w:num w:numId="12" w16cid:durableId="1882546448">
    <w:abstractNumId w:val="26"/>
  </w:num>
  <w:num w:numId="13" w16cid:durableId="977612976">
    <w:abstractNumId w:val="6"/>
  </w:num>
  <w:num w:numId="14" w16cid:durableId="780032021">
    <w:abstractNumId w:val="33"/>
  </w:num>
  <w:num w:numId="15" w16cid:durableId="204831551">
    <w:abstractNumId w:val="25"/>
  </w:num>
  <w:num w:numId="16" w16cid:durableId="1304457879">
    <w:abstractNumId w:val="31"/>
  </w:num>
  <w:num w:numId="17" w16cid:durableId="788861572">
    <w:abstractNumId w:val="39"/>
  </w:num>
  <w:num w:numId="18" w16cid:durableId="174656418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3"/>
  </w:num>
  <w:num w:numId="20" w16cid:durableId="208881252">
    <w:abstractNumId w:val="14"/>
  </w:num>
  <w:num w:numId="21" w16cid:durableId="1427380045">
    <w:abstractNumId w:val="7"/>
  </w:num>
  <w:num w:numId="22" w16cid:durableId="1652833503">
    <w:abstractNumId w:val="0"/>
  </w:num>
  <w:num w:numId="23" w16cid:durableId="1369334681">
    <w:abstractNumId w:val="8"/>
  </w:num>
  <w:num w:numId="24" w16cid:durableId="1110010089">
    <w:abstractNumId w:val="37"/>
  </w:num>
  <w:num w:numId="25" w16cid:durableId="1874028835">
    <w:abstractNumId w:val="10"/>
  </w:num>
  <w:num w:numId="26" w16cid:durableId="932056197">
    <w:abstractNumId w:val="34"/>
  </w:num>
  <w:num w:numId="27" w16cid:durableId="348919805">
    <w:abstractNumId w:val="29"/>
  </w:num>
  <w:num w:numId="28" w16cid:durableId="444618720">
    <w:abstractNumId w:val="15"/>
  </w:num>
  <w:num w:numId="29" w16cid:durableId="10255838">
    <w:abstractNumId w:val="1"/>
  </w:num>
  <w:num w:numId="30" w16cid:durableId="391972776">
    <w:abstractNumId w:val="30"/>
  </w:num>
  <w:num w:numId="31" w16cid:durableId="488516725">
    <w:abstractNumId w:val="36"/>
  </w:num>
  <w:num w:numId="32" w16cid:durableId="520357640">
    <w:abstractNumId w:val="24"/>
  </w:num>
  <w:num w:numId="33" w16cid:durableId="1106802184">
    <w:abstractNumId w:val="22"/>
  </w:num>
  <w:num w:numId="34" w16cid:durableId="1440641819">
    <w:abstractNumId w:val="9"/>
  </w:num>
  <w:num w:numId="35" w16cid:durableId="67503707">
    <w:abstractNumId w:val="3"/>
  </w:num>
  <w:num w:numId="36" w16cid:durableId="724791809">
    <w:abstractNumId w:val="21"/>
  </w:num>
  <w:num w:numId="37" w16cid:durableId="767772866">
    <w:abstractNumId w:val="4"/>
  </w:num>
  <w:num w:numId="38" w16cid:durableId="1157721717">
    <w:abstractNumId w:val="18"/>
  </w:num>
  <w:num w:numId="39" w16cid:durableId="1008680043">
    <w:abstractNumId w:val="13"/>
  </w:num>
  <w:num w:numId="40" w16cid:durableId="1253515283">
    <w:abstractNumId w:val="41"/>
  </w:num>
  <w:num w:numId="41" w16cid:durableId="1767268950">
    <w:abstractNumId w:val="16"/>
  </w:num>
  <w:num w:numId="42" w16cid:durableId="1941987293">
    <w:abstractNumId w:val="27"/>
  </w:num>
  <w:num w:numId="43" w16cid:durableId="629744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51350"/>
    <w:rsid w:val="00061F84"/>
    <w:rsid w:val="00066FA5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2A2F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D67C5"/>
    <w:rsid w:val="002E3C6D"/>
    <w:rsid w:val="002E5D3E"/>
    <w:rsid w:val="002E62C0"/>
    <w:rsid w:val="002F2BDA"/>
    <w:rsid w:val="002F4B5B"/>
    <w:rsid w:val="003058E4"/>
    <w:rsid w:val="00306805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0766"/>
    <w:rsid w:val="003F1123"/>
    <w:rsid w:val="003F118A"/>
    <w:rsid w:val="003F1A10"/>
    <w:rsid w:val="004104DA"/>
    <w:rsid w:val="00413378"/>
    <w:rsid w:val="00414657"/>
    <w:rsid w:val="004147A0"/>
    <w:rsid w:val="00417F57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181C"/>
    <w:rsid w:val="005A66C9"/>
    <w:rsid w:val="005A7A2C"/>
    <w:rsid w:val="005B4E31"/>
    <w:rsid w:val="005C0C36"/>
    <w:rsid w:val="005C3FA1"/>
    <w:rsid w:val="005D4438"/>
    <w:rsid w:val="005D6016"/>
    <w:rsid w:val="005F5C57"/>
    <w:rsid w:val="00601415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6898"/>
    <w:rsid w:val="009168AB"/>
    <w:rsid w:val="00921953"/>
    <w:rsid w:val="009252A9"/>
    <w:rsid w:val="0094667C"/>
    <w:rsid w:val="0095450A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53F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E65B0"/>
    <w:rsid w:val="00CF0898"/>
    <w:rsid w:val="00D01933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22F5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2026-03-30T07:47:00Z</cp:lastPrinted>
  <dcterms:created xsi:type="dcterms:W3CDTF">2026-03-30T07:47:00Z</dcterms:created>
  <dcterms:modified xsi:type="dcterms:W3CDTF">2026-03-30T07:47:00Z</dcterms:modified>
</cp:coreProperties>
</file>