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8BFA5" w14:textId="77777777" w:rsidR="001427A0" w:rsidRDefault="001427A0" w:rsidP="001427A0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</w:p>
    <w:p w14:paraId="144D24B7" w14:textId="10051C4D" w:rsidR="001427A0" w:rsidRPr="00E7615E" w:rsidRDefault="001427A0" w:rsidP="001427A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7615E">
        <w:rPr>
          <w:rFonts w:ascii="Arial" w:hAnsi="Arial" w:cs="Arial"/>
          <w:b/>
          <w:sz w:val="24"/>
          <w:szCs w:val="24"/>
        </w:rPr>
        <w:t xml:space="preserve">Uchwała Nr </w:t>
      </w:r>
      <w:r w:rsidR="00E7615E">
        <w:rPr>
          <w:rFonts w:ascii="Arial" w:hAnsi="Arial" w:cs="Arial"/>
          <w:b/>
          <w:sz w:val="24"/>
          <w:szCs w:val="24"/>
        </w:rPr>
        <w:t>248/93/26</w:t>
      </w:r>
    </w:p>
    <w:p w14:paraId="6E86390C" w14:textId="77777777" w:rsidR="001427A0" w:rsidRPr="00E7615E" w:rsidRDefault="001427A0" w:rsidP="001427A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7615E">
        <w:rPr>
          <w:rFonts w:ascii="Arial" w:hAnsi="Arial" w:cs="Arial"/>
          <w:b/>
          <w:sz w:val="24"/>
          <w:szCs w:val="24"/>
        </w:rPr>
        <w:t>Zarządu Powiatu Goleniowskiego</w:t>
      </w:r>
    </w:p>
    <w:p w14:paraId="2E4786E2" w14:textId="77777777" w:rsidR="001427A0" w:rsidRPr="00E7615E" w:rsidRDefault="001427A0" w:rsidP="001427A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90E59F5" w14:textId="74A15BE6" w:rsidR="001427A0" w:rsidRPr="00E7615E" w:rsidRDefault="001427A0" w:rsidP="001427A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7615E">
        <w:rPr>
          <w:rFonts w:ascii="Arial" w:hAnsi="Arial" w:cs="Arial"/>
          <w:b/>
          <w:sz w:val="24"/>
          <w:szCs w:val="24"/>
        </w:rPr>
        <w:t xml:space="preserve">z dnia </w:t>
      </w:r>
      <w:r w:rsidR="00E7615E">
        <w:rPr>
          <w:rFonts w:ascii="Arial" w:hAnsi="Arial" w:cs="Arial"/>
          <w:b/>
          <w:sz w:val="24"/>
          <w:szCs w:val="24"/>
        </w:rPr>
        <w:t xml:space="preserve">11 marca 2026 </w:t>
      </w:r>
      <w:r w:rsidRPr="00E7615E">
        <w:rPr>
          <w:rFonts w:ascii="Arial" w:hAnsi="Arial" w:cs="Arial"/>
          <w:b/>
          <w:sz w:val="24"/>
          <w:szCs w:val="24"/>
        </w:rPr>
        <w:t>r.</w:t>
      </w:r>
    </w:p>
    <w:p w14:paraId="069DB4EB" w14:textId="77777777" w:rsidR="001427A0" w:rsidRPr="00E7615E" w:rsidRDefault="001427A0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6B325597" w14:textId="1E9703F9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7615E">
        <w:rPr>
          <w:rFonts w:ascii="Arial" w:hAnsi="Arial" w:cs="Arial"/>
          <w:b/>
          <w:sz w:val="24"/>
          <w:szCs w:val="24"/>
        </w:rPr>
        <w:t>w sprawie wydania opinii do projektu realizacji inwestycji drogowej dla zadania pn.:</w:t>
      </w:r>
      <w:bookmarkStart w:id="0" w:name="_Hlk509394842"/>
      <w:r w:rsidRPr="00E7615E">
        <w:rPr>
          <w:rFonts w:ascii="Arial" w:hAnsi="Arial" w:cs="Arial"/>
          <w:b/>
          <w:sz w:val="24"/>
          <w:szCs w:val="24"/>
        </w:rPr>
        <w:t xml:space="preserve"> ,,Budowa drogi gminnej zlokalizowanej na działce nr 125,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132/1,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132/3,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140/4,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143,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145/4,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150/1,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151/1,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151/5,</w:t>
      </w:r>
      <w:r w:rsidR="00E7615E">
        <w:rPr>
          <w:rFonts w:ascii="Arial" w:hAnsi="Arial" w:cs="Arial"/>
          <w:b/>
          <w:sz w:val="24"/>
          <w:szCs w:val="24"/>
        </w:rPr>
        <w:t xml:space="preserve"> </w:t>
      </w:r>
      <w:r w:rsidRPr="00E7615E">
        <w:rPr>
          <w:rFonts w:ascii="Arial" w:hAnsi="Arial" w:cs="Arial"/>
          <w:b/>
          <w:sz w:val="24"/>
          <w:szCs w:val="24"/>
        </w:rPr>
        <w:t>151/6 obręb 6 Nowogard oraz 157/4 obręb 4 Nowogard, gm. Nowogard’’</w:t>
      </w:r>
    </w:p>
    <w:p w14:paraId="050A60DE" w14:textId="77777777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0"/>
    <w:p w14:paraId="7A32E469" w14:textId="77777777" w:rsidR="001427A0" w:rsidRPr="00E7615E" w:rsidRDefault="001427A0" w:rsidP="001427A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>Na podstawie art. 11 b ust. 1 ustawy z dnia 10 kwietnia 2003 r. o szczególnych zasadach przygotowania i realizacji inwestycji w zakresie dróg publicznych (</w:t>
      </w:r>
      <w:proofErr w:type="spellStart"/>
      <w:r w:rsidRPr="00E7615E">
        <w:rPr>
          <w:rFonts w:ascii="Arial" w:hAnsi="Arial" w:cs="Arial"/>
          <w:sz w:val="24"/>
          <w:szCs w:val="24"/>
        </w:rPr>
        <w:t>t.j</w:t>
      </w:r>
      <w:proofErr w:type="spellEnd"/>
      <w:r w:rsidRPr="00E7615E">
        <w:rPr>
          <w:rFonts w:ascii="Arial" w:hAnsi="Arial" w:cs="Arial"/>
          <w:sz w:val="24"/>
          <w:szCs w:val="24"/>
        </w:rPr>
        <w:t xml:space="preserve">. Dz. U. z 2024 r., poz. 311) Zarząd Powiatu </w:t>
      </w:r>
      <w:r w:rsidRPr="00E7615E">
        <w:rPr>
          <w:rFonts w:ascii="Arial" w:hAnsi="Arial" w:cs="Arial"/>
          <w:bCs/>
          <w:sz w:val="24"/>
          <w:szCs w:val="24"/>
        </w:rPr>
        <w:t>Goleniowskiego</w:t>
      </w:r>
      <w:r w:rsidRPr="00E7615E">
        <w:rPr>
          <w:rFonts w:ascii="Arial" w:hAnsi="Arial" w:cs="Arial"/>
          <w:sz w:val="24"/>
          <w:szCs w:val="24"/>
        </w:rPr>
        <w:t xml:space="preserve"> uchwała, co następuje:</w:t>
      </w:r>
    </w:p>
    <w:p w14:paraId="0D718017" w14:textId="77777777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4BB437" w14:textId="76ABC124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 xml:space="preserve">§1. Zarząd Powiatu </w:t>
      </w:r>
      <w:r w:rsidRPr="00E7615E">
        <w:rPr>
          <w:rFonts w:ascii="Arial" w:hAnsi="Arial" w:cs="Arial"/>
          <w:bCs/>
          <w:sz w:val="24"/>
          <w:szCs w:val="24"/>
        </w:rPr>
        <w:t>Goleniowskiego opiniuje pozytywnie projekt realizacji inwestycji drogowej dla zadania pn.:</w:t>
      </w:r>
      <w:bookmarkStart w:id="1" w:name="_Hlk21418267"/>
      <w:r w:rsidRPr="00E7615E">
        <w:rPr>
          <w:rFonts w:ascii="Arial" w:hAnsi="Arial" w:cs="Arial"/>
          <w:bCs/>
          <w:sz w:val="24"/>
          <w:szCs w:val="24"/>
        </w:rPr>
        <w:t xml:space="preserve"> ,,Budowa drogi gminnej zlokalizowanej na działce nr 125,132/1,132/3,140/4,143,145/4,150/1,151/1,151/5,151/6 obręb 6 Nowogard oraz 157/4 obręb 4 Nowogard, gm. Nowogard’’.</w:t>
      </w:r>
    </w:p>
    <w:bookmarkEnd w:id="1"/>
    <w:p w14:paraId="314D9539" w14:textId="77777777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626D20" w14:textId="77777777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>§2. Wykonanie uchwały powierza się Dyrektorowi Wydziału Dróg Powiatowych i Inwestycji w Goleniowie.</w:t>
      </w:r>
    </w:p>
    <w:p w14:paraId="430107B1" w14:textId="77777777" w:rsidR="001427A0" w:rsidRPr="00E7615E" w:rsidRDefault="001427A0" w:rsidP="001427A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990EB71" w14:textId="77777777" w:rsidR="001427A0" w:rsidRPr="00E7615E" w:rsidRDefault="001427A0" w:rsidP="001427A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>§3. Uchwała wchodzi w życie z dniem podjęcia.</w:t>
      </w:r>
    </w:p>
    <w:p w14:paraId="67A5153B" w14:textId="77777777" w:rsidR="001427A0" w:rsidRPr="00E7615E" w:rsidRDefault="001427A0" w:rsidP="001427A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2C67B4" w14:textId="77777777" w:rsidR="001427A0" w:rsidRPr="00E7615E" w:rsidRDefault="001427A0" w:rsidP="001427A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D4520F6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>Przewodniczący  Zarządu Powiatu</w:t>
      </w:r>
    </w:p>
    <w:p w14:paraId="300E3F61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>Tomasz Stanisławski</w:t>
      </w:r>
    </w:p>
    <w:p w14:paraId="2DA2470E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ab/>
      </w:r>
      <w:r w:rsidRPr="00E7615E">
        <w:rPr>
          <w:rFonts w:ascii="Arial" w:hAnsi="Arial" w:cs="Arial"/>
          <w:sz w:val="24"/>
          <w:szCs w:val="24"/>
        </w:rPr>
        <w:tab/>
      </w:r>
      <w:r w:rsidRPr="00E7615E">
        <w:rPr>
          <w:rFonts w:ascii="Arial" w:hAnsi="Arial" w:cs="Arial"/>
          <w:sz w:val="24"/>
          <w:szCs w:val="24"/>
        </w:rPr>
        <w:tab/>
      </w:r>
    </w:p>
    <w:p w14:paraId="458C9D42" w14:textId="77777777" w:rsidR="001427A0" w:rsidRPr="00E7615E" w:rsidRDefault="001427A0" w:rsidP="001427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E79B728" w14:textId="77777777" w:rsidR="001427A0" w:rsidRPr="00E7615E" w:rsidRDefault="001427A0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5E744CA0" w14:textId="77777777" w:rsidR="001427A0" w:rsidRPr="00E7615E" w:rsidRDefault="001427A0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2EAC80D3" w14:textId="77777777" w:rsidR="001427A0" w:rsidRPr="00E7615E" w:rsidRDefault="001427A0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2AD6EB4E" w14:textId="77777777" w:rsidR="001427A0" w:rsidRPr="00E7615E" w:rsidRDefault="001427A0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120DE236" w14:textId="77777777" w:rsidR="001427A0" w:rsidRDefault="001427A0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2B59092C" w14:textId="77777777" w:rsidR="00E7615E" w:rsidRDefault="00E7615E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4F926E32" w14:textId="77777777" w:rsidR="00E7615E" w:rsidRPr="00E7615E" w:rsidRDefault="00E7615E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39ABE10C" w14:textId="77777777" w:rsidR="001427A0" w:rsidRPr="00E7615E" w:rsidRDefault="001427A0" w:rsidP="001427A0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E7615E">
        <w:rPr>
          <w:rFonts w:ascii="Arial" w:hAnsi="Arial" w:cs="Arial"/>
          <w:b/>
          <w:sz w:val="24"/>
          <w:szCs w:val="24"/>
        </w:rPr>
        <w:lastRenderedPageBreak/>
        <w:t>Uzasadnienie:</w:t>
      </w:r>
    </w:p>
    <w:p w14:paraId="198E3892" w14:textId="56C16748" w:rsidR="001C59A4" w:rsidRPr="00E7615E" w:rsidRDefault="001427A0" w:rsidP="000A458B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 xml:space="preserve">Pani Magdalena </w:t>
      </w:r>
      <w:proofErr w:type="spellStart"/>
      <w:r w:rsidRPr="00E7615E">
        <w:rPr>
          <w:rFonts w:ascii="Arial" w:hAnsi="Arial" w:cs="Arial"/>
          <w:sz w:val="24"/>
          <w:szCs w:val="24"/>
        </w:rPr>
        <w:t>Karluk</w:t>
      </w:r>
      <w:proofErr w:type="spellEnd"/>
      <w:r w:rsidRPr="00E7615E">
        <w:rPr>
          <w:rFonts w:ascii="Arial" w:hAnsi="Arial" w:cs="Arial"/>
          <w:sz w:val="24"/>
          <w:szCs w:val="24"/>
        </w:rPr>
        <w:t xml:space="preserve"> zwróciła się do Zarządu Powiatu </w:t>
      </w:r>
      <w:r w:rsidRPr="00E7615E">
        <w:rPr>
          <w:rFonts w:ascii="Arial" w:hAnsi="Arial" w:cs="Arial"/>
          <w:bCs/>
          <w:sz w:val="24"/>
          <w:szCs w:val="24"/>
        </w:rPr>
        <w:t>Goleniowskiego</w:t>
      </w:r>
      <w:r w:rsidRPr="00E7615E">
        <w:rPr>
          <w:rFonts w:ascii="Arial" w:hAnsi="Arial" w:cs="Arial"/>
          <w:sz w:val="24"/>
          <w:szCs w:val="24"/>
        </w:rPr>
        <w:t xml:space="preserve"> o wydanie opinii  dla realizacji inwestycji drogowej dla zadania pn.: </w:t>
      </w:r>
      <w:r w:rsidR="001C59A4" w:rsidRPr="00E7615E">
        <w:rPr>
          <w:rFonts w:ascii="Arial" w:hAnsi="Arial" w:cs="Arial"/>
          <w:sz w:val="24"/>
          <w:szCs w:val="24"/>
        </w:rPr>
        <w:t>,,Budowa drogi gminnej zlokalizowanej na działce nr 125, 132/1, 132/3 ,140/4, 143, 145/4,  150/1, 151/1, 151/5,151/6 obręb 6 Nowogard oraz 157/4 obręb 4 Nowogard, gm. Nowogard’’.</w:t>
      </w:r>
    </w:p>
    <w:p w14:paraId="27FBCEA0" w14:textId="77777777" w:rsidR="001427A0" w:rsidRPr="00E7615E" w:rsidRDefault="001427A0" w:rsidP="000A458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7615E">
        <w:rPr>
          <w:rFonts w:ascii="Arial" w:hAnsi="Arial" w:cs="Arial"/>
          <w:sz w:val="24"/>
          <w:szCs w:val="24"/>
        </w:rPr>
        <w:t>Zgodnie z art. 11b ust.1 powołanej ustawy wynika, iż w</w:t>
      </w:r>
      <w:r w:rsidRPr="00E7615E">
        <w:rPr>
          <w:rFonts w:ascii="Arial" w:eastAsia="Times New Roman" w:hAnsi="Arial" w:cs="Arial"/>
          <w:sz w:val="24"/>
          <w:szCs w:val="24"/>
          <w:lang w:eastAsia="pl-PL"/>
        </w:rPr>
        <w:t>łaściwy zarządca drogi składa wniosek na realizację inwestycji drogowej,  po uzyskaniu opinii właściwych miejscowo zarządu województwa, zarządu powiatu oraz wójta (burmistrza, prezydenta miasta).</w:t>
      </w:r>
    </w:p>
    <w:p w14:paraId="02328A20" w14:textId="77777777" w:rsidR="001427A0" w:rsidRPr="00E7615E" w:rsidRDefault="001427A0" w:rsidP="000A458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7615E">
        <w:rPr>
          <w:rFonts w:ascii="Arial" w:hAnsi="Arial" w:cs="Arial"/>
          <w:sz w:val="24"/>
          <w:szCs w:val="24"/>
        </w:rPr>
        <w:t>Stąd zachodzi konieczność podjęcia niniejszej uchwały.</w:t>
      </w:r>
    </w:p>
    <w:p w14:paraId="67E9915D" w14:textId="77777777" w:rsidR="001427A0" w:rsidRPr="00E7615E" w:rsidRDefault="001427A0" w:rsidP="000A45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ab/>
      </w:r>
      <w:r w:rsidRPr="00E7615E">
        <w:rPr>
          <w:rFonts w:ascii="Arial" w:hAnsi="Arial" w:cs="Arial"/>
          <w:sz w:val="24"/>
          <w:szCs w:val="24"/>
        </w:rPr>
        <w:tab/>
      </w:r>
    </w:p>
    <w:p w14:paraId="067A8F48" w14:textId="77777777" w:rsidR="001427A0" w:rsidRPr="00E7615E" w:rsidRDefault="001427A0" w:rsidP="001427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ab/>
      </w:r>
    </w:p>
    <w:p w14:paraId="26D77641" w14:textId="77777777" w:rsidR="001427A0" w:rsidRPr="00E7615E" w:rsidRDefault="001427A0" w:rsidP="001427A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2E05ED3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4A29BDE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D427DF9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AE789A2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F97CCF6" w14:textId="77777777" w:rsidR="001427A0" w:rsidRPr="00E7615E" w:rsidRDefault="001427A0" w:rsidP="001427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9EF3A7" w14:textId="77777777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>Opracował:</w:t>
      </w:r>
    </w:p>
    <w:p w14:paraId="45F611ED" w14:textId="77777777" w:rsidR="001427A0" w:rsidRPr="00E7615E" w:rsidRDefault="001427A0" w:rsidP="001427A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7615E">
        <w:rPr>
          <w:rFonts w:ascii="Arial" w:hAnsi="Arial" w:cs="Arial"/>
          <w:sz w:val="24"/>
          <w:szCs w:val="24"/>
        </w:rPr>
        <w:t>Paweł Szalimow</w:t>
      </w:r>
    </w:p>
    <w:p w14:paraId="0C1A9D26" w14:textId="77777777" w:rsidR="001427A0" w:rsidRPr="00E7615E" w:rsidRDefault="001427A0" w:rsidP="001427A0">
      <w:pPr>
        <w:rPr>
          <w:rFonts w:ascii="Arial" w:hAnsi="Arial" w:cs="Arial"/>
        </w:rPr>
      </w:pPr>
    </w:p>
    <w:p w14:paraId="52EA8755" w14:textId="77777777" w:rsidR="00495AB4" w:rsidRPr="00E7615E" w:rsidRDefault="00495AB4">
      <w:pPr>
        <w:rPr>
          <w:rFonts w:ascii="Arial" w:hAnsi="Arial" w:cs="Arial"/>
        </w:rPr>
      </w:pPr>
    </w:p>
    <w:sectPr w:rsidR="00495AB4" w:rsidRPr="00E7615E" w:rsidSect="001427A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7A0"/>
    <w:rsid w:val="000A458B"/>
    <w:rsid w:val="001427A0"/>
    <w:rsid w:val="001C59A4"/>
    <w:rsid w:val="00385DF9"/>
    <w:rsid w:val="00495AB4"/>
    <w:rsid w:val="00D77180"/>
    <w:rsid w:val="00E1030F"/>
    <w:rsid w:val="00E7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AF8C"/>
  <w15:chartTrackingRefBased/>
  <w15:docId w15:val="{DFF49309-34AA-4346-ACC6-0D50FDF41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27A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427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27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27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27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27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27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27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27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27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27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27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27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27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27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27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27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27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27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27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27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7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27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27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27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27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27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27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27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27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Starostwo Powiatowe w Goleniowie</cp:lastModifiedBy>
  <cp:revision>2</cp:revision>
  <cp:lastPrinted>2026-03-16T13:40:00Z</cp:lastPrinted>
  <dcterms:created xsi:type="dcterms:W3CDTF">2026-03-16T13:40:00Z</dcterms:created>
  <dcterms:modified xsi:type="dcterms:W3CDTF">2026-03-16T13:40:00Z</dcterms:modified>
</cp:coreProperties>
</file>