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2C6DE175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24</w:t>
      </w:r>
      <w:r w:rsidR="00840DC3">
        <w:rPr>
          <w:rFonts w:ascii="Arial" w:eastAsia="Calibri" w:hAnsi="Arial" w:cs="Arial"/>
          <w:b/>
          <w:bCs/>
        </w:rPr>
        <w:t>2</w:t>
      </w:r>
      <w:r w:rsidR="005011C5">
        <w:rPr>
          <w:rFonts w:ascii="Arial" w:eastAsia="Calibri" w:hAnsi="Arial" w:cs="Arial"/>
          <w:b/>
          <w:bCs/>
        </w:rPr>
        <w:t>/</w:t>
      </w:r>
      <w:r w:rsidR="00840DC3">
        <w:rPr>
          <w:rFonts w:ascii="Arial" w:eastAsia="Calibri" w:hAnsi="Arial" w:cs="Arial"/>
          <w:b/>
          <w:bCs/>
        </w:rPr>
        <w:t>90</w:t>
      </w:r>
      <w:r w:rsidR="005011C5">
        <w:rPr>
          <w:rFonts w:ascii="Arial" w:eastAsia="Calibri" w:hAnsi="Arial" w:cs="Arial"/>
          <w:b/>
          <w:bCs/>
        </w:rPr>
        <w:t>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3A689D7C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11 lutego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268F6927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>pkt</w:t>
      </w:r>
      <w:r w:rsidR="009D0ED4">
        <w:rPr>
          <w:rFonts w:ascii="Arial" w:eastAsia="Calibri" w:hAnsi="Arial" w:cs="Arial"/>
        </w:rPr>
        <w:t xml:space="preserve"> 1 i</w:t>
      </w:r>
      <w:r w:rsidR="00BA466C" w:rsidRPr="00735E38">
        <w:rPr>
          <w:rFonts w:ascii="Arial" w:eastAsia="Calibri" w:hAnsi="Arial" w:cs="Arial"/>
        </w:rPr>
        <w:t xml:space="preserve">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 xml:space="preserve">19 stycznia 2026 r.,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13FFBDA2" w14:textId="1972B0CF" w:rsidR="00840DC3" w:rsidRPr="001E3D5E" w:rsidRDefault="00755FB3" w:rsidP="00840D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</w:t>
      </w:r>
      <w:r w:rsidR="00840DC3" w:rsidRPr="00036FB5">
        <w:rPr>
          <w:rFonts w:ascii="Arial" w:hAnsi="Arial" w:cs="Arial"/>
          <w:b/>
          <w:bCs/>
        </w:rPr>
        <w:t>Zwiększa się w budżecie powiatu na 202</w:t>
      </w:r>
      <w:r w:rsidR="00840DC3">
        <w:rPr>
          <w:rFonts w:ascii="Arial" w:hAnsi="Arial" w:cs="Arial"/>
          <w:b/>
          <w:bCs/>
        </w:rPr>
        <w:t>6</w:t>
      </w:r>
      <w:r w:rsidR="00840DC3" w:rsidRPr="00036FB5">
        <w:rPr>
          <w:rFonts w:ascii="Arial" w:hAnsi="Arial" w:cs="Arial"/>
          <w:b/>
          <w:bCs/>
        </w:rPr>
        <w:t xml:space="preserve"> r. planowane </w:t>
      </w:r>
      <w:r w:rsidR="00840DC3">
        <w:rPr>
          <w:rFonts w:ascii="Arial" w:hAnsi="Arial" w:cs="Arial"/>
          <w:b/>
          <w:bCs/>
        </w:rPr>
        <w:t>dochody</w:t>
      </w:r>
      <w:r w:rsidR="00840DC3" w:rsidRPr="00036FB5">
        <w:rPr>
          <w:rFonts w:ascii="Arial" w:hAnsi="Arial" w:cs="Arial"/>
          <w:b/>
          <w:bCs/>
        </w:rPr>
        <w:t xml:space="preserve"> budżetowe</w:t>
      </w:r>
      <w:r w:rsidR="00840DC3"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63BDB9C9" w14:textId="36E4A0D2" w:rsidR="00755FB3" w:rsidRPr="001E3D5E" w:rsidRDefault="00755FB3" w:rsidP="00755FB3">
      <w:pPr>
        <w:spacing w:line="360" w:lineRule="auto"/>
        <w:rPr>
          <w:rFonts w:ascii="Arial" w:hAnsi="Arial" w:cs="Arial"/>
        </w:rPr>
      </w:pPr>
      <w:bookmarkStart w:id="3" w:name="_Hlk219898540"/>
      <w:r w:rsidRPr="00036FB5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 xml:space="preserve">. </w:t>
      </w:r>
      <w:bookmarkStart w:id="4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3"/>
    <w:bookmarkEnd w:id="4"/>
    <w:p w14:paraId="008D5127" w14:textId="4E8C751B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60F3D5EB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>
        <w:rPr>
          <w:rFonts w:ascii="Arial" w:hAnsi="Arial" w:cs="Arial"/>
        </w:rPr>
        <w:t>, 2</w:t>
      </w:r>
      <w:r w:rsidR="005011C5">
        <w:rPr>
          <w:rFonts w:ascii="Arial" w:hAnsi="Arial" w:cs="Arial"/>
        </w:rPr>
        <w:t xml:space="preserve"> i 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77777777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5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27E9BDD" w14:textId="240234C4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40DC3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Księgowemu, </w:t>
      </w:r>
      <w:r w:rsidR="00840DC3">
        <w:rPr>
          <w:rFonts w:ascii="Arial" w:hAnsi="Arial" w:cs="Arial"/>
        </w:rPr>
        <w:t xml:space="preserve">Sekretarzowi, </w:t>
      </w:r>
      <w:r w:rsidRPr="00036FB5">
        <w:rPr>
          <w:rFonts w:ascii="Arial" w:hAnsi="Arial" w:cs="Arial"/>
        </w:rPr>
        <w:t>Dyrektorom:</w:t>
      </w:r>
      <w:r w:rsidR="00840DC3">
        <w:rPr>
          <w:rFonts w:ascii="Arial" w:hAnsi="Arial" w:cs="Arial"/>
        </w:rPr>
        <w:t xml:space="preserve"> </w:t>
      </w:r>
      <w:r w:rsidR="005011C5">
        <w:rPr>
          <w:rFonts w:ascii="Arial" w:hAnsi="Arial" w:cs="Arial"/>
        </w:rPr>
        <w:t xml:space="preserve">Wydziału Gospodarki Nieruchomościami, </w:t>
      </w:r>
      <w:r w:rsidR="009D0ED4">
        <w:rPr>
          <w:rFonts w:ascii="Arial" w:hAnsi="Arial" w:cs="Arial"/>
        </w:rPr>
        <w:t>P</w:t>
      </w:r>
      <w:r w:rsidR="00840DC3">
        <w:rPr>
          <w:rFonts w:ascii="Arial" w:hAnsi="Arial" w:cs="Arial"/>
        </w:rPr>
        <w:t>PP</w:t>
      </w:r>
      <w:r w:rsidR="009D0ED4">
        <w:rPr>
          <w:rFonts w:ascii="Arial" w:hAnsi="Arial" w:cs="Arial"/>
        </w:rPr>
        <w:t xml:space="preserve"> w Goleniowie, </w:t>
      </w:r>
      <w:r w:rsidRPr="00036FB5">
        <w:rPr>
          <w:rFonts w:ascii="Arial" w:hAnsi="Arial" w:cs="Arial"/>
        </w:rPr>
        <w:t>ZS Nr 1 w Goleniowie</w:t>
      </w:r>
      <w:r w:rsidR="005011C5">
        <w:rPr>
          <w:rFonts w:ascii="Arial" w:hAnsi="Arial" w:cs="Arial"/>
        </w:rPr>
        <w:t>, DPS w Nowogardzie</w:t>
      </w:r>
      <w:r w:rsidR="009D0ED4">
        <w:rPr>
          <w:rFonts w:ascii="Arial" w:hAnsi="Arial" w:cs="Arial"/>
        </w:rPr>
        <w:t xml:space="preserve"> i</w:t>
      </w:r>
      <w:r w:rsidRPr="00036FB5">
        <w:rPr>
          <w:rFonts w:ascii="Arial" w:hAnsi="Arial" w:cs="Arial"/>
        </w:rPr>
        <w:t xml:space="preserve"> </w:t>
      </w:r>
      <w:r w:rsidR="00840DC3">
        <w:rPr>
          <w:rFonts w:ascii="Arial" w:hAnsi="Arial" w:cs="Arial"/>
        </w:rPr>
        <w:t>PCPR</w:t>
      </w:r>
      <w:r w:rsidRPr="00036FB5">
        <w:rPr>
          <w:rFonts w:ascii="Arial" w:hAnsi="Arial" w:cs="Arial"/>
        </w:rPr>
        <w:t xml:space="preserve"> w Goleniowie</w:t>
      </w:r>
      <w:r w:rsidR="009D0ED4">
        <w:rPr>
          <w:rFonts w:ascii="Arial" w:hAnsi="Arial" w:cs="Arial"/>
        </w:rPr>
        <w:t>.</w:t>
      </w:r>
    </w:p>
    <w:p w14:paraId="7BD3E419" w14:textId="6E171664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40DC3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40E326A9" w:rsidR="00037F91" w:rsidRPr="001E3D5E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Przewodniczący Zarządu Powiatu</w:t>
      </w:r>
    </w:p>
    <w:p w14:paraId="2EC68576" w14:textId="77777777" w:rsidR="00037F91" w:rsidRPr="001E3D5E" w:rsidRDefault="00037F91" w:rsidP="00037F91">
      <w:pPr>
        <w:ind w:left="5664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00587FBF" w14:textId="77777777" w:rsidR="005011C5" w:rsidRDefault="005011C5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3E849D72" w14:textId="77777777" w:rsidR="00DE36DB" w:rsidRPr="001E3D5E" w:rsidRDefault="00DE36DB" w:rsidP="00C34274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00990692" w14:textId="77777777" w:rsidR="00DE36DB" w:rsidRDefault="00DE36DB" w:rsidP="00C3427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34F62935" w14:textId="77777777" w:rsidR="00DE36DB" w:rsidRDefault="00DE36DB" w:rsidP="00DE36D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>
        <w:rPr>
          <w:rFonts w:ascii="Arial" w:eastAsia="Times New Roman" w:hAnsi="Arial" w:cs="Arial"/>
          <w:lang w:eastAsia="pl-PL"/>
        </w:rPr>
        <w:t xml:space="preserve">ń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a:</w:t>
      </w:r>
    </w:p>
    <w:p w14:paraId="0664644F" w14:textId="77777777" w:rsidR="00DE36DB" w:rsidRDefault="00DE36DB" w:rsidP="00DE36DB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5" w:name="_Hlk221870333"/>
      <w:r>
        <w:rPr>
          <w:rFonts w:ascii="Arial" w:eastAsia="Times New Roman" w:hAnsi="Arial" w:cs="Arial"/>
          <w:lang w:eastAsia="pl-PL"/>
        </w:rPr>
        <w:t>22</w:t>
      </w:r>
      <w:r w:rsidRPr="009D0ED4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852, rozdziale 852</w:t>
      </w:r>
      <w:r>
        <w:rPr>
          <w:rFonts w:ascii="Arial" w:eastAsia="Times New Roman" w:hAnsi="Arial" w:cs="Arial"/>
          <w:lang w:eastAsia="pl-PL"/>
        </w:rPr>
        <w:t>02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1.120.220,00</w:t>
      </w:r>
      <w:r w:rsidRPr="009D0ED4">
        <w:rPr>
          <w:rFonts w:ascii="Arial" w:eastAsia="Times New Roman" w:hAnsi="Arial" w:cs="Arial"/>
          <w:lang w:eastAsia="pl-PL"/>
        </w:rPr>
        <w:t xml:space="preserve"> zł </w:t>
      </w:r>
      <w:bookmarkEnd w:id="5"/>
      <w:r w:rsidRPr="009D0ED4">
        <w:rPr>
          <w:rFonts w:ascii="Arial" w:eastAsia="Times New Roman" w:hAnsi="Arial" w:cs="Arial"/>
          <w:lang w:eastAsia="pl-PL"/>
        </w:rPr>
        <w:t>na</w:t>
      </w:r>
      <w:r w:rsidRPr="00DE36DB">
        <w:rPr>
          <w:rFonts w:ascii="Arial" w:eastAsia="Times New Roman" w:hAnsi="Arial" w:cs="Arial"/>
          <w:lang w:eastAsia="pl-PL"/>
        </w:rPr>
        <w:t xml:space="preserve"> realizację rządowego programu „Dofinansowanie wynagrodzeń pracowników jednostek organizacyjnych pomocy społecznej w postaci dodatku motywacyjnego na lata 2024-2027”</w:t>
      </w:r>
      <w:r>
        <w:rPr>
          <w:rFonts w:ascii="Arial" w:eastAsia="Times New Roman" w:hAnsi="Arial" w:cs="Arial"/>
          <w:lang w:eastAsia="pl-PL"/>
        </w:rPr>
        <w:t>,</w:t>
      </w:r>
    </w:p>
    <w:p w14:paraId="1A059F6C" w14:textId="77777777" w:rsidR="000E5C7E" w:rsidRDefault="000E5C7E" w:rsidP="00DE36DB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28</w:t>
      </w:r>
      <w:r w:rsidRPr="009D0ED4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852, rozdziale 852</w:t>
      </w:r>
      <w:r>
        <w:rPr>
          <w:rFonts w:ascii="Arial" w:eastAsia="Times New Roman" w:hAnsi="Arial" w:cs="Arial"/>
          <w:lang w:eastAsia="pl-PL"/>
        </w:rPr>
        <w:t>05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31.500,00</w:t>
      </w:r>
      <w:r w:rsidRPr="009D0ED4">
        <w:rPr>
          <w:rFonts w:ascii="Arial" w:eastAsia="Times New Roman" w:hAnsi="Arial" w:cs="Arial"/>
          <w:lang w:eastAsia="pl-PL"/>
        </w:rPr>
        <w:t xml:space="preserve"> </w:t>
      </w:r>
      <w:r w:rsidRPr="000E5C7E">
        <w:rPr>
          <w:rFonts w:ascii="Arial" w:eastAsia="Times New Roman" w:hAnsi="Arial" w:cs="Arial"/>
          <w:lang w:eastAsia="pl-PL"/>
        </w:rPr>
        <w:t xml:space="preserve">na realizację programów oddziaływań korekcyjno-edukacyjnych (PKE) oraz programów </w:t>
      </w:r>
      <w:proofErr w:type="spellStart"/>
      <w:r w:rsidRPr="000E5C7E">
        <w:rPr>
          <w:rFonts w:ascii="Arial" w:eastAsia="Times New Roman" w:hAnsi="Arial" w:cs="Arial"/>
          <w:lang w:eastAsia="pl-PL"/>
        </w:rPr>
        <w:t>psychologiczno</w:t>
      </w:r>
      <w:proofErr w:type="spellEnd"/>
      <w:r w:rsidRPr="000E5C7E">
        <w:rPr>
          <w:rFonts w:ascii="Arial" w:eastAsia="Times New Roman" w:hAnsi="Arial" w:cs="Arial"/>
          <w:lang w:eastAsia="pl-PL"/>
        </w:rPr>
        <w:t xml:space="preserve"> – terapeutycznych (PPT) dla osób stosujących przemoc domową, zgodnie z art. 6 ust. 4 oraz ust. 5 ustawy z dnia 29 lipca 2005 r. o przeciwdziałaniu przemocy domowej</w:t>
      </w:r>
      <w:r>
        <w:rPr>
          <w:rFonts w:ascii="Arial" w:eastAsia="Times New Roman" w:hAnsi="Arial" w:cs="Arial"/>
          <w:lang w:eastAsia="pl-PL"/>
        </w:rPr>
        <w:t>.</w:t>
      </w:r>
    </w:p>
    <w:p w14:paraId="7A9FBF19" w14:textId="0EB3FE2C" w:rsidR="00DE36DB" w:rsidRPr="009D0ED4" w:rsidRDefault="00C34274" w:rsidP="00DE36D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="00DE36DB"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4CE98DB7" w14:textId="77777777" w:rsidR="000E5C7E" w:rsidRDefault="009D0ED4" w:rsidP="009D0ED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</w:t>
      </w:r>
      <w:r w:rsidR="007D5316">
        <w:rPr>
          <w:rFonts w:ascii="Arial" w:hAnsi="Arial" w:cs="Arial"/>
        </w:rPr>
        <w:t xml:space="preserve"> </w:t>
      </w:r>
      <w:r w:rsidR="00333290">
        <w:rPr>
          <w:rFonts w:ascii="Arial" w:hAnsi="Arial" w:cs="Arial"/>
        </w:rPr>
        <w:t xml:space="preserve">DPS w Nowogardzie </w:t>
      </w:r>
      <w:r>
        <w:rPr>
          <w:rFonts w:ascii="Arial" w:hAnsi="Arial" w:cs="Arial"/>
        </w:rPr>
        <w:t>z dnia</w:t>
      </w:r>
      <w:r w:rsidR="000E5C7E">
        <w:rPr>
          <w:rFonts w:ascii="Arial" w:hAnsi="Arial" w:cs="Arial"/>
        </w:rPr>
        <w:t>:</w:t>
      </w:r>
    </w:p>
    <w:p w14:paraId="10B792DB" w14:textId="77777777" w:rsidR="000E5C7E" w:rsidRDefault="000E5C7E" w:rsidP="000E5C7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30</w:t>
      </w:r>
      <w:r w:rsidR="009D0ED4" w:rsidRPr="000E5C7E">
        <w:rPr>
          <w:rFonts w:ascii="Arial" w:hAnsi="Arial" w:cs="Arial"/>
        </w:rPr>
        <w:t xml:space="preserve"> stycznia 2026 r., w sprawie zwiększenia planu wydatków o kwotę </w:t>
      </w:r>
      <w:r>
        <w:rPr>
          <w:rFonts w:ascii="Arial" w:hAnsi="Arial" w:cs="Arial"/>
        </w:rPr>
        <w:t>1.120.220,00 zł zgodnie z zawiadomieniem Wojewody Zachodniopomorskiego,</w:t>
      </w:r>
    </w:p>
    <w:p w14:paraId="55E6993F" w14:textId="5E559C76" w:rsidR="00B806FA" w:rsidRDefault="000E5C7E" w:rsidP="000E5C7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 lutego 2026 r., w sprawie przeniesienia w planie wydatków pomiędzy paragrafami na kwotę 59.200,00 zł w </w:t>
      </w:r>
      <w:r w:rsidR="00B806FA">
        <w:rPr>
          <w:rFonts w:ascii="Arial" w:hAnsi="Arial" w:cs="Arial"/>
        </w:rPr>
        <w:t>celu zabezpieczenia środków finansowych na realizację zdania inwestycyjnego pn.” Rozbiórka budynku po byłej chlewni”,</w:t>
      </w:r>
    </w:p>
    <w:p w14:paraId="276226EC" w14:textId="77777777" w:rsidR="00B806FA" w:rsidRDefault="00B806FA" w:rsidP="000E5C7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30 stycznia 2026 r., w sprawie zwiększenia planu wydatków o kwotę 87.699,00 zł na realizację zadania pn. „Opracowanie</w:t>
      </w:r>
      <w:r w:rsidRPr="00B806FA">
        <w:rPr>
          <w:rFonts w:ascii="Arial" w:hAnsi="Arial" w:cs="Arial"/>
        </w:rPr>
        <w:t xml:space="preserve"> dokumentacji projektowo kosztorysowej modernizacji kotłowni w DPS w Nowogardzie</w:t>
      </w:r>
      <w:r>
        <w:rPr>
          <w:rFonts w:ascii="Arial" w:hAnsi="Arial" w:cs="Arial"/>
        </w:rPr>
        <w:t>”. Środki na ten cel decyzją Zarządu Powiatu zabezpiecza się w ramach budżetu Jednostki,</w:t>
      </w:r>
    </w:p>
    <w:p w14:paraId="3AF484F5" w14:textId="50D08774" w:rsidR="00333290" w:rsidRDefault="00333290" w:rsidP="009D0ED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Dyrektora ZS nr 1 w Goleniowie z dnia </w:t>
      </w:r>
      <w:r w:rsidR="00C34274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stycznia 2026 r., w sprawie przeniesienia w planie wydatków pomiędzy paragrafami na kwotę </w:t>
      </w:r>
      <w:r w:rsidR="00C34274">
        <w:rPr>
          <w:rFonts w:ascii="Arial" w:hAnsi="Arial" w:cs="Arial"/>
        </w:rPr>
        <w:t>32.872,00</w:t>
      </w:r>
      <w:r>
        <w:rPr>
          <w:rFonts w:ascii="Arial" w:hAnsi="Arial" w:cs="Arial"/>
        </w:rPr>
        <w:t xml:space="preserve"> zł w celu dostosowania planu do potrzeb Jednostki,</w:t>
      </w:r>
    </w:p>
    <w:p w14:paraId="7D5CEA42" w14:textId="141BA823" w:rsidR="00C34274" w:rsidRPr="00C34274" w:rsidRDefault="00753212" w:rsidP="0033329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Dyrektora Wydziału Gospodarki Nieruchomościami z dnia </w:t>
      </w:r>
      <w:r w:rsidR="00C34274">
        <w:rPr>
          <w:rFonts w:ascii="Arial" w:eastAsia="Times New Roman" w:hAnsi="Arial" w:cs="Arial"/>
          <w:lang w:eastAsia="pl-PL"/>
        </w:rPr>
        <w:t>10 lutego</w:t>
      </w:r>
      <w:r>
        <w:rPr>
          <w:rFonts w:ascii="Arial" w:eastAsia="Times New Roman" w:hAnsi="Arial" w:cs="Arial"/>
          <w:lang w:eastAsia="pl-PL"/>
        </w:rPr>
        <w:t xml:space="preserve"> 2026 r., w sprawie </w:t>
      </w:r>
      <w:r w:rsidR="00C34274">
        <w:rPr>
          <w:rFonts w:ascii="Arial" w:eastAsia="Times New Roman" w:hAnsi="Arial" w:cs="Arial"/>
          <w:lang w:eastAsia="pl-PL"/>
        </w:rPr>
        <w:t xml:space="preserve">przeniesienia w planie wydatków pomiędzy paragrafami na kwotę 55.000,00 zł </w:t>
      </w:r>
      <w:bookmarkStart w:id="6" w:name="_Hlk221871783"/>
      <w:r w:rsidR="00C34274">
        <w:rPr>
          <w:rFonts w:ascii="Arial" w:eastAsia="Times New Roman" w:hAnsi="Arial" w:cs="Arial"/>
          <w:lang w:eastAsia="pl-PL"/>
        </w:rPr>
        <w:t>w celu dostosowania planu do potrzeb Wydziału,</w:t>
      </w:r>
    </w:p>
    <w:bookmarkEnd w:id="6"/>
    <w:p w14:paraId="5063A9A9" w14:textId="77777777" w:rsidR="00C34274" w:rsidRPr="00C34274" w:rsidRDefault="00C34274" w:rsidP="0033329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Dyrektora PCPR w Goleniowie z dnia:</w:t>
      </w:r>
    </w:p>
    <w:p w14:paraId="3C2FA98A" w14:textId="4A711E87" w:rsidR="00C34274" w:rsidRDefault="00C34274" w:rsidP="00C34274">
      <w:pPr>
        <w:pStyle w:val="Akapitzlist"/>
        <w:numPr>
          <w:ilvl w:val="0"/>
          <w:numId w:val="36"/>
        </w:numPr>
        <w:spacing w:line="360" w:lineRule="auto"/>
        <w:rPr>
          <w:rFonts w:ascii="Arial" w:eastAsia="Times New Roman" w:hAnsi="Arial" w:cs="Arial"/>
          <w:lang w:eastAsia="pl-PL"/>
        </w:rPr>
      </w:pPr>
      <w:r w:rsidRPr="00C34274">
        <w:rPr>
          <w:rFonts w:ascii="Arial" w:eastAsia="Times New Roman" w:hAnsi="Arial" w:cs="Arial"/>
          <w:lang w:eastAsia="pl-PL"/>
        </w:rPr>
        <w:t xml:space="preserve">3 lutego 2026 r., w sprawie przeniesienia w planie wydatków pomiędzy parafami na kwotę 3.723,00 zł w celu dostosowania planu do potrzeb </w:t>
      </w:r>
      <w:r>
        <w:rPr>
          <w:rFonts w:ascii="Arial" w:eastAsia="Times New Roman" w:hAnsi="Arial" w:cs="Arial"/>
          <w:lang w:eastAsia="pl-PL"/>
        </w:rPr>
        <w:t>Jednostki</w:t>
      </w:r>
      <w:r w:rsidRPr="00C34274">
        <w:rPr>
          <w:rFonts w:ascii="Arial" w:eastAsia="Times New Roman" w:hAnsi="Arial" w:cs="Arial"/>
          <w:lang w:eastAsia="pl-PL"/>
        </w:rPr>
        <w:t>,</w:t>
      </w:r>
    </w:p>
    <w:p w14:paraId="5B050101" w14:textId="2F90EA69" w:rsidR="001C4F2A" w:rsidRPr="00C34274" w:rsidRDefault="00C34274" w:rsidP="004609E7">
      <w:pPr>
        <w:pStyle w:val="Akapitzlist"/>
        <w:numPr>
          <w:ilvl w:val="0"/>
          <w:numId w:val="36"/>
        </w:numPr>
        <w:spacing w:after="0" w:line="240" w:lineRule="auto"/>
        <w:rPr>
          <w:rFonts w:ascii="Arial" w:hAnsi="Arial" w:cs="Arial"/>
        </w:rPr>
      </w:pPr>
      <w:r w:rsidRPr="00C34274">
        <w:rPr>
          <w:rFonts w:ascii="Arial" w:eastAsia="Times New Roman" w:hAnsi="Arial" w:cs="Arial"/>
          <w:lang w:eastAsia="pl-PL"/>
        </w:rPr>
        <w:t>2 lutego 2026 r, w sprawie zwiększenia planu wydatków o kwotę 31.500,00 zł zgodnie z zawiadomieniem Wojewody Zachodniopomorskiego.</w:t>
      </w:r>
    </w:p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085B643A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C34274">
        <w:rPr>
          <w:rFonts w:ascii="Arial" w:hAnsi="Arial" w:cs="Arial"/>
        </w:rPr>
        <w:t>11 lutego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7" w:name="_Hlk164240474"/>
      <w:bookmarkEnd w:id="7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48552" w14:textId="77777777" w:rsidR="00440139" w:rsidRDefault="00440139" w:rsidP="00497B21">
      <w:pPr>
        <w:spacing w:after="0" w:line="240" w:lineRule="auto"/>
      </w:pPr>
      <w:r>
        <w:separator/>
      </w:r>
    </w:p>
  </w:endnote>
  <w:endnote w:type="continuationSeparator" w:id="0">
    <w:p w14:paraId="69450DCC" w14:textId="77777777" w:rsidR="00440139" w:rsidRDefault="00440139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AD31F" w14:textId="77777777" w:rsidR="00440139" w:rsidRDefault="00440139" w:rsidP="00497B21">
      <w:pPr>
        <w:spacing w:after="0" w:line="240" w:lineRule="auto"/>
      </w:pPr>
      <w:r>
        <w:separator/>
      </w:r>
    </w:p>
  </w:footnote>
  <w:footnote w:type="continuationSeparator" w:id="0">
    <w:p w14:paraId="1A935FD3" w14:textId="77777777" w:rsidR="00440139" w:rsidRDefault="00440139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2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3"/>
  </w:num>
  <w:num w:numId="2" w16cid:durableId="1757629189">
    <w:abstractNumId w:val="3"/>
  </w:num>
  <w:num w:numId="3" w16cid:durableId="1024476126">
    <w:abstractNumId w:val="22"/>
  </w:num>
  <w:num w:numId="4" w16cid:durableId="466818575">
    <w:abstractNumId w:val="32"/>
  </w:num>
  <w:num w:numId="5" w16cid:durableId="1479222567">
    <w:abstractNumId w:val="14"/>
  </w:num>
  <w:num w:numId="6" w16cid:durableId="413208778">
    <w:abstractNumId w:val="10"/>
  </w:num>
  <w:num w:numId="7" w16cid:durableId="1909344460">
    <w:abstractNumId w:val="34"/>
  </w:num>
  <w:num w:numId="8" w16cid:durableId="1267469117">
    <w:abstractNumId w:val="15"/>
  </w:num>
  <w:num w:numId="9" w16cid:durableId="1289776846">
    <w:abstractNumId w:val="9"/>
  </w:num>
  <w:num w:numId="10" w16cid:durableId="1009525411">
    <w:abstractNumId w:val="29"/>
  </w:num>
  <w:num w:numId="11" w16cid:durableId="820734742">
    <w:abstractNumId w:val="26"/>
  </w:num>
  <w:num w:numId="12" w16cid:durableId="1882546448">
    <w:abstractNumId w:val="21"/>
  </w:num>
  <w:num w:numId="13" w16cid:durableId="977612976">
    <w:abstractNumId w:val="4"/>
  </w:num>
  <w:num w:numId="14" w16cid:durableId="780032021">
    <w:abstractNumId w:val="27"/>
  </w:num>
  <w:num w:numId="15" w16cid:durableId="204831551">
    <w:abstractNumId w:val="20"/>
  </w:num>
  <w:num w:numId="16" w16cid:durableId="1304457879">
    <w:abstractNumId w:val="25"/>
  </w:num>
  <w:num w:numId="17" w16cid:durableId="788861572">
    <w:abstractNumId w:val="33"/>
  </w:num>
  <w:num w:numId="18" w16cid:durableId="17465641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8"/>
  </w:num>
  <w:num w:numId="20" w16cid:durableId="208881252">
    <w:abstractNumId w:val="11"/>
  </w:num>
  <w:num w:numId="21" w16cid:durableId="1427380045">
    <w:abstractNumId w:val="5"/>
  </w:num>
  <w:num w:numId="22" w16cid:durableId="1652833503">
    <w:abstractNumId w:val="0"/>
  </w:num>
  <w:num w:numId="23" w16cid:durableId="1369334681">
    <w:abstractNumId w:val="6"/>
  </w:num>
  <w:num w:numId="24" w16cid:durableId="1110010089">
    <w:abstractNumId w:val="31"/>
  </w:num>
  <w:num w:numId="25" w16cid:durableId="1874028835">
    <w:abstractNumId w:val="8"/>
  </w:num>
  <w:num w:numId="26" w16cid:durableId="932056197">
    <w:abstractNumId w:val="28"/>
  </w:num>
  <w:num w:numId="27" w16cid:durableId="348919805">
    <w:abstractNumId w:val="23"/>
  </w:num>
  <w:num w:numId="28" w16cid:durableId="444618720">
    <w:abstractNumId w:val="12"/>
  </w:num>
  <w:num w:numId="29" w16cid:durableId="10255838">
    <w:abstractNumId w:val="1"/>
  </w:num>
  <w:num w:numId="30" w16cid:durableId="391972776">
    <w:abstractNumId w:val="24"/>
  </w:num>
  <w:num w:numId="31" w16cid:durableId="488516725">
    <w:abstractNumId w:val="30"/>
  </w:num>
  <w:num w:numId="32" w16cid:durableId="520357640">
    <w:abstractNumId w:val="19"/>
  </w:num>
  <w:num w:numId="33" w16cid:durableId="1106802184">
    <w:abstractNumId w:val="17"/>
  </w:num>
  <w:num w:numId="34" w16cid:durableId="1440641819">
    <w:abstractNumId w:val="7"/>
  </w:num>
  <w:num w:numId="35" w16cid:durableId="67503707">
    <w:abstractNumId w:val="2"/>
  </w:num>
  <w:num w:numId="36" w16cid:durableId="72479180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E1BEB"/>
    <w:rsid w:val="002E3C6D"/>
    <w:rsid w:val="002E5D3E"/>
    <w:rsid w:val="002E62C0"/>
    <w:rsid w:val="002F2BDA"/>
    <w:rsid w:val="002F4B5B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7A0"/>
    <w:rsid w:val="00417F57"/>
    <w:rsid w:val="00435051"/>
    <w:rsid w:val="004367CA"/>
    <w:rsid w:val="00440139"/>
    <w:rsid w:val="004432DF"/>
    <w:rsid w:val="00453192"/>
    <w:rsid w:val="00462158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683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705B"/>
    <w:rsid w:val="00744C6A"/>
    <w:rsid w:val="00753212"/>
    <w:rsid w:val="00755FB3"/>
    <w:rsid w:val="00761A63"/>
    <w:rsid w:val="00766597"/>
    <w:rsid w:val="00782168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06898"/>
    <w:rsid w:val="00921953"/>
    <w:rsid w:val="009252A9"/>
    <w:rsid w:val="0094667C"/>
    <w:rsid w:val="0095450A"/>
    <w:rsid w:val="00957677"/>
    <w:rsid w:val="009A0D2B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83DC0"/>
    <w:rsid w:val="00AA1D0B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71A"/>
    <w:rsid w:val="00B433EC"/>
    <w:rsid w:val="00B43E7D"/>
    <w:rsid w:val="00B54085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1451A"/>
    <w:rsid w:val="00E1782C"/>
    <w:rsid w:val="00E2016D"/>
    <w:rsid w:val="00E21B65"/>
    <w:rsid w:val="00E35E41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2026-02-13T11:21:00Z</cp:lastPrinted>
  <dcterms:created xsi:type="dcterms:W3CDTF">2026-02-13T11:21:00Z</dcterms:created>
  <dcterms:modified xsi:type="dcterms:W3CDTF">2026-02-13T11:21:00Z</dcterms:modified>
</cp:coreProperties>
</file>