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DCB26" w14:textId="77777777" w:rsidR="008630DE" w:rsidRDefault="008630DE" w:rsidP="009646F1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14:paraId="7C8D2B38" w14:textId="59465B95" w:rsidR="009646F1" w:rsidRPr="00CC1FE8" w:rsidRDefault="009646F1" w:rsidP="009646F1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 xml:space="preserve">Uchwała Nr </w:t>
      </w:r>
      <w:r w:rsidR="000F21C6">
        <w:rPr>
          <w:rFonts w:ascii="Tahoma" w:hAnsi="Tahoma" w:cs="Tahoma"/>
          <w:b/>
          <w:sz w:val="24"/>
          <w:szCs w:val="24"/>
        </w:rPr>
        <w:t>237/87/26</w:t>
      </w:r>
    </w:p>
    <w:p w14:paraId="4EC0068B" w14:textId="77777777" w:rsidR="009646F1" w:rsidRDefault="009646F1" w:rsidP="009646F1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>Zarządu Powiatu Goleniowskiego</w:t>
      </w:r>
    </w:p>
    <w:p w14:paraId="37C7DE6F" w14:textId="77777777" w:rsidR="009646F1" w:rsidRPr="00CC1FE8" w:rsidRDefault="009646F1" w:rsidP="009646F1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09AD1D4C" w14:textId="4EC8CEF8" w:rsidR="009646F1" w:rsidRPr="00CC1FE8" w:rsidRDefault="009646F1" w:rsidP="009646F1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 xml:space="preserve">z dnia </w:t>
      </w:r>
      <w:r w:rsidR="000F21C6">
        <w:rPr>
          <w:rFonts w:ascii="Tahoma" w:hAnsi="Tahoma" w:cs="Tahoma"/>
          <w:b/>
          <w:sz w:val="24"/>
          <w:szCs w:val="24"/>
        </w:rPr>
        <w:t xml:space="preserve">21 stycznia 2026 </w:t>
      </w:r>
      <w:r w:rsidRPr="006B4857">
        <w:rPr>
          <w:rFonts w:ascii="Tahoma" w:hAnsi="Tahoma" w:cs="Tahoma"/>
          <w:b/>
          <w:sz w:val="24"/>
          <w:szCs w:val="24"/>
        </w:rPr>
        <w:t>r.</w:t>
      </w:r>
    </w:p>
    <w:p w14:paraId="51499F56" w14:textId="77777777" w:rsidR="009646F1" w:rsidRPr="00CC1FE8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10727EF6" w14:textId="7471489A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>w sprawie wydania opinii do projektu realizacji inwestycji drogowej dla zadania pn.:</w:t>
      </w:r>
      <w:bookmarkStart w:id="0" w:name="_Hlk509394842"/>
      <w:r w:rsidR="00C30842">
        <w:rPr>
          <w:rFonts w:ascii="Tahoma" w:hAnsi="Tahoma" w:cs="Tahoma"/>
          <w:b/>
          <w:sz w:val="24"/>
          <w:szCs w:val="24"/>
        </w:rPr>
        <w:t xml:space="preserve"> </w:t>
      </w:r>
      <w:r w:rsidR="00C30842" w:rsidRPr="00C30842">
        <w:rPr>
          <w:rFonts w:ascii="Tahoma" w:hAnsi="Tahoma" w:cs="Tahoma"/>
          <w:b/>
          <w:sz w:val="24"/>
          <w:szCs w:val="24"/>
        </w:rPr>
        <w:t xml:space="preserve">,,Przebudowa drogi powiatowej nr 4103 Z wraz z podniesieniem nośności do 115 </w:t>
      </w:r>
      <w:proofErr w:type="spellStart"/>
      <w:r w:rsidR="00C30842" w:rsidRPr="00C30842">
        <w:rPr>
          <w:rFonts w:ascii="Tahoma" w:hAnsi="Tahoma" w:cs="Tahoma"/>
          <w:b/>
          <w:sz w:val="24"/>
          <w:szCs w:val="24"/>
        </w:rPr>
        <w:t>kN</w:t>
      </w:r>
      <w:proofErr w:type="spellEnd"/>
      <w:r w:rsidR="00C30842" w:rsidRPr="00C30842">
        <w:rPr>
          <w:rFonts w:ascii="Tahoma" w:hAnsi="Tahoma" w:cs="Tahoma"/>
          <w:b/>
          <w:sz w:val="24"/>
          <w:szCs w:val="24"/>
        </w:rPr>
        <w:t>-odcinek 1’’</w:t>
      </w:r>
    </w:p>
    <w:p w14:paraId="137D593E" w14:textId="77777777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bookmarkEnd w:id="0"/>
    <w:p w14:paraId="4AD56A00" w14:textId="46910EE0" w:rsidR="009646F1" w:rsidRPr="00CC1FE8" w:rsidRDefault="009646F1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Na podstawie art. 1</w:t>
      </w:r>
      <w:r>
        <w:rPr>
          <w:rFonts w:ascii="Tahoma" w:hAnsi="Tahoma" w:cs="Tahoma"/>
          <w:sz w:val="24"/>
          <w:szCs w:val="24"/>
        </w:rPr>
        <w:t>1</w:t>
      </w:r>
      <w:r w:rsidRPr="00CC1FE8">
        <w:rPr>
          <w:rFonts w:ascii="Tahoma" w:hAnsi="Tahoma" w:cs="Tahoma"/>
          <w:sz w:val="24"/>
          <w:szCs w:val="24"/>
        </w:rPr>
        <w:t xml:space="preserve"> b ust. 1 ustawy z dnia 10 kwietnia 2003 r. o szczególnych zasadach przygotowania i realizacji inwestycji w zakresie dróg publicznych (</w:t>
      </w:r>
      <w:proofErr w:type="spellStart"/>
      <w:r w:rsidRPr="00CC1FE8">
        <w:rPr>
          <w:rFonts w:ascii="Tahoma" w:hAnsi="Tahoma" w:cs="Tahoma"/>
          <w:sz w:val="24"/>
          <w:szCs w:val="24"/>
        </w:rPr>
        <w:t>t.j</w:t>
      </w:r>
      <w:proofErr w:type="spellEnd"/>
      <w:r w:rsidRPr="00CC1FE8">
        <w:rPr>
          <w:rFonts w:ascii="Tahoma" w:hAnsi="Tahoma" w:cs="Tahoma"/>
          <w:sz w:val="24"/>
          <w:szCs w:val="24"/>
        </w:rPr>
        <w:t>. Dz. U. z 202</w:t>
      </w:r>
      <w:r w:rsidR="006708BE">
        <w:rPr>
          <w:rFonts w:ascii="Tahoma" w:hAnsi="Tahoma" w:cs="Tahoma"/>
          <w:sz w:val="24"/>
          <w:szCs w:val="24"/>
        </w:rPr>
        <w:t>4</w:t>
      </w:r>
      <w:r w:rsidRPr="00CC1FE8">
        <w:rPr>
          <w:rFonts w:ascii="Tahoma" w:hAnsi="Tahoma" w:cs="Tahoma"/>
          <w:sz w:val="24"/>
          <w:szCs w:val="24"/>
        </w:rPr>
        <w:t xml:space="preserve"> r.,</w:t>
      </w:r>
      <w:r>
        <w:rPr>
          <w:rFonts w:ascii="Tahoma" w:hAnsi="Tahoma" w:cs="Tahoma"/>
          <w:sz w:val="24"/>
          <w:szCs w:val="24"/>
        </w:rPr>
        <w:t xml:space="preserve"> </w:t>
      </w:r>
      <w:r w:rsidRPr="00CC1FE8">
        <w:rPr>
          <w:rFonts w:ascii="Tahoma" w:hAnsi="Tahoma" w:cs="Tahoma"/>
          <w:sz w:val="24"/>
          <w:szCs w:val="24"/>
        </w:rPr>
        <w:t xml:space="preserve">poz. </w:t>
      </w:r>
      <w:r w:rsidR="006708BE">
        <w:rPr>
          <w:rFonts w:ascii="Tahoma" w:hAnsi="Tahoma" w:cs="Tahoma"/>
          <w:sz w:val="24"/>
          <w:szCs w:val="24"/>
        </w:rPr>
        <w:t>311</w:t>
      </w:r>
      <w:r w:rsidRPr="00CC1FE8">
        <w:rPr>
          <w:rFonts w:ascii="Tahoma" w:hAnsi="Tahoma" w:cs="Tahoma"/>
          <w:sz w:val="24"/>
          <w:szCs w:val="24"/>
        </w:rPr>
        <w:t xml:space="preserve">) Zarząd Powiatu </w:t>
      </w:r>
      <w:r w:rsidRPr="00CC1FE8">
        <w:rPr>
          <w:rFonts w:ascii="Tahoma" w:hAnsi="Tahoma" w:cs="Tahoma"/>
          <w:bCs/>
          <w:sz w:val="24"/>
          <w:szCs w:val="24"/>
        </w:rPr>
        <w:t>Goleniowskiego</w:t>
      </w:r>
      <w:r w:rsidRPr="00CC1FE8">
        <w:rPr>
          <w:rFonts w:ascii="Tahoma" w:hAnsi="Tahoma" w:cs="Tahoma"/>
          <w:sz w:val="24"/>
          <w:szCs w:val="24"/>
        </w:rPr>
        <w:t xml:space="preserve"> uchwała, co następuje:</w:t>
      </w:r>
    </w:p>
    <w:p w14:paraId="4FC33004" w14:textId="77777777" w:rsidR="006708BE" w:rsidRDefault="006708BE" w:rsidP="009646F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10AB44F" w14:textId="45F47F44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 xml:space="preserve">§1. Zarząd Powiatu </w:t>
      </w:r>
      <w:r w:rsidRPr="00CC1FE8">
        <w:rPr>
          <w:rFonts w:ascii="Tahoma" w:hAnsi="Tahoma" w:cs="Tahoma"/>
          <w:bCs/>
          <w:sz w:val="24"/>
          <w:szCs w:val="24"/>
        </w:rPr>
        <w:t>Goleniowskiego opiniuje pozytywnie projekt realizacji inwestycji drogowej dla zadania pn.:</w:t>
      </w:r>
      <w:bookmarkStart w:id="1" w:name="_Hlk21418267"/>
      <w:r w:rsidR="00C30842">
        <w:rPr>
          <w:rFonts w:ascii="Tahoma" w:hAnsi="Tahoma" w:cs="Tahoma"/>
          <w:bCs/>
          <w:sz w:val="24"/>
          <w:szCs w:val="24"/>
        </w:rPr>
        <w:t xml:space="preserve"> </w:t>
      </w:r>
      <w:r w:rsidR="00C30842" w:rsidRPr="00C30842">
        <w:rPr>
          <w:rFonts w:ascii="Tahoma" w:hAnsi="Tahoma" w:cs="Tahoma"/>
          <w:bCs/>
          <w:sz w:val="24"/>
          <w:szCs w:val="24"/>
        </w:rPr>
        <w:t xml:space="preserve">,,Przebudowa drogi powiatowej nr 4103 Z wraz z podniesieniem nośności do 115 </w:t>
      </w:r>
      <w:proofErr w:type="spellStart"/>
      <w:r w:rsidR="00C30842" w:rsidRPr="00C30842">
        <w:rPr>
          <w:rFonts w:ascii="Tahoma" w:hAnsi="Tahoma" w:cs="Tahoma"/>
          <w:bCs/>
          <w:sz w:val="24"/>
          <w:szCs w:val="24"/>
        </w:rPr>
        <w:t>kN</w:t>
      </w:r>
      <w:proofErr w:type="spellEnd"/>
      <w:r w:rsidR="00C30842" w:rsidRPr="00C30842">
        <w:rPr>
          <w:rFonts w:ascii="Tahoma" w:hAnsi="Tahoma" w:cs="Tahoma"/>
          <w:bCs/>
          <w:sz w:val="24"/>
          <w:szCs w:val="24"/>
        </w:rPr>
        <w:t>-odcinek 1’’</w:t>
      </w:r>
      <w:r w:rsidRPr="00CC1FE8">
        <w:rPr>
          <w:rFonts w:ascii="Tahoma" w:hAnsi="Tahoma" w:cs="Tahoma"/>
          <w:bCs/>
          <w:sz w:val="24"/>
          <w:szCs w:val="24"/>
        </w:rPr>
        <w:t>.</w:t>
      </w:r>
    </w:p>
    <w:bookmarkEnd w:id="1"/>
    <w:p w14:paraId="52B408D9" w14:textId="77777777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FC457FA" w14:textId="77777777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§2. Wykonanie uchwały powierza się Dyrektorowi Wydziału Dróg Powiatowych i Inwestycji w Goleniowie.</w:t>
      </w:r>
    </w:p>
    <w:p w14:paraId="0A700849" w14:textId="77777777" w:rsidR="009646F1" w:rsidRPr="00CC1FE8" w:rsidRDefault="009646F1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06FA92AB" w14:textId="77777777" w:rsidR="009646F1" w:rsidRPr="00CC1FE8" w:rsidRDefault="009646F1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§3. Uchwała wchodzi w życie z dniem podjęcia.</w:t>
      </w:r>
    </w:p>
    <w:p w14:paraId="55D95BCC" w14:textId="77777777" w:rsidR="009646F1" w:rsidRDefault="009646F1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0EA38B5C" w14:textId="77777777" w:rsidR="009646F1" w:rsidRDefault="009646F1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40FCE6E3" w14:textId="77777777" w:rsidR="008630DE" w:rsidRPr="00CC1FE8" w:rsidRDefault="008630DE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332611A1" w14:textId="77777777" w:rsidR="009646F1" w:rsidRPr="00CC1FE8" w:rsidRDefault="009646F1" w:rsidP="009646F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</w:p>
    <w:p w14:paraId="567F12B9" w14:textId="77777777" w:rsidR="009646F1" w:rsidRPr="00CC1FE8" w:rsidRDefault="009646F1" w:rsidP="009646F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Przewodniczący  Zarządu Powiatu</w:t>
      </w:r>
    </w:p>
    <w:p w14:paraId="63FE16C0" w14:textId="77777777" w:rsidR="009646F1" w:rsidRPr="00CC1FE8" w:rsidRDefault="009646F1" w:rsidP="009646F1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Tomasz Stanisławski</w:t>
      </w:r>
    </w:p>
    <w:p w14:paraId="25BBB1E6" w14:textId="77777777" w:rsidR="009646F1" w:rsidRPr="00CC1FE8" w:rsidRDefault="009646F1" w:rsidP="009646F1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ab/>
      </w:r>
      <w:r w:rsidRPr="00CC1FE8">
        <w:rPr>
          <w:rFonts w:ascii="Tahoma" w:hAnsi="Tahoma" w:cs="Tahoma"/>
          <w:sz w:val="24"/>
          <w:szCs w:val="24"/>
        </w:rPr>
        <w:tab/>
      </w:r>
      <w:r w:rsidRPr="00CC1FE8">
        <w:rPr>
          <w:rFonts w:ascii="Tahoma" w:hAnsi="Tahoma" w:cs="Tahoma"/>
          <w:sz w:val="24"/>
          <w:szCs w:val="24"/>
        </w:rPr>
        <w:tab/>
      </w:r>
    </w:p>
    <w:p w14:paraId="2CA4787B" w14:textId="77777777" w:rsidR="009646F1" w:rsidRPr="00CC1FE8" w:rsidRDefault="009646F1" w:rsidP="009646F1">
      <w:pPr>
        <w:spacing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3CAEDBCD" w14:textId="77777777" w:rsidR="009646F1" w:rsidRPr="00CC1FE8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1B332E80" w14:textId="77777777" w:rsidR="009646F1" w:rsidRPr="00CC1FE8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158BB4FA" w14:textId="77777777" w:rsidR="009646F1" w:rsidRPr="00CC1FE8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2BAA9172" w14:textId="77777777" w:rsidR="009646F1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52D68B9A" w14:textId="77777777" w:rsidR="009646F1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</w:p>
    <w:p w14:paraId="0BB6643F" w14:textId="77777777" w:rsidR="009646F1" w:rsidRPr="00CC1FE8" w:rsidRDefault="009646F1" w:rsidP="009646F1">
      <w:pPr>
        <w:spacing w:line="240" w:lineRule="auto"/>
        <w:rPr>
          <w:rFonts w:ascii="Tahoma" w:hAnsi="Tahoma" w:cs="Tahoma"/>
          <w:b/>
          <w:sz w:val="24"/>
          <w:szCs w:val="24"/>
        </w:rPr>
      </w:pPr>
      <w:r w:rsidRPr="00CC1FE8">
        <w:rPr>
          <w:rFonts w:ascii="Tahoma" w:hAnsi="Tahoma" w:cs="Tahoma"/>
          <w:b/>
          <w:sz w:val="24"/>
          <w:szCs w:val="24"/>
        </w:rPr>
        <w:t>Uzasadnienie:</w:t>
      </w:r>
    </w:p>
    <w:p w14:paraId="6F307B6F" w14:textId="09EBEE26" w:rsidR="009646F1" w:rsidRPr="00CC1FE8" w:rsidRDefault="009646F1" w:rsidP="009646F1">
      <w:pPr>
        <w:spacing w:after="0" w:line="360" w:lineRule="auto"/>
        <w:ind w:firstLine="708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Pan</w:t>
      </w:r>
      <w:r>
        <w:rPr>
          <w:rFonts w:ascii="Tahoma" w:hAnsi="Tahoma" w:cs="Tahoma"/>
          <w:sz w:val="24"/>
          <w:szCs w:val="24"/>
        </w:rPr>
        <w:t xml:space="preserve"> </w:t>
      </w:r>
      <w:r w:rsidR="006708BE">
        <w:rPr>
          <w:rFonts w:ascii="Tahoma" w:hAnsi="Tahoma" w:cs="Tahoma"/>
          <w:sz w:val="24"/>
          <w:szCs w:val="24"/>
        </w:rPr>
        <w:t>Mariusz Jażdżewski</w:t>
      </w:r>
      <w:r w:rsidRPr="00CC1FE8">
        <w:rPr>
          <w:rFonts w:ascii="Tahoma" w:hAnsi="Tahoma" w:cs="Tahoma"/>
          <w:sz w:val="24"/>
          <w:szCs w:val="24"/>
        </w:rPr>
        <w:t xml:space="preserve"> zwrócił się do Zarządu Powiatu </w:t>
      </w:r>
      <w:r w:rsidRPr="00CC1FE8">
        <w:rPr>
          <w:rFonts w:ascii="Tahoma" w:hAnsi="Tahoma" w:cs="Tahoma"/>
          <w:bCs/>
          <w:sz w:val="24"/>
          <w:szCs w:val="24"/>
        </w:rPr>
        <w:t>Goleniowskiego</w:t>
      </w:r>
      <w:r w:rsidRPr="00CC1FE8">
        <w:rPr>
          <w:rFonts w:ascii="Tahoma" w:hAnsi="Tahoma" w:cs="Tahoma"/>
          <w:sz w:val="24"/>
          <w:szCs w:val="24"/>
        </w:rPr>
        <w:t xml:space="preserve"> o wydanie opinii  dla realizacji inwestycji drogowej dla zadania pn.</w:t>
      </w:r>
      <w:r w:rsidRPr="008A6B80">
        <w:rPr>
          <w:rFonts w:ascii="Tahoma" w:hAnsi="Tahoma" w:cs="Tahoma"/>
          <w:bCs/>
          <w:sz w:val="24"/>
          <w:szCs w:val="24"/>
        </w:rPr>
        <w:t>:</w:t>
      </w:r>
      <w:r w:rsidR="006708BE">
        <w:rPr>
          <w:rFonts w:ascii="Tahoma" w:hAnsi="Tahoma" w:cs="Tahoma"/>
          <w:bCs/>
          <w:sz w:val="24"/>
          <w:szCs w:val="24"/>
        </w:rPr>
        <w:t xml:space="preserve"> </w:t>
      </w:r>
      <w:r w:rsidR="006708BE" w:rsidRPr="006708BE">
        <w:rPr>
          <w:rFonts w:ascii="Tahoma" w:hAnsi="Tahoma" w:cs="Tahoma"/>
          <w:bCs/>
          <w:sz w:val="24"/>
          <w:szCs w:val="24"/>
        </w:rPr>
        <w:t xml:space="preserve">,,Przebudowa drogi powiatowej nr 4103 Z wraz z podniesieniem nośności do 115 </w:t>
      </w:r>
      <w:proofErr w:type="spellStart"/>
      <w:r w:rsidR="006708BE" w:rsidRPr="006708BE">
        <w:rPr>
          <w:rFonts w:ascii="Tahoma" w:hAnsi="Tahoma" w:cs="Tahoma"/>
          <w:bCs/>
          <w:sz w:val="24"/>
          <w:szCs w:val="24"/>
        </w:rPr>
        <w:t>kN</w:t>
      </w:r>
      <w:proofErr w:type="spellEnd"/>
      <w:r w:rsidR="006708BE" w:rsidRPr="006708BE">
        <w:rPr>
          <w:rFonts w:ascii="Tahoma" w:hAnsi="Tahoma" w:cs="Tahoma"/>
          <w:bCs/>
          <w:sz w:val="24"/>
          <w:szCs w:val="24"/>
        </w:rPr>
        <w:t>-odcinek 1’’.</w:t>
      </w:r>
    </w:p>
    <w:p w14:paraId="31FC3428" w14:textId="77777777" w:rsidR="009646F1" w:rsidRPr="00CC1FE8" w:rsidRDefault="009646F1" w:rsidP="009646F1">
      <w:pPr>
        <w:spacing w:after="0" w:line="360" w:lineRule="auto"/>
        <w:ind w:firstLine="709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CC1FE8">
        <w:rPr>
          <w:rFonts w:ascii="Tahoma" w:hAnsi="Tahoma" w:cs="Tahoma"/>
          <w:sz w:val="24"/>
          <w:szCs w:val="24"/>
        </w:rPr>
        <w:t>Zgodnie z art. 11b ust.1 powołanej ustawy wynika, iż w</w:t>
      </w:r>
      <w:r w:rsidRPr="00CC1FE8">
        <w:rPr>
          <w:rFonts w:ascii="Tahoma" w:eastAsia="Times New Roman" w:hAnsi="Tahoma" w:cs="Tahoma"/>
          <w:sz w:val="24"/>
          <w:szCs w:val="24"/>
          <w:lang w:eastAsia="pl-PL"/>
        </w:rPr>
        <w:t>łaściwy zarządca drogi składa wniosek na realizację inwestycji drogowej,  po uzyskaniu opinii właściwych miejscowo zarządu województwa, zarządu powiatu oraz wójta (burmistrza, prezydenta miasta).</w:t>
      </w:r>
    </w:p>
    <w:p w14:paraId="3369AC7D" w14:textId="77777777" w:rsidR="009646F1" w:rsidRPr="00CC1FE8" w:rsidRDefault="009646F1" w:rsidP="009646F1">
      <w:pPr>
        <w:spacing w:after="0" w:line="360" w:lineRule="auto"/>
        <w:ind w:firstLine="708"/>
        <w:jc w:val="both"/>
        <w:rPr>
          <w:rFonts w:ascii="Tahoma" w:eastAsia="Times New Roman" w:hAnsi="Tahoma" w:cs="Tahoma"/>
          <w:sz w:val="24"/>
          <w:szCs w:val="24"/>
          <w:lang w:eastAsia="pl-PL"/>
        </w:rPr>
      </w:pPr>
      <w:r w:rsidRPr="00CC1FE8">
        <w:rPr>
          <w:rFonts w:ascii="Tahoma" w:hAnsi="Tahoma" w:cs="Tahoma"/>
          <w:sz w:val="24"/>
          <w:szCs w:val="24"/>
        </w:rPr>
        <w:t>Stąd zachodzi konieczność podjęcia niniejszej uchwały.</w:t>
      </w:r>
    </w:p>
    <w:p w14:paraId="780AF599" w14:textId="77777777" w:rsidR="009646F1" w:rsidRPr="00CC1FE8" w:rsidRDefault="009646F1" w:rsidP="009646F1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ab/>
      </w:r>
      <w:r w:rsidRPr="00CC1FE8">
        <w:rPr>
          <w:rFonts w:ascii="Tahoma" w:hAnsi="Tahoma" w:cs="Tahoma"/>
          <w:sz w:val="24"/>
          <w:szCs w:val="24"/>
        </w:rPr>
        <w:tab/>
      </w:r>
    </w:p>
    <w:p w14:paraId="577CE5A4" w14:textId="77777777" w:rsidR="009646F1" w:rsidRPr="00CC1FE8" w:rsidRDefault="009646F1" w:rsidP="009646F1">
      <w:pPr>
        <w:spacing w:after="0" w:line="36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ab/>
      </w:r>
    </w:p>
    <w:p w14:paraId="6D82B68B" w14:textId="77777777" w:rsidR="009646F1" w:rsidRPr="00CC1FE8" w:rsidRDefault="009646F1" w:rsidP="009646F1">
      <w:pPr>
        <w:spacing w:line="360" w:lineRule="auto"/>
        <w:rPr>
          <w:rFonts w:ascii="Tahoma" w:hAnsi="Tahoma" w:cs="Tahoma"/>
          <w:b/>
          <w:sz w:val="24"/>
          <w:szCs w:val="24"/>
        </w:rPr>
      </w:pPr>
    </w:p>
    <w:p w14:paraId="4AA1D6E6" w14:textId="77777777" w:rsidR="009646F1" w:rsidRPr="00CC1FE8" w:rsidRDefault="009646F1" w:rsidP="009646F1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3DBE1EAE" w14:textId="77777777" w:rsidR="009646F1" w:rsidRPr="00CC1FE8" w:rsidRDefault="009646F1" w:rsidP="009646F1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1ABCCFB" w14:textId="77777777" w:rsidR="009646F1" w:rsidRPr="00CC1FE8" w:rsidRDefault="009646F1" w:rsidP="009646F1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76E395DE" w14:textId="77777777" w:rsidR="009646F1" w:rsidRDefault="009646F1" w:rsidP="009646F1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3F959F1" w14:textId="77777777" w:rsidR="009646F1" w:rsidRDefault="009646F1" w:rsidP="009646F1">
      <w:pPr>
        <w:spacing w:line="360" w:lineRule="auto"/>
        <w:jc w:val="both"/>
        <w:rPr>
          <w:rFonts w:ascii="Tahoma" w:hAnsi="Tahoma" w:cs="Tahoma"/>
          <w:b/>
          <w:sz w:val="24"/>
          <w:szCs w:val="24"/>
        </w:rPr>
      </w:pPr>
    </w:p>
    <w:p w14:paraId="5FFC226E" w14:textId="77777777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Opracował:</w:t>
      </w:r>
    </w:p>
    <w:p w14:paraId="66C1B26C" w14:textId="77777777" w:rsidR="009646F1" w:rsidRPr="00CC1FE8" w:rsidRDefault="009646F1" w:rsidP="009646F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CC1FE8">
        <w:rPr>
          <w:rFonts w:ascii="Tahoma" w:hAnsi="Tahoma" w:cs="Tahoma"/>
          <w:sz w:val="24"/>
          <w:szCs w:val="24"/>
        </w:rPr>
        <w:t>Paweł Szalimow</w:t>
      </w:r>
    </w:p>
    <w:p w14:paraId="751147D1" w14:textId="77777777" w:rsidR="00495AB4" w:rsidRDefault="00495AB4"/>
    <w:sectPr w:rsidR="00495A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6F1"/>
    <w:rsid w:val="000F21C6"/>
    <w:rsid w:val="00385DF9"/>
    <w:rsid w:val="00495AB4"/>
    <w:rsid w:val="006708BE"/>
    <w:rsid w:val="008630DE"/>
    <w:rsid w:val="009646F1"/>
    <w:rsid w:val="00BD30B8"/>
    <w:rsid w:val="00C30842"/>
    <w:rsid w:val="00D0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CD34D"/>
  <w15:chartTrackingRefBased/>
  <w15:docId w15:val="{894817EB-98E3-4937-B6D5-508221C2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46F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46F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46F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46F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46F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46F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46F1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46F1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46F1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46F1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46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46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46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46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46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46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46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46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46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46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646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46F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646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46F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646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46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646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46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46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46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Szalimow</dc:creator>
  <cp:keywords/>
  <dc:description/>
  <cp:lastModifiedBy>Starostwo Powiatowe w Goleniowie</cp:lastModifiedBy>
  <cp:revision>2</cp:revision>
  <cp:lastPrinted>2026-01-21T12:32:00Z</cp:lastPrinted>
  <dcterms:created xsi:type="dcterms:W3CDTF">2026-01-21T12:33:00Z</dcterms:created>
  <dcterms:modified xsi:type="dcterms:W3CDTF">2026-01-21T12:33:00Z</dcterms:modified>
</cp:coreProperties>
</file>