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45D8797E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490C04">
        <w:rPr>
          <w:rFonts w:ascii="Arial" w:eastAsia="Calibri" w:hAnsi="Arial" w:cs="Arial"/>
          <w:b/>
          <w:bCs/>
        </w:rPr>
        <w:t>23</w:t>
      </w:r>
      <w:r w:rsidR="00755FB3">
        <w:rPr>
          <w:rFonts w:ascii="Arial" w:eastAsia="Calibri" w:hAnsi="Arial" w:cs="Arial"/>
          <w:b/>
          <w:bCs/>
        </w:rPr>
        <w:t>5/85/26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47475581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67A16">
        <w:rPr>
          <w:rFonts w:ascii="Arial" w:eastAsia="Calibri" w:hAnsi="Arial" w:cs="Arial"/>
          <w:b/>
          <w:bCs/>
        </w:rPr>
        <w:t xml:space="preserve"> </w:t>
      </w:r>
      <w:r w:rsidR="00755FB3">
        <w:rPr>
          <w:rFonts w:ascii="Arial" w:eastAsia="Calibri" w:hAnsi="Arial" w:cs="Arial"/>
          <w:b/>
          <w:bCs/>
        </w:rPr>
        <w:t>14</w:t>
      </w:r>
      <w:r w:rsidR="00FE6FE7">
        <w:rPr>
          <w:rFonts w:ascii="Arial" w:eastAsia="Calibri" w:hAnsi="Arial" w:cs="Arial"/>
          <w:b/>
          <w:bCs/>
        </w:rPr>
        <w:t xml:space="preserve"> stycznia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39E689F6" w14:textId="5714B463" w:rsidR="00755FB3" w:rsidRPr="002F4B5B" w:rsidRDefault="002F4B5B" w:rsidP="00755FB3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</w:t>
      </w:r>
      <w:r w:rsidR="00FE6FE7">
        <w:rPr>
          <w:rFonts w:ascii="Arial" w:eastAsia="Calibri" w:hAnsi="Arial" w:cs="Arial"/>
          <w:b/>
          <w:bCs/>
        </w:rPr>
        <w:t xml:space="preserve"> i </w:t>
      </w:r>
      <w:r w:rsidR="00FE6FE7" w:rsidRPr="002F4B5B">
        <w:rPr>
          <w:rFonts w:ascii="Arial" w:eastAsia="Calibri" w:hAnsi="Arial" w:cs="Arial"/>
          <w:b/>
          <w:bCs/>
        </w:rPr>
        <w:t>ustalenia</w:t>
      </w:r>
      <w:r w:rsidRPr="002F4B5B">
        <w:rPr>
          <w:rFonts w:ascii="Arial" w:eastAsia="Calibri" w:hAnsi="Arial" w:cs="Arial"/>
          <w:b/>
          <w:bCs/>
        </w:rPr>
        <w:t xml:space="preserve"> układu wykonawczego</w:t>
      </w:r>
      <w:r w:rsidR="00755FB3" w:rsidRPr="00755FB3">
        <w:rPr>
          <w:rFonts w:ascii="Arial" w:eastAsia="Calibri" w:hAnsi="Arial" w:cs="Arial"/>
          <w:b/>
          <w:bCs/>
        </w:rPr>
        <w:t xml:space="preserve"> </w:t>
      </w:r>
      <w:r w:rsidR="00755FB3">
        <w:rPr>
          <w:rFonts w:ascii="Arial" w:eastAsia="Calibri" w:hAnsi="Arial" w:cs="Arial"/>
          <w:b/>
          <w:bCs/>
        </w:rPr>
        <w:t>oraz</w:t>
      </w:r>
      <w:r w:rsidR="00755FB3" w:rsidRPr="00036FB5">
        <w:rPr>
          <w:rFonts w:ascii="Arial" w:eastAsia="Calibri" w:hAnsi="Arial" w:cs="Arial"/>
          <w:b/>
          <w:bCs/>
        </w:rPr>
        <w:t xml:space="preserve"> zmiany planu finansowego zadań z zakresu administracji rządowej</w:t>
      </w:r>
    </w:p>
    <w:p w14:paraId="0993C9DA" w14:textId="25F2CEC8" w:rsidR="00CF0898" w:rsidRPr="00FE6FE7" w:rsidRDefault="00CF0898" w:rsidP="00CF0898">
      <w:pPr>
        <w:spacing w:line="360" w:lineRule="auto"/>
        <w:rPr>
          <w:rFonts w:ascii="Arial" w:eastAsia="Calibri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 xml:space="preserve">Na podstawie art. 247 ust. 1, art. 257 </w:t>
      </w:r>
      <w:r w:rsidR="00BA466C" w:rsidRPr="00735E38">
        <w:rPr>
          <w:rFonts w:ascii="Arial" w:eastAsia="Calibri" w:hAnsi="Arial" w:cs="Arial"/>
        </w:rPr>
        <w:t xml:space="preserve">pkt </w:t>
      </w:r>
      <w:r w:rsidR="00755FB3">
        <w:rPr>
          <w:rFonts w:ascii="Arial" w:eastAsia="Calibri" w:hAnsi="Arial" w:cs="Arial"/>
        </w:rPr>
        <w:t>3</w:t>
      </w:r>
      <w:r w:rsidR="00FE6FE7">
        <w:rPr>
          <w:rFonts w:ascii="Arial" w:eastAsia="Calibri" w:hAnsi="Arial" w:cs="Arial"/>
        </w:rPr>
        <w:t xml:space="preserve"> </w:t>
      </w:r>
      <w:r w:rsidR="00FE6FE7" w:rsidRPr="00FE6FE7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>(</w:t>
      </w:r>
      <w:bookmarkStart w:id="2" w:name="_Hlk92961765"/>
      <w:r w:rsidR="00490C04" w:rsidRPr="00D01D3D">
        <w:rPr>
          <w:rFonts w:ascii="Arial" w:hAnsi="Arial" w:cs="Arial"/>
        </w:rPr>
        <w:t>(Dz. U. z 202</w:t>
      </w:r>
      <w:r w:rsidR="00490C04">
        <w:rPr>
          <w:rFonts w:ascii="Arial" w:hAnsi="Arial" w:cs="Arial"/>
        </w:rPr>
        <w:t>5</w:t>
      </w:r>
      <w:r w:rsidR="00490C04" w:rsidRPr="00D01D3D">
        <w:rPr>
          <w:rFonts w:ascii="Arial" w:hAnsi="Arial" w:cs="Arial"/>
        </w:rPr>
        <w:t xml:space="preserve"> r. poz. 1</w:t>
      </w:r>
      <w:r w:rsidR="00490C04">
        <w:rPr>
          <w:rFonts w:ascii="Arial" w:hAnsi="Arial" w:cs="Arial"/>
        </w:rPr>
        <w:t>483</w:t>
      </w:r>
      <w:r w:rsidR="00490C04" w:rsidRPr="00D01D3D">
        <w:rPr>
          <w:rFonts w:ascii="Arial" w:hAnsi="Arial" w:cs="Arial"/>
        </w:rPr>
        <w:t xml:space="preserve">, z późn. zm.) </w:t>
      </w:r>
      <w:bookmarkEnd w:id="2"/>
      <w:r w:rsidRPr="00735E38">
        <w:rPr>
          <w:rFonts w:ascii="Arial" w:eastAsia="Calibri" w:hAnsi="Arial" w:cs="Arial"/>
        </w:rPr>
        <w:t>oraz § 11 pkt 2</w:t>
      </w:r>
      <w:r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 xml:space="preserve">uchwały Nr </w:t>
      </w:r>
      <w:r w:rsidR="00490C04">
        <w:rPr>
          <w:rFonts w:ascii="Arial" w:eastAsia="Calibri" w:hAnsi="Arial" w:cs="Arial"/>
        </w:rPr>
        <w:t>XVII/115/25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</w:t>
      </w:r>
      <w:r w:rsidR="00490C04">
        <w:rPr>
          <w:rFonts w:ascii="Arial" w:eastAsia="Calibri" w:hAnsi="Arial" w:cs="Arial"/>
        </w:rPr>
        <w:t>8</w:t>
      </w:r>
      <w:r w:rsidRPr="00735E38">
        <w:rPr>
          <w:rFonts w:ascii="Arial" w:eastAsia="Calibri" w:hAnsi="Arial" w:cs="Arial"/>
        </w:rPr>
        <w:t xml:space="preserve"> grudnia 202</w:t>
      </w:r>
      <w:r w:rsidR="00490C04">
        <w:rPr>
          <w:rFonts w:ascii="Arial" w:eastAsia="Calibri" w:hAnsi="Arial" w:cs="Arial"/>
        </w:rPr>
        <w:t>5</w:t>
      </w:r>
      <w:r w:rsidRPr="00735E38">
        <w:rPr>
          <w:rFonts w:ascii="Arial" w:eastAsia="Calibri" w:hAnsi="Arial" w:cs="Arial"/>
        </w:rPr>
        <w:t xml:space="preserve"> r. w sprawie uchwalenia budżetu Powiatu Goleniowskiego na 202</w:t>
      </w:r>
      <w:r w:rsidR="00490C04">
        <w:rPr>
          <w:rFonts w:ascii="Arial" w:eastAsia="Calibri" w:hAnsi="Arial" w:cs="Arial"/>
        </w:rPr>
        <w:t>6</w:t>
      </w:r>
      <w:r w:rsidR="00FE6FE7">
        <w:rPr>
          <w:rFonts w:ascii="Arial" w:eastAsia="Calibri" w:hAnsi="Arial" w:cs="Arial"/>
        </w:rPr>
        <w:t xml:space="preserve">, </w:t>
      </w:r>
      <w:r>
        <w:rPr>
          <w:rFonts w:ascii="Arial" w:hAnsi="Arial" w:cs="Arial"/>
        </w:rPr>
        <w:t xml:space="preserve">Zarząd Powiatu </w:t>
      </w:r>
      <w:r w:rsidRPr="00C0781A">
        <w:rPr>
          <w:rFonts w:ascii="Arial" w:hAnsi="Arial" w:cs="Arial"/>
        </w:rPr>
        <w:t>uchwala, co następuje:</w:t>
      </w:r>
    </w:p>
    <w:bookmarkEnd w:id="0"/>
    <w:bookmarkEnd w:id="1"/>
    <w:p w14:paraId="7F73C44D" w14:textId="5849EC06" w:rsidR="00755FB3" w:rsidRDefault="00755FB3" w:rsidP="00755F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§ 1. Zmniejsza się rezerwę ogólną budżetu Powiatu Goleniowskiego na 2026 r., </w:t>
      </w:r>
      <w:r>
        <w:rPr>
          <w:rFonts w:ascii="Arial" w:hAnsi="Arial" w:cs="Arial"/>
        </w:rPr>
        <w:t>o kwotę 51.492,42 zł.</w:t>
      </w:r>
    </w:p>
    <w:p w14:paraId="63BDB9C9" w14:textId="38814A90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2</w:t>
      </w:r>
      <w:r w:rsidRPr="00036FB5">
        <w:rPr>
          <w:rFonts w:ascii="Arial" w:hAnsi="Arial" w:cs="Arial"/>
          <w:b/>
          <w:bCs/>
        </w:rPr>
        <w:t>. Zwiększa się w budżecie powiatu na 202</w:t>
      </w:r>
      <w:r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 xml:space="preserve"> r. planowane wydatki budżetowe</w:t>
      </w:r>
      <w:r w:rsidRPr="00036FB5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008D5127" w14:textId="6B3C0E1C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3</w:t>
      </w:r>
      <w:r w:rsidRPr="00F625FE">
        <w:rPr>
          <w:rFonts w:ascii="Arial" w:hAnsi="Arial" w:cs="Arial"/>
          <w:b/>
          <w:bCs/>
        </w:rPr>
        <w:t>. Zmniejsza się w budżecie powiatu na 202</w:t>
      </w:r>
      <w:r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86F05AE" w14:textId="0C6F0552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>
        <w:rPr>
          <w:rFonts w:ascii="Arial" w:hAnsi="Arial" w:cs="Arial"/>
        </w:rPr>
        <w:t>, 2 i 3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6639CD1C" w14:textId="1F69634C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5</w:t>
      </w:r>
      <w:r w:rsidRPr="00036FB5">
        <w:rPr>
          <w:rFonts w:ascii="Arial" w:hAnsi="Arial" w:cs="Arial"/>
          <w:b/>
          <w:bCs/>
        </w:rPr>
        <w:t>.</w:t>
      </w:r>
      <w:r w:rsidRPr="00036FB5">
        <w:rPr>
          <w:rFonts w:ascii="Arial" w:hAnsi="Arial" w:cs="Arial"/>
        </w:rPr>
        <w:t xml:space="preserve"> Dokonuje się zmian w planie finansowym zadań z zakresu administracji rządowej w szczegółowości klasyfikacji budżetowej, jak w załączniku Nr 3 do niniejszej uchwały.</w:t>
      </w:r>
    </w:p>
    <w:p w14:paraId="527E9BDD" w14:textId="3B9E2B4B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>
        <w:rPr>
          <w:rFonts w:ascii="Arial" w:hAnsi="Arial" w:cs="Arial"/>
        </w:rPr>
        <w:t xml:space="preserve">Głównemu Księgowemu, </w:t>
      </w:r>
      <w:r w:rsidRPr="00036FB5">
        <w:rPr>
          <w:rFonts w:ascii="Arial" w:hAnsi="Arial" w:cs="Arial"/>
        </w:rPr>
        <w:t>Sekretarzowi, Dyrektorom: Wydziału Oświaty i Sportu, ZS Nr 1 w Goleniowie, I LO w Nowogardzie, ZSS w Goleniowie,</w:t>
      </w:r>
      <w:r>
        <w:rPr>
          <w:rFonts w:ascii="Arial" w:hAnsi="Arial" w:cs="Arial"/>
        </w:rPr>
        <w:t xml:space="preserve"> SOSW</w:t>
      </w:r>
      <w:r w:rsidRPr="00036FB5">
        <w:rPr>
          <w:rFonts w:ascii="Arial" w:hAnsi="Arial" w:cs="Arial"/>
        </w:rPr>
        <w:t xml:space="preserve"> w Nowogardzie, </w:t>
      </w:r>
      <w:r>
        <w:rPr>
          <w:rFonts w:ascii="Arial" w:hAnsi="Arial" w:cs="Arial"/>
        </w:rPr>
        <w:t xml:space="preserve">Szkoły Muzycznej w Goleniowie, ZS nr 1 w Goleniowie, </w:t>
      </w:r>
      <w:r w:rsidRPr="00036FB5">
        <w:rPr>
          <w:rFonts w:ascii="Arial" w:hAnsi="Arial" w:cs="Arial"/>
        </w:rPr>
        <w:t>Komendantowi Powiatowemu PSP w Goleniowie</w:t>
      </w:r>
      <w:r>
        <w:rPr>
          <w:rFonts w:ascii="Arial" w:hAnsi="Arial" w:cs="Arial"/>
        </w:rPr>
        <w:t xml:space="preserve"> i Przewodniczącemu PZON w Goleniowie</w:t>
      </w:r>
      <w:r w:rsidRPr="00036FB5">
        <w:rPr>
          <w:rFonts w:ascii="Arial" w:hAnsi="Arial" w:cs="Arial"/>
        </w:rPr>
        <w:t>.</w:t>
      </w:r>
    </w:p>
    <w:p w14:paraId="7BD3E419" w14:textId="31DBCC87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755FB3">
        <w:rPr>
          <w:rFonts w:ascii="Arial" w:hAnsi="Arial" w:cs="Arial"/>
          <w:b/>
          <w:bCs/>
        </w:rPr>
        <w:t>7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33E50F75" w:rsidR="00037F91" w:rsidRPr="001E3D5E" w:rsidRDefault="00037F91" w:rsidP="00F87A5D">
      <w:pPr>
        <w:spacing w:line="36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Przewodniczący Zarządu Powiatu</w:t>
      </w:r>
    </w:p>
    <w:p w14:paraId="2EC68576" w14:textId="77777777" w:rsidR="00037F91" w:rsidRPr="001E3D5E" w:rsidRDefault="00037F91" w:rsidP="00F87A5D">
      <w:pPr>
        <w:rPr>
          <w:rFonts w:ascii="Arial" w:hAnsi="Arial" w:cs="Arial"/>
        </w:rPr>
      </w:pPr>
      <w:r w:rsidRPr="001E3D5E">
        <w:rPr>
          <w:rFonts w:ascii="Arial" w:hAnsi="Arial" w:cs="Arial"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7D6E2F5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0C1188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37DEE6C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FB2691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10FAC9E6" w14:textId="38951A2D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002041B8" w14:textId="6DC7C5A0" w:rsidR="00037F91" w:rsidRPr="001E3D5E" w:rsidRDefault="00037F91" w:rsidP="00E1451A">
      <w:pPr>
        <w:spacing w:line="36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 i układzie wykonawczym po stronie </w:t>
      </w:r>
    </w:p>
    <w:p w14:paraId="4F817802" w14:textId="063D77A9" w:rsidR="00BA466C" w:rsidRDefault="00490C04" w:rsidP="00E1451A">
      <w:pPr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 xml:space="preserve"> </w:t>
      </w:r>
      <w:r w:rsidR="00037F91" w:rsidRPr="001E3D5E">
        <w:rPr>
          <w:rFonts w:ascii="Arial" w:hAnsi="Arial" w:cs="Arial"/>
        </w:rPr>
        <w:t>wydatków związane jest z</w:t>
      </w:r>
      <w:r w:rsidR="00E1451A">
        <w:rPr>
          <w:rFonts w:ascii="Arial" w:hAnsi="Arial" w:cs="Arial"/>
        </w:rPr>
        <w:t xml:space="preserve"> u</w:t>
      </w:r>
      <w:r w:rsidR="008A2F9A" w:rsidRPr="00E1451A">
        <w:rPr>
          <w:rFonts w:ascii="Arial" w:eastAsia="Times New Roman" w:hAnsi="Arial" w:cs="Arial"/>
          <w:lang w:eastAsia="pl-PL"/>
        </w:rPr>
        <w:t>względnieniem wniosków</w:t>
      </w:r>
      <w:r w:rsidR="00BA466C">
        <w:rPr>
          <w:rFonts w:ascii="Arial" w:eastAsia="Times New Roman" w:hAnsi="Arial" w:cs="Arial"/>
          <w:lang w:eastAsia="pl-PL"/>
        </w:rPr>
        <w:t>:</w:t>
      </w:r>
    </w:p>
    <w:p w14:paraId="09EE85DE" w14:textId="77777777" w:rsidR="0095450A" w:rsidRDefault="00755FB3" w:rsidP="00B053F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Komendanta Powiatowego PSP w Goleniowie z dnia 9 stycznia 2026 r., w </w:t>
      </w:r>
      <w:r w:rsidR="0095450A">
        <w:rPr>
          <w:rFonts w:ascii="Arial" w:hAnsi="Arial" w:cs="Arial"/>
        </w:rPr>
        <w:t>sprawie</w:t>
      </w:r>
      <w:r>
        <w:rPr>
          <w:rFonts w:ascii="Arial" w:hAnsi="Arial" w:cs="Arial"/>
        </w:rPr>
        <w:t xml:space="preserve"> </w:t>
      </w:r>
      <w:r w:rsidR="0095450A">
        <w:rPr>
          <w:rFonts w:ascii="Arial" w:hAnsi="Arial" w:cs="Arial"/>
        </w:rPr>
        <w:t>zwiększenia</w:t>
      </w:r>
      <w:r>
        <w:rPr>
          <w:rFonts w:ascii="Arial" w:hAnsi="Arial" w:cs="Arial"/>
        </w:rPr>
        <w:t xml:space="preserve"> planu dochodów i wydatków o </w:t>
      </w:r>
      <w:r w:rsidR="0095450A">
        <w:rPr>
          <w:rFonts w:ascii="Arial" w:hAnsi="Arial" w:cs="Arial"/>
        </w:rPr>
        <w:t>kwotę</w:t>
      </w:r>
      <w:r>
        <w:rPr>
          <w:rFonts w:ascii="Arial" w:hAnsi="Arial" w:cs="Arial"/>
        </w:rPr>
        <w:t xml:space="preserve"> 21.148,32 zł w związku ze zmian</w:t>
      </w:r>
      <w:r w:rsidR="0095450A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przepisów </w:t>
      </w:r>
      <w:r w:rsidR="0095450A">
        <w:rPr>
          <w:rFonts w:ascii="Arial" w:hAnsi="Arial" w:cs="Arial"/>
        </w:rPr>
        <w:t>ustawy o PSP i konieczności dokonywania zwrotu dotacji za poprzednie lata. Decyzją Zarządu Powiatu środki na ten cel uruchamia się z rezerwy ogólnej,</w:t>
      </w:r>
    </w:p>
    <w:p w14:paraId="4AB20F34" w14:textId="0A4DC68E" w:rsidR="0095450A" w:rsidRDefault="00B053F0" w:rsidP="00B053F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bookmarkStart w:id="3" w:name="_Hlk219374596"/>
      <w:r>
        <w:rPr>
          <w:rFonts w:ascii="Arial" w:hAnsi="Arial" w:cs="Arial"/>
        </w:rPr>
        <w:t xml:space="preserve">Dyrektora </w:t>
      </w:r>
      <w:r w:rsidR="0095450A">
        <w:rPr>
          <w:rFonts w:ascii="Arial" w:hAnsi="Arial" w:cs="Arial"/>
        </w:rPr>
        <w:t xml:space="preserve">Wydziału Gospodarki i Nieruchomości </w:t>
      </w:r>
      <w:r>
        <w:rPr>
          <w:rFonts w:ascii="Arial" w:hAnsi="Arial" w:cs="Arial"/>
        </w:rPr>
        <w:t xml:space="preserve">z dnia </w:t>
      </w:r>
      <w:r w:rsidR="0095450A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stycznia 2026 r., w sprawie </w:t>
      </w:r>
      <w:r w:rsidR="0095450A">
        <w:rPr>
          <w:rFonts w:ascii="Arial" w:hAnsi="Arial" w:cs="Arial"/>
        </w:rPr>
        <w:t>przeniesienia w planie wydatków na kwotę 941,60 zł w celu zabezpieczenia środków na opłaty z tytułu użytkowania wieczystego,</w:t>
      </w:r>
    </w:p>
    <w:bookmarkEnd w:id="3"/>
    <w:p w14:paraId="67968A82" w14:textId="2F272C39" w:rsidR="0095450A" w:rsidRDefault="0095450A" w:rsidP="00B053F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Dyrektora ZS nr 1 w Goleniowie z dnia 7 stycznia 2026 r., w sprawie zwiększenia planu wydatków o kwotę 30.344,10 zł z przeznaczeniem na przeprowadzenie niezbędnych prac remontowych niecek basenowych. Środki na ten cel uruchamia się z rezerwy ogólnej,</w:t>
      </w:r>
    </w:p>
    <w:p w14:paraId="4F60411E" w14:textId="77777777" w:rsidR="0095450A" w:rsidRDefault="0095450A" w:rsidP="0095450A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Przewodniczącego PZON w Goleniowie z dnia 13 stycznia 2026 r., w sprawie przeniesienia w planie wydatków na kwotę 2.389,75 zł w celu zabezpieczenia środków na wypłatę dodatkowego wynagrodzenia rocznego,</w:t>
      </w:r>
    </w:p>
    <w:p w14:paraId="7C743E3E" w14:textId="3911B053" w:rsidR="00BA466C" w:rsidRPr="0095450A" w:rsidRDefault="00BA466C" w:rsidP="00F80B8B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bookmarkStart w:id="4" w:name="_Hlk219374736"/>
      <w:r w:rsidRPr="0095450A">
        <w:rPr>
          <w:rFonts w:ascii="Arial" w:eastAsia="Times New Roman" w:hAnsi="Arial" w:cs="Arial"/>
          <w:lang w:eastAsia="pl-PL"/>
        </w:rPr>
        <w:t xml:space="preserve">Sekretarza Powiatu z dnia </w:t>
      </w:r>
      <w:r w:rsidR="0095450A">
        <w:rPr>
          <w:rFonts w:ascii="Arial" w:eastAsia="Times New Roman" w:hAnsi="Arial" w:cs="Arial"/>
          <w:lang w:eastAsia="pl-PL"/>
        </w:rPr>
        <w:t>13</w:t>
      </w:r>
      <w:r w:rsidRPr="0095450A">
        <w:rPr>
          <w:rFonts w:ascii="Arial" w:eastAsia="Times New Roman" w:hAnsi="Arial" w:cs="Arial"/>
          <w:lang w:eastAsia="pl-PL"/>
        </w:rPr>
        <w:t xml:space="preserve"> stycznia 202</w:t>
      </w:r>
      <w:r w:rsidR="00B053F0" w:rsidRPr="0095450A">
        <w:rPr>
          <w:rFonts w:ascii="Arial" w:eastAsia="Times New Roman" w:hAnsi="Arial" w:cs="Arial"/>
          <w:lang w:eastAsia="pl-PL"/>
        </w:rPr>
        <w:t>6</w:t>
      </w:r>
      <w:r w:rsidRPr="0095450A">
        <w:rPr>
          <w:rFonts w:ascii="Arial" w:eastAsia="Times New Roman" w:hAnsi="Arial" w:cs="Arial"/>
          <w:lang w:eastAsia="pl-PL"/>
        </w:rPr>
        <w:t xml:space="preserve"> r., w sprawie przeniesienia w planie wydatków pomiędzy paragrafami na kwotę </w:t>
      </w:r>
      <w:r w:rsidR="0095450A">
        <w:rPr>
          <w:rFonts w:ascii="Arial" w:eastAsia="Times New Roman" w:hAnsi="Arial" w:cs="Arial"/>
          <w:lang w:eastAsia="pl-PL"/>
        </w:rPr>
        <w:t>2.857,06</w:t>
      </w:r>
      <w:r w:rsidRPr="0095450A">
        <w:rPr>
          <w:rFonts w:ascii="Arial" w:eastAsia="Times New Roman" w:hAnsi="Arial" w:cs="Arial"/>
          <w:lang w:eastAsia="pl-PL"/>
        </w:rPr>
        <w:t xml:space="preserve"> zł w celu dostosowani</w:t>
      </w:r>
      <w:r w:rsidR="003A56C9">
        <w:rPr>
          <w:rFonts w:ascii="Arial" w:eastAsia="Times New Roman" w:hAnsi="Arial" w:cs="Arial"/>
          <w:lang w:eastAsia="pl-PL"/>
        </w:rPr>
        <w:t>a</w:t>
      </w:r>
      <w:r w:rsidRPr="0095450A">
        <w:rPr>
          <w:rFonts w:ascii="Arial" w:eastAsia="Times New Roman" w:hAnsi="Arial" w:cs="Arial"/>
          <w:lang w:eastAsia="pl-PL"/>
        </w:rPr>
        <w:t xml:space="preserve"> panu do bieżących potrzeb Wydziału</w:t>
      </w:r>
      <w:r w:rsidR="0095450A">
        <w:rPr>
          <w:rFonts w:ascii="Arial" w:eastAsia="Times New Roman" w:hAnsi="Arial" w:cs="Arial"/>
          <w:lang w:eastAsia="pl-PL"/>
        </w:rPr>
        <w:t>,</w:t>
      </w:r>
    </w:p>
    <w:bookmarkEnd w:id="4"/>
    <w:p w14:paraId="70CC0DFB" w14:textId="092D48BD" w:rsidR="0095450A" w:rsidRPr="0095450A" w:rsidRDefault="0095450A" w:rsidP="0095450A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Dyrektora Wydziału Oświaty i Sportu</w:t>
      </w:r>
      <w:r w:rsidRPr="0095450A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>13</w:t>
      </w:r>
      <w:r w:rsidRPr="0095450A">
        <w:rPr>
          <w:rFonts w:ascii="Arial" w:eastAsia="Times New Roman" w:hAnsi="Arial" w:cs="Arial"/>
          <w:lang w:eastAsia="pl-PL"/>
        </w:rPr>
        <w:t xml:space="preserve"> stycznia 2026 r., w sprawie przeniesienia w planie wydatków pomiędzy </w:t>
      </w:r>
      <w:r>
        <w:rPr>
          <w:rFonts w:ascii="Arial" w:eastAsia="Times New Roman" w:hAnsi="Arial" w:cs="Arial"/>
          <w:lang w:eastAsia="pl-PL"/>
        </w:rPr>
        <w:t>Dysponentami na kwotę 5.000,00 zł w celu zabezpieczenia w poszczególnych Jednostkach Oświatowych środków finansowych na wypłatę stypendiów motywacyjnych dla uczniów.</w:t>
      </w:r>
    </w:p>
    <w:p w14:paraId="253AFC47" w14:textId="77777777" w:rsidR="0095450A" w:rsidRPr="0095450A" w:rsidRDefault="0095450A" w:rsidP="0095450A">
      <w:pPr>
        <w:pStyle w:val="Akapitzlist"/>
        <w:spacing w:after="0" w:line="360" w:lineRule="auto"/>
        <w:ind w:left="780"/>
        <w:jc w:val="both"/>
        <w:rPr>
          <w:rFonts w:ascii="Arial" w:hAnsi="Arial" w:cs="Arial"/>
        </w:rPr>
      </w:pPr>
    </w:p>
    <w:p w14:paraId="5B050101" w14:textId="77777777" w:rsidR="001C4F2A" w:rsidRDefault="001C4F2A" w:rsidP="00037F91">
      <w:pPr>
        <w:spacing w:after="0" w:line="240" w:lineRule="auto"/>
        <w:rPr>
          <w:rFonts w:ascii="Arial" w:hAnsi="Arial" w:cs="Arial"/>
        </w:rPr>
      </w:pPr>
    </w:p>
    <w:p w14:paraId="748D125C" w14:textId="46189B7C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1C4F2A">
        <w:rPr>
          <w:rFonts w:ascii="Arial" w:hAnsi="Arial" w:cs="Arial"/>
        </w:rPr>
        <w:t xml:space="preserve"> </w:t>
      </w:r>
      <w:r w:rsidR="003A56C9">
        <w:rPr>
          <w:rFonts w:ascii="Arial" w:hAnsi="Arial" w:cs="Arial"/>
        </w:rPr>
        <w:t>14</w:t>
      </w:r>
      <w:r w:rsidR="00E1451A">
        <w:rPr>
          <w:rFonts w:ascii="Arial" w:hAnsi="Arial" w:cs="Arial"/>
        </w:rPr>
        <w:t xml:space="preserve"> stycznia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5" w:name="_Hlk164240474"/>
      <w:bookmarkEnd w:id="5"/>
    </w:p>
    <w:sectPr w:rsidR="00E86B56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393F1" w14:textId="77777777" w:rsidR="00496E71" w:rsidRDefault="00496E71" w:rsidP="00497B21">
      <w:pPr>
        <w:spacing w:after="0" w:line="240" w:lineRule="auto"/>
      </w:pPr>
      <w:r>
        <w:separator/>
      </w:r>
    </w:p>
  </w:endnote>
  <w:endnote w:type="continuationSeparator" w:id="0">
    <w:p w14:paraId="5555A20A" w14:textId="77777777" w:rsidR="00496E71" w:rsidRDefault="00496E71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84340" w14:textId="77777777" w:rsidR="00496E71" w:rsidRDefault="00496E71" w:rsidP="00497B21">
      <w:pPr>
        <w:spacing w:after="0" w:line="240" w:lineRule="auto"/>
      </w:pPr>
      <w:r>
        <w:separator/>
      </w:r>
    </w:p>
  </w:footnote>
  <w:footnote w:type="continuationSeparator" w:id="0">
    <w:p w14:paraId="4DBDF133" w14:textId="77777777" w:rsidR="00496E71" w:rsidRDefault="00496E71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4C80217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5C7DB9"/>
    <w:multiLevelType w:val="hybridMultilevel"/>
    <w:tmpl w:val="DD2EF0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6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27274234">
    <w:abstractNumId w:val="11"/>
  </w:num>
  <w:num w:numId="2" w16cid:durableId="1757629189">
    <w:abstractNumId w:val="2"/>
  </w:num>
  <w:num w:numId="3" w16cid:durableId="1024476126">
    <w:abstractNumId w:val="17"/>
  </w:num>
  <w:num w:numId="4" w16cid:durableId="466818575">
    <w:abstractNumId w:val="26"/>
  </w:num>
  <w:num w:numId="5" w16cid:durableId="1479222567">
    <w:abstractNumId w:val="12"/>
  </w:num>
  <w:num w:numId="6" w16cid:durableId="413208778">
    <w:abstractNumId w:val="8"/>
  </w:num>
  <w:num w:numId="7" w16cid:durableId="1909344460">
    <w:abstractNumId w:val="28"/>
  </w:num>
  <w:num w:numId="8" w16cid:durableId="1267469117">
    <w:abstractNumId w:val="13"/>
  </w:num>
  <w:num w:numId="9" w16cid:durableId="1289776846">
    <w:abstractNumId w:val="7"/>
  </w:num>
  <w:num w:numId="10" w16cid:durableId="1009525411">
    <w:abstractNumId w:val="24"/>
  </w:num>
  <w:num w:numId="11" w16cid:durableId="820734742">
    <w:abstractNumId w:val="21"/>
  </w:num>
  <w:num w:numId="12" w16cid:durableId="1882546448">
    <w:abstractNumId w:val="16"/>
  </w:num>
  <w:num w:numId="13" w16cid:durableId="977612976">
    <w:abstractNumId w:val="3"/>
  </w:num>
  <w:num w:numId="14" w16cid:durableId="780032021">
    <w:abstractNumId w:val="22"/>
  </w:num>
  <w:num w:numId="15" w16cid:durableId="204831551">
    <w:abstractNumId w:val="15"/>
  </w:num>
  <w:num w:numId="16" w16cid:durableId="1304457879">
    <w:abstractNumId w:val="20"/>
  </w:num>
  <w:num w:numId="17" w16cid:durableId="788861572">
    <w:abstractNumId w:val="27"/>
  </w:num>
  <w:num w:numId="18" w16cid:durableId="174656418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14"/>
  </w:num>
  <w:num w:numId="20" w16cid:durableId="208881252">
    <w:abstractNumId w:val="9"/>
  </w:num>
  <w:num w:numId="21" w16cid:durableId="1427380045">
    <w:abstractNumId w:val="4"/>
  </w:num>
  <w:num w:numId="22" w16cid:durableId="1652833503">
    <w:abstractNumId w:val="0"/>
  </w:num>
  <w:num w:numId="23" w16cid:durableId="1369334681">
    <w:abstractNumId w:val="5"/>
  </w:num>
  <w:num w:numId="24" w16cid:durableId="1110010089">
    <w:abstractNumId w:val="25"/>
  </w:num>
  <w:num w:numId="25" w16cid:durableId="1874028835">
    <w:abstractNumId w:val="6"/>
  </w:num>
  <w:num w:numId="26" w16cid:durableId="932056197">
    <w:abstractNumId w:val="23"/>
  </w:num>
  <w:num w:numId="27" w16cid:durableId="348919805">
    <w:abstractNumId w:val="18"/>
  </w:num>
  <w:num w:numId="28" w16cid:durableId="444618720">
    <w:abstractNumId w:val="10"/>
  </w:num>
  <w:num w:numId="29" w16cid:durableId="10255838">
    <w:abstractNumId w:val="1"/>
  </w:num>
  <w:num w:numId="30" w16cid:durableId="39197277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7F91"/>
    <w:rsid w:val="000458EA"/>
    <w:rsid w:val="000733DB"/>
    <w:rsid w:val="00095AA8"/>
    <w:rsid w:val="000A41EC"/>
    <w:rsid w:val="000A7C9B"/>
    <w:rsid w:val="000D3253"/>
    <w:rsid w:val="000D5ED0"/>
    <w:rsid w:val="000D6F9F"/>
    <w:rsid w:val="000D7FAB"/>
    <w:rsid w:val="00111715"/>
    <w:rsid w:val="00112C36"/>
    <w:rsid w:val="00113BF3"/>
    <w:rsid w:val="00126B5C"/>
    <w:rsid w:val="0013498E"/>
    <w:rsid w:val="00136AA0"/>
    <w:rsid w:val="00144642"/>
    <w:rsid w:val="001546FA"/>
    <w:rsid w:val="001562F6"/>
    <w:rsid w:val="00165F85"/>
    <w:rsid w:val="001A3072"/>
    <w:rsid w:val="001B1B61"/>
    <w:rsid w:val="001B20C8"/>
    <w:rsid w:val="001B3EAA"/>
    <w:rsid w:val="001B5D7B"/>
    <w:rsid w:val="001C4F2A"/>
    <w:rsid w:val="001D05F5"/>
    <w:rsid w:val="001E2839"/>
    <w:rsid w:val="001E3D5E"/>
    <w:rsid w:val="002404CD"/>
    <w:rsid w:val="0024147D"/>
    <w:rsid w:val="00253273"/>
    <w:rsid w:val="00254EE0"/>
    <w:rsid w:val="00264A78"/>
    <w:rsid w:val="00284546"/>
    <w:rsid w:val="002A5DB8"/>
    <w:rsid w:val="002B1CCF"/>
    <w:rsid w:val="002C7223"/>
    <w:rsid w:val="002E3C6D"/>
    <w:rsid w:val="002E5D3E"/>
    <w:rsid w:val="002E62C0"/>
    <w:rsid w:val="002F2BDA"/>
    <w:rsid w:val="002F4B5B"/>
    <w:rsid w:val="00306805"/>
    <w:rsid w:val="00330FE1"/>
    <w:rsid w:val="00341766"/>
    <w:rsid w:val="00341B57"/>
    <w:rsid w:val="003646DE"/>
    <w:rsid w:val="003702F6"/>
    <w:rsid w:val="0037551D"/>
    <w:rsid w:val="003818AD"/>
    <w:rsid w:val="00392F43"/>
    <w:rsid w:val="00395196"/>
    <w:rsid w:val="00396AF4"/>
    <w:rsid w:val="003A56C9"/>
    <w:rsid w:val="003B1B57"/>
    <w:rsid w:val="003B21A9"/>
    <w:rsid w:val="003B477C"/>
    <w:rsid w:val="003C69B5"/>
    <w:rsid w:val="003D0613"/>
    <w:rsid w:val="003D0777"/>
    <w:rsid w:val="003D6E54"/>
    <w:rsid w:val="003F1123"/>
    <w:rsid w:val="003F118A"/>
    <w:rsid w:val="003F1A10"/>
    <w:rsid w:val="00413378"/>
    <w:rsid w:val="004147A0"/>
    <w:rsid w:val="00417F57"/>
    <w:rsid w:val="004367CA"/>
    <w:rsid w:val="004432DF"/>
    <w:rsid w:val="00453192"/>
    <w:rsid w:val="00462158"/>
    <w:rsid w:val="00476EC1"/>
    <w:rsid w:val="00480A86"/>
    <w:rsid w:val="00490C04"/>
    <w:rsid w:val="00494015"/>
    <w:rsid w:val="00496E71"/>
    <w:rsid w:val="00496F87"/>
    <w:rsid w:val="00497B21"/>
    <w:rsid w:val="004A150B"/>
    <w:rsid w:val="004A3669"/>
    <w:rsid w:val="004A4061"/>
    <w:rsid w:val="004A6532"/>
    <w:rsid w:val="004B09C5"/>
    <w:rsid w:val="004B4265"/>
    <w:rsid w:val="004B50BC"/>
    <w:rsid w:val="004B7B8B"/>
    <w:rsid w:val="004E105E"/>
    <w:rsid w:val="004F49F5"/>
    <w:rsid w:val="005145EC"/>
    <w:rsid w:val="005215A3"/>
    <w:rsid w:val="00521971"/>
    <w:rsid w:val="00524E06"/>
    <w:rsid w:val="00534C12"/>
    <w:rsid w:val="00537D82"/>
    <w:rsid w:val="00546B22"/>
    <w:rsid w:val="005577D5"/>
    <w:rsid w:val="00575EDB"/>
    <w:rsid w:val="00577C27"/>
    <w:rsid w:val="00582B03"/>
    <w:rsid w:val="005A66C9"/>
    <w:rsid w:val="005A7A2C"/>
    <w:rsid w:val="005C0C36"/>
    <w:rsid w:val="005C3FA1"/>
    <w:rsid w:val="005D4438"/>
    <w:rsid w:val="005D6016"/>
    <w:rsid w:val="0062412A"/>
    <w:rsid w:val="00625DB1"/>
    <w:rsid w:val="006277DF"/>
    <w:rsid w:val="00641538"/>
    <w:rsid w:val="0064273D"/>
    <w:rsid w:val="00645615"/>
    <w:rsid w:val="00650DFD"/>
    <w:rsid w:val="00651499"/>
    <w:rsid w:val="00690EC6"/>
    <w:rsid w:val="00692FAF"/>
    <w:rsid w:val="00695DB5"/>
    <w:rsid w:val="006B171F"/>
    <w:rsid w:val="006C2B84"/>
    <w:rsid w:val="006E1769"/>
    <w:rsid w:val="007043AD"/>
    <w:rsid w:val="00734546"/>
    <w:rsid w:val="00735E38"/>
    <w:rsid w:val="0073705B"/>
    <w:rsid w:val="00744C6A"/>
    <w:rsid w:val="00755FB3"/>
    <w:rsid w:val="00761A63"/>
    <w:rsid w:val="00766597"/>
    <w:rsid w:val="00782168"/>
    <w:rsid w:val="007B0161"/>
    <w:rsid w:val="007D2240"/>
    <w:rsid w:val="007F2061"/>
    <w:rsid w:val="008010EF"/>
    <w:rsid w:val="00803FFA"/>
    <w:rsid w:val="0081219F"/>
    <w:rsid w:val="00832115"/>
    <w:rsid w:val="008322C4"/>
    <w:rsid w:val="00832318"/>
    <w:rsid w:val="00841AF9"/>
    <w:rsid w:val="00853DE9"/>
    <w:rsid w:val="00867A16"/>
    <w:rsid w:val="00874B36"/>
    <w:rsid w:val="00875C2F"/>
    <w:rsid w:val="00884F52"/>
    <w:rsid w:val="008971C8"/>
    <w:rsid w:val="008A2F9A"/>
    <w:rsid w:val="008A7B62"/>
    <w:rsid w:val="008C3580"/>
    <w:rsid w:val="008C72E2"/>
    <w:rsid w:val="008D4741"/>
    <w:rsid w:val="008D4A76"/>
    <w:rsid w:val="008F268A"/>
    <w:rsid w:val="00921953"/>
    <w:rsid w:val="009252A9"/>
    <w:rsid w:val="0094667C"/>
    <w:rsid w:val="0095450A"/>
    <w:rsid w:val="00957677"/>
    <w:rsid w:val="009A0D2B"/>
    <w:rsid w:val="009B1440"/>
    <w:rsid w:val="009E0339"/>
    <w:rsid w:val="009E314A"/>
    <w:rsid w:val="009E5508"/>
    <w:rsid w:val="009F00BD"/>
    <w:rsid w:val="00A01180"/>
    <w:rsid w:val="00A0281E"/>
    <w:rsid w:val="00A11B6E"/>
    <w:rsid w:val="00A37231"/>
    <w:rsid w:val="00A4417D"/>
    <w:rsid w:val="00A4596A"/>
    <w:rsid w:val="00A6640D"/>
    <w:rsid w:val="00A83DC0"/>
    <w:rsid w:val="00AA1D0B"/>
    <w:rsid w:val="00AA6700"/>
    <w:rsid w:val="00AB51A7"/>
    <w:rsid w:val="00AC3DE4"/>
    <w:rsid w:val="00AC4A06"/>
    <w:rsid w:val="00AD6227"/>
    <w:rsid w:val="00AE0D38"/>
    <w:rsid w:val="00AF09CA"/>
    <w:rsid w:val="00AF1C2D"/>
    <w:rsid w:val="00B036B7"/>
    <w:rsid w:val="00B053F0"/>
    <w:rsid w:val="00B11DA8"/>
    <w:rsid w:val="00B134E0"/>
    <w:rsid w:val="00B36F76"/>
    <w:rsid w:val="00B37872"/>
    <w:rsid w:val="00B41247"/>
    <w:rsid w:val="00B4271A"/>
    <w:rsid w:val="00B433EC"/>
    <w:rsid w:val="00B43E7D"/>
    <w:rsid w:val="00B54085"/>
    <w:rsid w:val="00B6017A"/>
    <w:rsid w:val="00B6629B"/>
    <w:rsid w:val="00B70176"/>
    <w:rsid w:val="00B75AE2"/>
    <w:rsid w:val="00B81C75"/>
    <w:rsid w:val="00B903B2"/>
    <w:rsid w:val="00BA1A6D"/>
    <w:rsid w:val="00BA466C"/>
    <w:rsid w:val="00BD0FAB"/>
    <w:rsid w:val="00BD2AE4"/>
    <w:rsid w:val="00BE114E"/>
    <w:rsid w:val="00C0781A"/>
    <w:rsid w:val="00C07B69"/>
    <w:rsid w:val="00C121D2"/>
    <w:rsid w:val="00C13153"/>
    <w:rsid w:val="00C33501"/>
    <w:rsid w:val="00C378BC"/>
    <w:rsid w:val="00C55011"/>
    <w:rsid w:val="00C71129"/>
    <w:rsid w:val="00C80C4F"/>
    <w:rsid w:val="00C8510D"/>
    <w:rsid w:val="00C93C82"/>
    <w:rsid w:val="00C948D8"/>
    <w:rsid w:val="00C9672D"/>
    <w:rsid w:val="00CA1815"/>
    <w:rsid w:val="00CB1850"/>
    <w:rsid w:val="00CB190B"/>
    <w:rsid w:val="00CB79DF"/>
    <w:rsid w:val="00CC347E"/>
    <w:rsid w:val="00CC462E"/>
    <w:rsid w:val="00CC5331"/>
    <w:rsid w:val="00CC69A9"/>
    <w:rsid w:val="00CE4CD0"/>
    <w:rsid w:val="00CF0898"/>
    <w:rsid w:val="00D076D4"/>
    <w:rsid w:val="00D14FF3"/>
    <w:rsid w:val="00D17CE4"/>
    <w:rsid w:val="00D27BA0"/>
    <w:rsid w:val="00D347B2"/>
    <w:rsid w:val="00D40204"/>
    <w:rsid w:val="00D45513"/>
    <w:rsid w:val="00D50687"/>
    <w:rsid w:val="00D52C1E"/>
    <w:rsid w:val="00D64117"/>
    <w:rsid w:val="00D7747F"/>
    <w:rsid w:val="00D83536"/>
    <w:rsid w:val="00D9456F"/>
    <w:rsid w:val="00DA2910"/>
    <w:rsid w:val="00DB3E10"/>
    <w:rsid w:val="00DB68A9"/>
    <w:rsid w:val="00E1451A"/>
    <w:rsid w:val="00E1782C"/>
    <w:rsid w:val="00E2016D"/>
    <w:rsid w:val="00E21B65"/>
    <w:rsid w:val="00E35E41"/>
    <w:rsid w:val="00E441C3"/>
    <w:rsid w:val="00E508B2"/>
    <w:rsid w:val="00E6064C"/>
    <w:rsid w:val="00E6079A"/>
    <w:rsid w:val="00E70833"/>
    <w:rsid w:val="00E71930"/>
    <w:rsid w:val="00E71B80"/>
    <w:rsid w:val="00E81A8B"/>
    <w:rsid w:val="00E86B2A"/>
    <w:rsid w:val="00E86B56"/>
    <w:rsid w:val="00E93B1D"/>
    <w:rsid w:val="00E964CE"/>
    <w:rsid w:val="00EA063A"/>
    <w:rsid w:val="00EC58E2"/>
    <w:rsid w:val="00ED6465"/>
    <w:rsid w:val="00EF1593"/>
    <w:rsid w:val="00EF75FD"/>
    <w:rsid w:val="00F015E4"/>
    <w:rsid w:val="00F16364"/>
    <w:rsid w:val="00F36367"/>
    <w:rsid w:val="00F625FE"/>
    <w:rsid w:val="00F659F9"/>
    <w:rsid w:val="00F66046"/>
    <w:rsid w:val="00F87A5D"/>
    <w:rsid w:val="00F97F39"/>
    <w:rsid w:val="00FA43A4"/>
    <w:rsid w:val="00FB4675"/>
    <w:rsid w:val="00FC4609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482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2026-01-15T12:54:00Z</cp:lastPrinted>
  <dcterms:created xsi:type="dcterms:W3CDTF">2026-01-15T14:16:00Z</dcterms:created>
  <dcterms:modified xsi:type="dcterms:W3CDTF">2026-01-15T14:16:00Z</dcterms:modified>
</cp:coreProperties>
</file>