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5C3DD" w14:textId="752054DB" w:rsidR="004F0FDD" w:rsidRDefault="004F0FDD" w:rsidP="00DA4AAB">
      <w:pPr>
        <w:keepNext/>
        <w:spacing w:after="0" w:line="360" w:lineRule="auto"/>
        <w:jc w:val="center"/>
        <w:outlineLvl w:val="0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</w:p>
    <w:p w14:paraId="436764F9" w14:textId="77777777" w:rsidR="00C57F8C" w:rsidRDefault="00C57F8C" w:rsidP="00A4448C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527C636" w14:textId="15745408" w:rsidR="004F0FDD" w:rsidRPr="00513946" w:rsidRDefault="004F0FDD" w:rsidP="00513946">
      <w:pPr>
        <w:keepNext/>
        <w:spacing w:after="0" w:line="360" w:lineRule="auto"/>
        <w:outlineLvl w:val="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Uchwała Nr </w:t>
      </w:r>
      <w:r w:rsidR="00641C40"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>XVII</w:t>
      </w:r>
      <w:r w:rsidR="00CB0848"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>/</w:t>
      </w:r>
      <w:r w:rsidR="00C46899"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>121</w:t>
      </w:r>
      <w:r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>/</w:t>
      </w:r>
      <w:r w:rsidR="00BB21FB"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>2</w:t>
      </w:r>
      <w:r w:rsidR="00817157"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>5</w:t>
      </w:r>
    </w:p>
    <w:p w14:paraId="01EBBFB1" w14:textId="77777777" w:rsidR="004F0FDD" w:rsidRPr="00513946" w:rsidRDefault="004F0FDD" w:rsidP="00513946">
      <w:pPr>
        <w:keepNext/>
        <w:spacing w:after="0" w:line="360" w:lineRule="auto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>Rady Powiatu Goleniowskiego</w:t>
      </w:r>
    </w:p>
    <w:p w14:paraId="4C259402" w14:textId="47DC3BEF" w:rsidR="004F0FDD" w:rsidRPr="00513946" w:rsidRDefault="004F0FDD" w:rsidP="0051394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 dnia </w:t>
      </w:r>
      <w:r w:rsidR="00682BD8"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>1</w:t>
      </w:r>
      <w:r w:rsidR="00817157"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>8</w:t>
      </w:r>
      <w:r w:rsidR="005F75BB"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grudni</w:t>
      </w:r>
      <w:r w:rsidR="00687E2A"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a </w:t>
      </w:r>
      <w:r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>20</w:t>
      </w:r>
      <w:r w:rsidR="00BB21FB"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>2</w:t>
      </w:r>
      <w:r w:rsidR="00817157"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>5</w:t>
      </w:r>
      <w:r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r.</w:t>
      </w:r>
    </w:p>
    <w:p w14:paraId="58ABFF19" w14:textId="77777777" w:rsidR="004F0FDD" w:rsidRPr="00513946" w:rsidRDefault="004F0FDD" w:rsidP="0051394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42FB940F" w14:textId="3F04CF5C" w:rsidR="004F0FDD" w:rsidRPr="00513946" w:rsidRDefault="004F0FDD" w:rsidP="0051394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>w sprawie uchwalenia planu pracy Rady Powiatu Goleniowskiego na 202</w:t>
      </w:r>
      <w:r w:rsidR="00817157"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>6</w:t>
      </w:r>
      <w:r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rok</w:t>
      </w:r>
    </w:p>
    <w:p w14:paraId="486BEC6C" w14:textId="77777777" w:rsidR="004F0FDD" w:rsidRPr="00513946" w:rsidRDefault="004F0FDD" w:rsidP="0051394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4AA7BE3" w14:textId="6C0B34B6" w:rsidR="004F0FDD" w:rsidRPr="00513946" w:rsidRDefault="004F0FDD" w:rsidP="0051394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Na podstawie </w:t>
      </w:r>
      <w:r w:rsidR="009C14C2"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§ 15 ust. 1 pkt 2 Statutu Powiatu Goleniowskiego przyjętego Uchwałą Nr XXX/307/18 Rady Powiatu w Goleniowie w sprawie uchwalenia Statutu Powiatu Goleniowskiego </w:t>
      </w:r>
      <w:r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>(Dz. Urz. Woj. Zach. z 2018 r. poz. 4878)</w:t>
      </w:r>
    </w:p>
    <w:p w14:paraId="1F998E86" w14:textId="77777777" w:rsidR="004F0FDD" w:rsidRPr="00513946" w:rsidRDefault="004F0FDD" w:rsidP="00513946">
      <w:pPr>
        <w:spacing w:after="0" w:line="360" w:lineRule="auto"/>
        <w:rPr>
          <w:rFonts w:ascii="Arial" w:eastAsia="Times New Roman" w:hAnsi="Arial" w:cs="Arial"/>
          <w:bCs/>
          <w:spacing w:val="30"/>
          <w:sz w:val="24"/>
          <w:szCs w:val="24"/>
          <w:lang w:eastAsia="pl-PL"/>
        </w:rPr>
      </w:pPr>
      <w:r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Rada Powiatu Goleniowskiego </w:t>
      </w:r>
      <w:r w:rsidRPr="00513946">
        <w:rPr>
          <w:rFonts w:ascii="Arial" w:eastAsia="Times New Roman" w:hAnsi="Arial" w:cs="Arial"/>
          <w:bCs/>
          <w:spacing w:val="30"/>
          <w:sz w:val="24"/>
          <w:szCs w:val="24"/>
          <w:lang w:eastAsia="pl-PL"/>
        </w:rPr>
        <w:t>uchwala, co następuje:</w:t>
      </w:r>
    </w:p>
    <w:p w14:paraId="60FD5FA7" w14:textId="77777777" w:rsidR="004F0FDD" w:rsidRPr="00513946" w:rsidRDefault="004F0FDD" w:rsidP="0051394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34B739D" w14:textId="5F75E6AF" w:rsidR="004F0FDD" w:rsidRPr="00513946" w:rsidRDefault="004F0FDD" w:rsidP="0051394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>§ 1. Przyjmuje się plan pracy Rady Powiatu Goleniowskiego na 202</w:t>
      </w:r>
      <w:r w:rsidR="00817157"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>6</w:t>
      </w:r>
      <w:r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r., stanowiący załącznik do niniejszej uchwały.</w:t>
      </w:r>
    </w:p>
    <w:p w14:paraId="309F4818" w14:textId="77777777" w:rsidR="004F0FDD" w:rsidRPr="00513946" w:rsidRDefault="004F0FDD" w:rsidP="0051394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99D9682" w14:textId="1FA60AA9" w:rsidR="004F0FDD" w:rsidRPr="00513946" w:rsidRDefault="004F0FDD" w:rsidP="0051394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>§ 2. Wykonanie uchwały powierza się Przewodniczące</w:t>
      </w:r>
      <w:r w:rsidR="00682BD8"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>mu</w:t>
      </w:r>
      <w:r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Rady Powiatu.</w:t>
      </w:r>
    </w:p>
    <w:p w14:paraId="5DA3F89A" w14:textId="77777777" w:rsidR="004F0FDD" w:rsidRPr="00513946" w:rsidRDefault="004F0FDD" w:rsidP="0051394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685240D" w14:textId="77777777" w:rsidR="004F0FDD" w:rsidRPr="00513946" w:rsidRDefault="004F0FDD" w:rsidP="0051394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>§ 3. Uchwała wchodzi w życie z dniem podjęcia.</w:t>
      </w:r>
    </w:p>
    <w:p w14:paraId="054B0C92" w14:textId="43E6FCB9" w:rsidR="00A4448C" w:rsidRPr="00513946" w:rsidRDefault="004F0FDD" w:rsidP="0051394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>Przewodnicząc</w:t>
      </w:r>
      <w:r w:rsidR="00682BD8"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>y</w:t>
      </w:r>
      <w:r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Rady Powiatu</w:t>
      </w:r>
    </w:p>
    <w:p w14:paraId="74A08CBB" w14:textId="490B4FD7" w:rsidR="004F0FDD" w:rsidRPr="00513946" w:rsidRDefault="00513946" w:rsidP="0051394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4"/>
          <w:lang w:eastAsia="pl-PL"/>
        </w:rPr>
        <w:t>W</w:t>
      </w:r>
      <w:r w:rsidR="00682BD8"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>itold Kaleczyc</w:t>
      </w:r>
      <w:r w:rsidR="004F0FDD"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</w:p>
    <w:p w14:paraId="4C3F8A7F" w14:textId="4D7A0E6F" w:rsidR="004F0FDD" w:rsidRPr="00513946" w:rsidRDefault="00513946" w:rsidP="00513946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4"/>
          <w:lang w:eastAsia="pl-PL"/>
        </w:rPr>
        <w:t>U</w:t>
      </w:r>
      <w:r w:rsidR="004F0FDD"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>zasadnienie</w:t>
      </w:r>
    </w:p>
    <w:p w14:paraId="3CB10660" w14:textId="77777777" w:rsidR="004F0FDD" w:rsidRPr="00513946" w:rsidRDefault="004F0FDD" w:rsidP="0051394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E4E5B5A" w14:textId="77777777" w:rsidR="004F0FDD" w:rsidRPr="00513946" w:rsidRDefault="004F0FDD" w:rsidP="0051394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Zgodnie z § 15 ust. 1 Statutu Powiatu Goleniowskiego, Rada Powiatu działa zgodnie z uchwalonym przez Radę planem pracy. </w:t>
      </w:r>
    </w:p>
    <w:p w14:paraId="4F137AAA" w14:textId="77777777" w:rsidR="004F0FDD" w:rsidRPr="00513946" w:rsidRDefault="004F0FDD" w:rsidP="0051394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13946">
        <w:rPr>
          <w:rFonts w:ascii="Arial" w:eastAsia="Times New Roman" w:hAnsi="Arial" w:cs="Arial"/>
          <w:bCs/>
          <w:sz w:val="24"/>
          <w:szCs w:val="24"/>
          <w:lang w:eastAsia="pl-PL"/>
        </w:rPr>
        <w:t>Stąd też zachodzi konieczność podjęcia niniejszej uchwały.</w:t>
      </w:r>
    </w:p>
    <w:p w14:paraId="65187A79" w14:textId="77777777" w:rsidR="002E6111" w:rsidRPr="00513946" w:rsidRDefault="002E6111" w:rsidP="00513946">
      <w:pPr>
        <w:keepNext/>
        <w:spacing w:after="0" w:line="360" w:lineRule="auto"/>
        <w:outlineLvl w:val="2"/>
        <w:rPr>
          <w:rFonts w:ascii="Arial" w:eastAsia="Times New Roman" w:hAnsi="Arial" w:cs="Arial"/>
          <w:bCs/>
          <w:sz w:val="16"/>
          <w:szCs w:val="16"/>
          <w:lang w:eastAsia="pl-PL"/>
        </w:rPr>
      </w:pPr>
    </w:p>
    <w:p w14:paraId="3955A60C" w14:textId="6860D000" w:rsidR="004F0FDD" w:rsidRPr="00513946" w:rsidRDefault="004F0FDD" w:rsidP="00513946">
      <w:pPr>
        <w:keepNext/>
        <w:spacing w:after="0" w:line="360" w:lineRule="auto"/>
        <w:outlineLvl w:val="2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513946">
        <w:rPr>
          <w:rFonts w:ascii="Arial" w:eastAsia="Times New Roman" w:hAnsi="Arial" w:cs="Arial"/>
          <w:bCs/>
          <w:sz w:val="16"/>
          <w:szCs w:val="16"/>
          <w:lang w:eastAsia="pl-PL"/>
        </w:rPr>
        <w:t>Przygotowała: A. Ostrowska</w:t>
      </w:r>
    </w:p>
    <w:p w14:paraId="25CFEF7B" w14:textId="77777777" w:rsidR="004F0FDD" w:rsidRPr="00513946" w:rsidRDefault="004F0FDD" w:rsidP="0051394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35230259" w14:textId="77777777" w:rsidR="004F0FDD" w:rsidRPr="00513946" w:rsidRDefault="004F0FDD" w:rsidP="0051394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B1DE0CF" w14:textId="77777777" w:rsidR="004F0FDD" w:rsidRPr="00513946" w:rsidRDefault="004F0FDD" w:rsidP="0051394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4461BD2" w14:textId="77777777" w:rsidR="004F0FDD" w:rsidRPr="00513946" w:rsidRDefault="004F0FDD" w:rsidP="00513946">
      <w:pPr>
        <w:rPr>
          <w:bCs/>
        </w:rPr>
      </w:pPr>
    </w:p>
    <w:p w14:paraId="70A63116" w14:textId="77777777" w:rsidR="004F0FDD" w:rsidRPr="00513946" w:rsidRDefault="004F0FDD" w:rsidP="00513946">
      <w:pPr>
        <w:rPr>
          <w:bCs/>
        </w:rPr>
      </w:pPr>
    </w:p>
    <w:p w14:paraId="04C7EA4E" w14:textId="77777777" w:rsidR="007016F0" w:rsidRPr="00513946" w:rsidRDefault="007016F0" w:rsidP="00513946">
      <w:pPr>
        <w:rPr>
          <w:bCs/>
        </w:rPr>
      </w:pPr>
    </w:p>
    <w:sectPr w:rsidR="007016F0" w:rsidRPr="005139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DDC"/>
    <w:rsid w:val="000A2681"/>
    <w:rsid w:val="000C1C2A"/>
    <w:rsid w:val="002816BF"/>
    <w:rsid w:val="002E6111"/>
    <w:rsid w:val="002F2961"/>
    <w:rsid w:val="0033093F"/>
    <w:rsid w:val="003700D7"/>
    <w:rsid w:val="003B06D7"/>
    <w:rsid w:val="003C5D50"/>
    <w:rsid w:val="00473080"/>
    <w:rsid w:val="004C6BBE"/>
    <w:rsid w:val="004E3AF1"/>
    <w:rsid w:val="004F0FDD"/>
    <w:rsid w:val="00500712"/>
    <w:rsid w:val="00513946"/>
    <w:rsid w:val="00545EC1"/>
    <w:rsid w:val="005F75BB"/>
    <w:rsid w:val="00640CC1"/>
    <w:rsid w:val="00641C40"/>
    <w:rsid w:val="006451E6"/>
    <w:rsid w:val="00682BD8"/>
    <w:rsid w:val="00687E2A"/>
    <w:rsid w:val="007016F0"/>
    <w:rsid w:val="0074795F"/>
    <w:rsid w:val="00747DDC"/>
    <w:rsid w:val="00795E6B"/>
    <w:rsid w:val="00817157"/>
    <w:rsid w:val="00821E76"/>
    <w:rsid w:val="0083151E"/>
    <w:rsid w:val="008758E2"/>
    <w:rsid w:val="00883915"/>
    <w:rsid w:val="008F1FF0"/>
    <w:rsid w:val="00900C17"/>
    <w:rsid w:val="00942049"/>
    <w:rsid w:val="009701C6"/>
    <w:rsid w:val="009B22E3"/>
    <w:rsid w:val="009C14C2"/>
    <w:rsid w:val="00A0638F"/>
    <w:rsid w:val="00A4448C"/>
    <w:rsid w:val="00A5647C"/>
    <w:rsid w:val="00A7079E"/>
    <w:rsid w:val="00AA4D20"/>
    <w:rsid w:val="00AC6D75"/>
    <w:rsid w:val="00B44D06"/>
    <w:rsid w:val="00B671C6"/>
    <w:rsid w:val="00BB21FB"/>
    <w:rsid w:val="00C46899"/>
    <w:rsid w:val="00C57F8C"/>
    <w:rsid w:val="00C93ED3"/>
    <w:rsid w:val="00CB0848"/>
    <w:rsid w:val="00D54100"/>
    <w:rsid w:val="00DA4AAB"/>
    <w:rsid w:val="00E2228B"/>
    <w:rsid w:val="00E34042"/>
    <w:rsid w:val="00E52C59"/>
    <w:rsid w:val="00F40073"/>
    <w:rsid w:val="00F46242"/>
    <w:rsid w:val="00F61BC9"/>
    <w:rsid w:val="00F61DB6"/>
    <w:rsid w:val="00FB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896C6"/>
  <w15:chartTrackingRefBased/>
  <w15:docId w15:val="{919ECA2F-6F80-4683-963E-553BB94E4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0FD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1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7</cp:revision>
  <cp:lastPrinted>2024-12-16T09:20:00Z</cp:lastPrinted>
  <dcterms:created xsi:type="dcterms:W3CDTF">2025-12-01T11:20:00Z</dcterms:created>
  <dcterms:modified xsi:type="dcterms:W3CDTF">2025-12-29T11:47:00Z</dcterms:modified>
</cp:coreProperties>
</file>