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6267" w14:textId="638AC708" w:rsidR="005E7FF7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E7FF7">
        <w:rPr>
          <w:rFonts w:ascii="Arial" w:eastAsia="Calibri" w:hAnsi="Arial" w:cs="Arial"/>
          <w:b/>
          <w:bCs/>
        </w:rPr>
        <w:t>2</w:t>
      </w:r>
      <w:r w:rsidR="00587481">
        <w:rPr>
          <w:rFonts w:ascii="Arial" w:eastAsia="Calibri" w:hAnsi="Arial" w:cs="Arial"/>
          <w:b/>
          <w:bCs/>
        </w:rPr>
        <w:t>2</w:t>
      </w:r>
      <w:r w:rsidR="00594505">
        <w:rPr>
          <w:rFonts w:ascii="Arial" w:eastAsia="Calibri" w:hAnsi="Arial" w:cs="Arial"/>
          <w:b/>
          <w:bCs/>
        </w:rPr>
        <w:t>4</w:t>
      </w:r>
      <w:r w:rsidR="00587481">
        <w:rPr>
          <w:rFonts w:ascii="Arial" w:eastAsia="Calibri" w:hAnsi="Arial" w:cs="Arial"/>
          <w:b/>
          <w:bCs/>
        </w:rPr>
        <w:t>/7</w:t>
      </w:r>
      <w:r w:rsidR="00594505">
        <w:rPr>
          <w:rFonts w:ascii="Arial" w:eastAsia="Calibri" w:hAnsi="Arial" w:cs="Arial"/>
          <w:b/>
          <w:bCs/>
        </w:rPr>
        <w:t>8</w:t>
      </w:r>
      <w:r w:rsidR="00587481">
        <w:rPr>
          <w:rFonts w:ascii="Arial" w:eastAsia="Calibri" w:hAnsi="Arial" w:cs="Arial"/>
          <w:b/>
          <w:bCs/>
        </w:rPr>
        <w:t>/25</w:t>
      </w:r>
    </w:p>
    <w:p w14:paraId="0EAC2BFC" w14:textId="61F0FDE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38FCA99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 xml:space="preserve">z </w:t>
      </w:r>
      <w:r w:rsidR="003D62E0" w:rsidRPr="002F4B5B">
        <w:rPr>
          <w:rFonts w:ascii="Arial" w:eastAsia="Calibri" w:hAnsi="Arial" w:cs="Arial"/>
          <w:b/>
          <w:bCs/>
        </w:rPr>
        <w:t>dnia</w:t>
      </w:r>
      <w:r w:rsidR="003D62E0">
        <w:rPr>
          <w:rFonts w:ascii="Arial" w:eastAsia="Calibri" w:hAnsi="Arial" w:cs="Arial"/>
          <w:b/>
          <w:bCs/>
        </w:rPr>
        <w:t xml:space="preserve"> </w:t>
      </w:r>
      <w:r w:rsidR="00594505">
        <w:rPr>
          <w:rFonts w:ascii="Arial" w:eastAsia="Calibri" w:hAnsi="Arial" w:cs="Arial"/>
          <w:b/>
          <w:bCs/>
        </w:rPr>
        <w:t>10</w:t>
      </w:r>
      <w:r w:rsidR="00587481">
        <w:rPr>
          <w:rFonts w:ascii="Arial" w:eastAsia="Calibri" w:hAnsi="Arial" w:cs="Arial"/>
          <w:b/>
          <w:bCs/>
        </w:rPr>
        <w:t xml:space="preserve"> grudnia</w:t>
      </w:r>
      <w:r w:rsidR="00167F1C">
        <w:rPr>
          <w:rFonts w:ascii="Arial" w:eastAsia="Calibri" w:hAnsi="Arial" w:cs="Arial"/>
          <w:b/>
          <w:bCs/>
        </w:rPr>
        <w:t xml:space="preserve"> </w:t>
      </w:r>
      <w:r w:rsidR="00FE6FE7">
        <w:rPr>
          <w:rFonts w:ascii="Arial" w:eastAsia="Calibri" w:hAnsi="Arial" w:cs="Arial"/>
          <w:b/>
          <w:bCs/>
        </w:rPr>
        <w:t>2025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4F01F3E" w14:textId="520B6B94" w:rsidR="002F4B5B" w:rsidRPr="002F4B5B" w:rsidRDefault="00594505" w:rsidP="002F4B5B">
      <w:pPr>
        <w:spacing w:line="360" w:lineRule="auto"/>
        <w:rPr>
          <w:rFonts w:ascii="Arial" w:eastAsia="Calibri" w:hAnsi="Arial" w:cs="Arial"/>
          <w:b/>
          <w:bCs/>
        </w:rPr>
      </w:pPr>
      <w:r w:rsidRPr="00594505">
        <w:rPr>
          <w:rFonts w:ascii="Arial" w:eastAsia="Calibri" w:hAnsi="Arial" w:cs="Arial"/>
          <w:b/>
          <w:bCs/>
        </w:rPr>
        <w:t>w sprawie zmiany budżetu powiatu na 2025 r., ustalenia układu wykonawczego</w:t>
      </w:r>
      <w:r>
        <w:rPr>
          <w:rFonts w:ascii="Arial" w:eastAsia="Calibri" w:hAnsi="Arial" w:cs="Arial"/>
          <w:b/>
          <w:bCs/>
        </w:rPr>
        <w:t xml:space="preserve"> oraz</w:t>
      </w:r>
      <w:r w:rsidRPr="00594505">
        <w:rPr>
          <w:rFonts w:ascii="Arial" w:eastAsia="Calibri" w:hAnsi="Arial" w:cs="Arial"/>
          <w:b/>
          <w:bCs/>
        </w:rPr>
        <w:t xml:space="preserve"> zmiany planu finansowego zadań z zakresu administracji rządowej </w:t>
      </w:r>
    </w:p>
    <w:p w14:paraId="0993C9DA" w14:textId="7F4D2E7C" w:rsidR="00CF0898" w:rsidRDefault="00CF0898" w:rsidP="00CF0898">
      <w:pPr>
        <w:spacing w:line="360" w:lineRule="auto"/>
        <w:rPr>
          <w:rFonts w:ascii="Arial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 xml:space="preserve">Na podstawie art. 247 ust. 1, </w:t>
      </w:r>
      <w:r w:rsidR="00E964FE">
        <w:rPr>
          <w:rFonts w:ascii="Arial" w:eastAsia="Calibri" w:hAnsi="Arial" w:cs="Arial"/>
        </w:rPr>
        <w:t xml:space="preserve"> </w:t>
      </w:r>
      <w:r w:rsidR="00594505" w:rsidRPr="00594505">
        <w:rPr>
          <w:rFonts w:ascii="Arial" w:eastAsia="Calibri" w:hAnsi="Arial" w:cs="Arial"/>
        </w:rPr>
        <w:t xml:space="preserve">art. 257 ust 1 </w:t>
      </w:r>
      <w:r w:rsidR="00594505">
        <w:rPr>
          <w:rFonts w:ascii="Arial" w:eastAsia="Calibri" w:hAnsi="Arial" w:cs="Arial"/>
        </w:rPr>
        <w:t>i</w:t>
      </w:r>
      <w:r w:rsidR="00167F1C">
        <w:rPr>
          <w:rFonts w:ascii="Arial" w:eastAsia="Calibri" w:hAnsi="Arial" w:cs="Arial"/>
        </w:rPr>
        <w:t xml:space="preserve"> </w:t>
      </w:r>
      <w:r w:rsidR="00587481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="005E7FF7" w:rsidRPr="005E7FF7">
        <w:rPr>
          <w:rFonts w:ascii="Arial" w:eastAsia="Calibri" w:hAnsi="Arial" w:cs="Arial"/>
        </w:rPr>
        <w:t>(Dz. U. z 2025 r. poz. 1483)</w:t>
      </w:r>
      <w:r w:rsidR="005E7FF7"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>oraz § 11 pkt 2</w:t>
      </w:r>
      <w:r w:rsidR="002201BA">
        <w:rPr>
          <w:rFonts w:ascii="Arial" w:eastAsia="Calibri" w:hAnsi="Arial" w:cs="Arial"/>
        </w:rPr>
        <w:t xml:space="preserve"> i 8</w:t>
      </w:r>
      <w:r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uchwały</w:t>
      </w:r>
      <w:r w:rsidRPr="00735E38"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n</w:t>
      </w:r>
      <w:r w:rsidRPr="00735E38">
        <w:rPr>
          <w:rFonts w:ascii="Arial" w:eastAsia="Calibri" w:hAnsi="Arial" w:cs="Arial"/>
        </w:rPr>
        <w:t xml:space="preserve">r </w:t>
      </w:r>
      <w:r w:rsidR="00FE6FE7">
        <w:rPr>
          <w:rFonts w:ascii="Arial" w:eastAsia="Calibri" w:hAnsi="Arial" w:cs="Arial"/>
        </w:rPr>
        <w:t>VII/52/24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19</w:t>
      </w:r>
      <w:r w:rsidRPr="00735E38">
        <w:rPr>
          <w:rFonts w:ascii="Arial" w:eastAsia="Calibri" w:hAnsi="Arial" w:cs="Arial"/>
        </w:rPr>
        <w:t xml:space="preserve"> grudnia 202</w:t>
      </w:r>
      <w:r w:rsidR="00FE6FE7">
        <w:rPr>
          <w:rFonts w:ascii="Arial" w:eastAsia="Calibri" w:hAnsi="Arial" w:cs="Arial"/>
        </w:rPr>
        <w:t>4</w:t>
      </w:r>
      <w:r w:rsidRPr="00735E38">
        <w:rPr>
          <w:rFonts w:ascii="Arial" w:eastAsia="Calibri" w:hAnsi="Arial" w:cs="Arial"/>
        </w:rPr>
        <w:t xml:space="preserve"> r. w sprawie uchwalenia budżetu Powiatu Goleniowskiego na 202</w:t>
      </w:r>
      <w:r w:rsidR="00FE6FE7">
        <w:rPr>
          <w:rFonts w:ascii="Arial" w:eastAsia="Calibri" w:hAnsi="Arial" w:cs="Arial"/>
        </w:rPr>
        <w:t xml:space="preserve">5, </w:t>
      </w:r>
      <w:r w:rsidR="002201BA" w:rsidRPr="002201BA">
        <w:rPr>
          <w:rFonts w:ascii="Arial" w:eastAsia="Calibri" w:hAnsi="Arial" w:cs="Arial"/>
        </w:rPr>
        <w:t xml:space="preserve">zmienionej uchwałą </w:t>
      </w:r>
      <w:r w:rsidR="002201BA">
        <w:rPr>
          <w:rFonts w:ascii="Arial" w:eastAsia="Calibri" w:hAnsi="Arial" w:cs="Arial"/>
        </w:rPr>
        <w:t>nr VIII/64/25 Rady Powiatu Goleniowskiego z dnia 30 stycznia 2025 r.</w:t>
      </w:r>
      <w:r w:rsidR="00892C7B">
        <w:rPr>
          <w:rFonts w:ascii="Arial" w:eastAsia="Calibri" w:hAnsi="Arial" w:cs="Arial"/>
        </w:rPr>
        <w:t>,</w:t>
      </w:r>
      <w:r w:rsidR="003D62E0">
        <w:rPr>
          <w:rFonts w:ascii="Arial" w:eastAsia="Calibri" w:hAnsi="Arial" w:cs="Arial"/>
        </w:rPr>
        <w:t xml:space="preserve"> uchwałą nr IX/69/25 Rady Powiatu Goleniowskiego z dnia 27 lutego 2025 r.,</w:t>
      </w:r>
      <w:r w:rsidR="00892C7B">
        <w:rPr>
          <w:rFonts w:ascii="Arial" w:eastAsia="Calibri" w:hAnsi="Arial" w:cs="Arial"/>
        </w:rPr>
        <w:t xml:space="preserve"> uchwałą nr X/74/25 Rady Powiatu Goleniowskiego z dnia 27 marca 2025 r.,</w:t>
      </w:r>
      <w:r w:rsidR="00CD6ED4">
        <w:rPr>
          <w:rFonts w:ascii="Arial" w:eastAsia="Calibri" w:hAnsi="Arial" w:cs="Arial"/>
        </w:rPr>
        <w:t xml:space="preserve">  </w:t>
      </w:r>
      <w:bookmarkStart w:id="2" w:name="_Hlk201131818"/>
      <w:r w:rsidR="00CD6ED4">
        <w:rPr>
          <w:rFonts w:ascii="Arial" w:eastAsia="Calibri" w:hAnsi="Arial" w:cs="Arial"/>
        </w:rPr>
        <w:t>uchwałą nr XI/81/25 Rady Powiatu Goleniowskiego z dnia 24 kwietnia 2025 r.</w:t>
      </w:r>
      <w:r w:rsidR="00E964FE">
        <w:rPr>
          <w:rFonts w:ascii="Arial" w:eastAsia="Calibri" w:hAnsi="Arial" w:cs="Arial"/>
        </w:rPr>
        <w:t xml:space="preserve"> i </w:t>
      </w:r>
      <w:r w:rsidR="00892C7B">
        <w:rPr>
          <w:rFonts w:ascii="Arial" w:eastAsia="Calibri" w:hAnsi="Arial" w:cs="Arial"/>
        </w:rPr>
        <w:t xml:space="preserve"> </w:t>
      </w:r>
      <w:bookmarkEnd w:id="2"/>
      <w:r w:rsidR="00E964FE">
        <w:rPr>
          <w:rFonts w:ascii="Arial" w:eastAsia="Calibri" w:hAnsi="Arial" w:cs="Arial"/>
        </w:rPr>
        <w:t xml:space="preserve">uchwałą nr XII/93/25 Rady Powiatu </w:t>
      </w:r>
      <w:bookmarkStart w:id="3" w:name="_Hlk214278483"/>
      <w:r w:rsidR="00E964FE">
        <w:rPr>
          <w:rFonts w:ascii="Arial" w:eastAsia="Calibri" w:hAnsi="Arial" w:cs="Arial"/>
        </w:rPr>
        <w:t>Goleniowskiego z dnia 17 czerwca 2025 r.</w:t>
      </w:r>
      <w:r w:rsidR="005E7FF7">
        <w:rPr>
          <w:rFonts w:ascii="Arial" w:eastAsia="Calibri" w:hAnsi="Arial" w:cs="Arial"/>
        </w:rPr>
        <w:t>,</w:t>
      </w:r>
      <w:r w:rsidR="00E964FE">
        <w:rPr>
          <w:rFonts w:ascii="Arial" w:eastAsia="Calibri" w:hAnsi="Arial" w:cs="Arial"/>
        </w:rPr>
        <w:t xml:space="preserve"> </w:t>
      </w:r>
      <w:bookmarkEnd w:id="3"/>
      <w:r w:rsidR="005E7FF7" w:rsidRPr="005E7FF7">
        <w:rPr>
          <w:rFonts w:ascii="Arial" w:eastAsia="Calibri" w:hAnsi="Arial" w:cs="Arial"/>
        </w:rPr>
        <w:t>uchwałą nr XII</w:t>
      </w:r>
      <w:r w:rsidR="005E7FF7">
        <w:rPr>
          <w:rFonts w:ascii="Arial" w:eastAsia="Calibri" w:hAnsi="Arial" w:cs="Arial"/>
        </w:rPr>
        <w:t>I</w:t>
      </w:r>
      <w:r w:rsidR="005E7FF7" w:rsidRPr="005E7FF7">
        <w:rPr>
          <w:rFonts w:ascii="Arial" w:eastAsia="Calibri" w:hAnsi="Arial" w:cs="Arial"/>
        </w:rPr>
        <w:t>/9</w:t>
      </w:r>
      <w:r w:rsidR="005E7FF7">
        <w:rPr>
          <w:rFonts w:ascii="Arial" w:eastAsia="Calibri" w:hAnsi="Arial" w:cs="Arial"/>
        </w:rPr>
        <w:t>6</w:t>
      </w:r>
      <w:r w:rsidR="005E7FF7" w:rsidRPr="005E7FF7">
        <w:rPr>
          <w:rFonts w:ascii="Arial" w:eastAsia="Calibri" w:hAnsi="Arial" w:cs="Arial"/>
        </w:rPr>
        <w:t>/25 Rady Powiatu</w:t>
      </w:r>
      <w:r w:rsidR="005E7FF7" w:rsidRPr="005E7FF7">
        <w:t xml:space="preserve"> </w:t>
      </w:r>
      <w:r w:rsidR="005E7FF7">
        <w:rPr>
          <w:rFonts w:ascii="Arial" w:eastAsia="Calibri" w:hAnsi="Arial" w:cs="Arial"/>
        </w:rPr>
        <w:t xml:space="preserve">Goleniowskiego z dnia 25 września 2025 r. i  </w:t>
      </w:r>
      <w:r w:rsidR="005E7FF7" w:rsidRPr="005E7FF7">
        <w:rPr>
          <w:rFonts w:ascii="Arial" w:eastAsia="Calibri" w:hAnsi="Arial" w:cs="Arial"/>
        </w:rPr>
        <w:t>uchwałą nr X</w:t>
      </w:r>
      <w:r w:rsidR="005E7FF7">
        <w:rPr>
          <w:rFonts w:ascii="Arial" w:eastAsia="Calibri" w:hAnsi="Arial" w:cs="Arial"/>
        </w:rPr>
        <w:t>V</w:t>
      </w:r>
      <w:r w:rsidR="005E7FF7" w:rsidRPr="005E7FF7">
        <w:rPr>
          <w:rFonts w:ascii="Arial" w:eastAsia="Calibri" w:hAnsi="Arial" w:cs="Arial"/>
        </w:rPr>
        <w:t>/</w:t>
      </w:r>
      <w:r w:rsidR="005E7FF7">
        <w:rPr>
          <w:rFonts w:ascii="Arial" w:eastAsia="Calibri" w:hAnsi="Arial" w:cs="Arial"/>
        </w:rPr>
        <w:t>107</w:t>
      </w:r>
      <w:r w:rsidR="005E7FF7" w:rsidRPr="005E7FF7">
        <w:rPr>
          <w:rFonts w:ascii="Arial" w:eastAsia="Calibri" w:hAnsi="Arial" w:cs="Arial"/>
        </w:rPr>
        <w:t>/25 Rady Powiatu</w:t>
      </w:r>
      <w:r w:rsidR="00E964FE">
        <w:rPr>
          <w:rFonts w:ascii="Arial" w:eastAsia="Calibri" w:hAnsi="Arial" w:cs="Arial"/>
        </w:rPr>
        <w:t xml:space="preserve"> </w:t>
      </w:r>
      <w:r w:rsidR="005E7FF7">
        <w:rPr>
          <w:rFonts w:ascii="Arial" w:eastAsia="Calibri" w:hAnsi="Arial" w:cs="Arial"/>
        </w:rPr>
        <w:t xml:space="preserve">Goleniowskiego z dnia 30 października 2025 r.,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p w14:paraId="303214D2" w14:textId="786599EE" w:rsidR="00037F91" w:rsidRDefault="00037F91" w:rsidP="00037F91">
      <w:pPr>
        <w:spacing w:line="360" w:lineRule="auto"/>
        <w:rPr>
          <w:rFonts w:ascii="Arial" w:hAnsi="Arial" w:cs="Arial"/>
        </w:rPr>
      </w:pPr>
      <w:bookmarkStart w:id="4" w:name="_Hlk198040984"/>
      <w:bookmarkStart w:id="5" w:name="_Hlk201131883"/>
      <w:bookmarkEnd w:id="0"/>
      <w:bookmarkEnd w:id="1"/>
      <w:r w:rsidRPr="00F625FE">
        <w:rPr>
          <w:rFonts w:ascii="Arial" w:hAnsi="Arial" w:cs="Arial"/>
          <w:b/>
          <w:bCs/>
        </w:rPr>
        <w:t xml:space="preserve">§ </w:t>
      </w:r>
      <w:r w:rsidR="00587481">
        <w:rPr>
          <w:rFonts w:ascii="Arial" w:hAnsi="Arial" w:cs="Arial"/>
          <w:b/>
          <w:bCs/>
        </w:rPr>
        <w:t>1</w:t>
      </w:r>
      <w:r w:rsidRPr="00F625FE">
        <w:rPr>
          <w:rFonts w:ascii="Arial" w:hAnsi="Arial" w:cs="Arial"/>
          <w:b/>
          <w:bCs/>
        </w:rPr>
        <w:t>. Z</w:t>
      </w:r>
      <w:r w:rsidR="00594505">
        <w:rPr>
          <w:rFonts w:ascii="Arial" w:hAnsi="Arial" w:cs="Arial"/>
          <w:b/>
          <w:bCs/>
        </w:rPr>
        <w:t>mniejsza</w:t>
      </w:r>
      <w:r w:rsidRPr="00F625FE">
        <w:rPr>
          <w:rFonts w:ascii="Arial" w:hAnsi="Arial" w:cs="Arial"/>
          <w:b/>
          <w:bCs/>
        </w:rPr>
        <w:t xml:space="preserve"> się w budżecie powiatu na 202</w:t>
      </w:r>
      <w:r w:rsidR="00BA466C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 xml:space="preserve"> r. planowane </w:t>
      </w:r>
      <w:r w:rsidR="00036FB5">
        <w:rPr>
          <w:rFonts w:ascii="Arial" w:hAnsi="Arial" w:cs="Arial"/>
          <w:b/>
          <w:bCs/>
        </w:rPr>
        <w:t>dochody</w:t>
      </w:r>
      <w:r w:rsidRPr="00F625FE">
        <w:rPr>
          <w:rFonts w:ascii="Arial" w:hAnsi="Arial" w:cs="Arial"/>
          <w:b/>
          <w:bCs/>
        </w:rPr>
        <w:t xml:space="preserve">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4"/>
    <w:bookmarkEnd w:id="5"/>
    <w:p w14:paraId="68EE1441" w14:textId="6F93BB31" w:rsidR="00036FB5" w:rsidRPr="001E3D5E" w:rsidRDefault="00036FB5" w:rsidP="00037F91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587481"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>. Zwiększa się w budżecie powiatu na 2025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0C5578FC" w14:textId="2773E45A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87481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 w:rsidR="00BA466C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60F13F8" w14:textId="7DDD6893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87481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BA466C">
        <w:rPr>
          <w:rFonts w:ascii="Arial" w:hAnsi="Arial" w:cs="Arial"/>
        </w:rPr>
        <w:t xml:space="preserve">, </w:t>
      </w:r>
      <w:r w:rsidR="00E32D18">
        <w:rPr>
          <w:rFonts w:ascii="Arial" w:hAnsi="Arial" w:cs="Arial"/>
        </w:rPr>
        <w:t>2</w:t>
      </w:r>
      <w:r w:rsidR="00E964FE">
        <w:rPr>
          <w:rFonts w:ascii="Arial" w:hAnsi="Arial" w:cs="Arial"/>
        </w:rPr>
        <w:t>, 3</w:t>
      </w:r>
      <w:r w:rsidR="00E32D18">
        <w:rPr>
          <w:rFonts w:ascii="Arial" w:hAnsi="Arial" w:cs="Arial"/>
        </w:rPr>
        <w:t xml:space="preserve"> i</w:t>
      </w:r>
      <w:r w:rsidR="00036FB5">
        <w:rPr>
          <w:rFonts w:ascii="Arial" w:hAnsi="Arial" w:cs="Arial"/>
        </w:rPr>
        <w:t xml:space="preserve"> </w:t>
      </w:r>
      <w:r w:rsidR="00E964FE">
        <w:rPr>
          <w:rFonts w:ascii="Arial" w:hAnsi="Arial" w:cs="Arial"/>
        </w:rPr>
        <w:t>4</w:t>
      </w:r>
      <w:r w:rsidR="00E32D18"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 xml:space="preserve">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7205A780" w14:textId="75172492" w:rsidR="006F2BB9" w:rsidRDefault="006F2BB9" w:rsidP="006F2BB9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587481">
        <w:rPr>
          <w:rFonts w:ascii="Arial" w:hAnsi="Arial" w:cs="Arial"/>
          <w:b/>
          <w:bCs/>
        </w:rPr>
        <w:t>5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</w:t>
      </w:r>
      <w:r w:rsidR="009843FD" w:rsidRPr="009843FD">
        <w:rPr>
          <w:rFonts w:ascii="Arial" w:hAnsi="Arial" w:cs="Arial"/>
        </w:rPr>
        <w:t xml:space="preserve">Dokonuje się </w:t>
      </w:r>
      <w:r w:rsidR="00E964FE" w:rsidRPr="009843FD">
        <w:rPr>
          <w:rFonts w:ascii="Arial" w:hAnsi="Arial" w:cs="Arial"/>
        </w:rPr>
        <w:t xml:space="preserve">zmian </w:t>
      </w:r>
      <w:r w:rsidR="00E964FE">
        <w:rPr>
          <w:rFonts w:ascii="Arial" w:hAnsi="Arial" w:cs="Arial"/>
        </w:rPr>
        <w:t>w</w:t>
      </w:r>
      <w:r w:rsidR="009843FD">
        <w:rPr>
          <w:rFonts w:ascii="Arial" w:hAnsi="Arial" w:cs="Arial"/>
        </w:rPr>
        <w:t xml:space="preserve"> </w:t>
      </w:r>
      <w:r w:rsidR="002C36AD">
        <w:rPr>
          <w:rFonts w:ascii="Arial" w:hAnsi="Arial" w:cs="Arial"/>
        </w:rPr>
        <w:t>plan</w:t>
      </w:r>
      <w:r w:rsidR="009843FD">
        <w:rPr>
          <w:rFonts w:ascii="Arial" w:hAnsi="Arial" w:cs="Arial"/>
        </w:rPr>
        <w:t>ie</w:t>
      </w:r>
      <w:r w:rsidR="002C36AD" w:rsidRPr="002C36AD">
        <w:rPr>
          <w:rFonts w:ascii="Arial" w:hAnsi="Arial" w:cs="Arial"/>
        </w:rPr>
        <w:t xml:space="preserve"> finansowy</w:t>
      </w:r>
      <w:r w:rsidR="009843FD">
        <w:rPr>
          <w:rFonts w:ascii="Arial" w:hAnsi="Arial" w:cs="Arial"/>
        </w:rPr>
        <w:t>m</w:t>
      </w:r>
      <w:r w:rsidR="002C36AD" w:rsidRPr="002C36AD">
        <w:rPr>
          <w:rFonts w:ascii="Arial" w:hAnsi="Arial" w:cs="Arial"/>
        </w:rPr>
        <w:t xml:space="preserve"> </w:t>
      </w:r>
      <w:r w:rsidR="00594505" w:rsidRPr="00594505">
        <w:rPr>
          <w:rFonts w:ascii="Arial" w:hAnsi="Arial" w:cs="Arial"/>
        </w:rPr>
        <w:t xml:space="preserve">zadań z zakresu administracji rządowej </w:t>
      </w:r>
      <w:r w:rsidR="002C36AD" w:rsidRPr="002C36AD">
        <w:rPr>
          <w:rFonts w:ascii="Arial" w:hAnsi="Arial" w:cs="Arial"/>
        </w:rPr>
        <w:t xml:space="preserve"> w szczegółowości klasyfikacji budżetowej, jak w załączniku Nr </w:t>
      </w:r>
      <w:r w:rsidR="00594505">
        <w:rPr>
          <w:rFonts w:ascii="Arial" w:hAnsi="Arial" w:cs="Arial"/>
        </w:rPr>
        <w:t>3</w:t>
      </w:r>
      <w:r w:rsidR="002C36AD" w:rsidRPr="002C36AD">
        <w:rPr>
          <w:rFonts w:ascii="Arial" w:hAnsi="Arial" w:cs="Arial"/>
        </w:rPr>
        <w:t xml:space="preserve"> do niniejszej uchwały</w:t>
      </w:r>
      <w:r w:rsidRPr="00036FB5">
        <w:rPr>
          <w:rFonts w:ascii="Arial" w:hAnsi="Arial" w:cs="Arial"/>
        </w:rPr>
        <w:t>.</w:t>
      </w:r>
    </w:p>
    <w:p w14:paraId="1FFA0E81" w14:textId="3ADDC0D3" w:rsidR="00BA466C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587481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036FB5">
        <w:rPr>
          <w:rFonts w:ascii="Arial" w:hAnsi="Arial" w:cs="Arial"/>
        </w:rPr>
        <w:t xml:space="preserve">Głównemu </w:t>
      </w:r>
      <w:r w:rsidR="00587481">
        <w:rPr>
          <w:rFonts w:ascii="Arial" w:hAnsi="Arial" w:cs="Arial"/>
        </w:rPr>
        <w:t>Księgowemu,</w:t>
      </w:r>
      <w:r w:rsidR="00587481" w:rsidRPr="00036FB5">
        <w:rPr>
          <w:rFonts w:ascii="Arial" w:hAnsi="Arial" w:cs="Arial"/>
        </w:rPr>
        <w:t xml:space="preserve"> </w:t>
      </w:r>
      <w:r w:rsidR="00594505">
        <w:rPr>
          <w:rFonts w:ascii="Arial" w:hAnsi="Arial" w:cs="Arial"/>
        </w:rPr>
        <w:t xml:space="preserve">Sekretarzowi, </w:t>
      </w:r>
      <w:r w:rsidR="00587481" w:rsidRPr="00036FB5">
        <w:rPr>
          <w:rFonts w:ascii="Arial" w:hAnsi="Arial" w:cs="Arial"/>
        </w:rPr>
        <w:t>Dyrektorom</w:t>
      </w:r>
      <w:r w:rsidR="00036FB5" w:rsidRPr="00036FB5">
        <w:rPr>
          <w:rFonts w:ascii="Arial" w:hAnsi="Arial" w:cs="Arial"/>
        </w:rPr>
        <w:t xml:space="preserve">: Wydziału Oświaty i </w:t>
      </w:r>
      <w:r w:rsidR="00587481" w:rsidRPr="00036FB5">
        <w:rPr>
          <w:rFonts w:ascii="Arial" w:hAnsi="Arial" w:cs="Arial"/>
        </w:rPr>
        <w:t xml:space="preserve">Sportu, </w:t>
      </w:r>
      <w:r w:rsidR="00587481">
        <w:rPr>
          <w:rFonts w:ascii="Arial" w:hAnsi="Arial" w:cs="Arial"/>
        </w:rPr>
        <w:t xml:space="preserve">Wydziału Gospodarki Nieruchomościami, Wydziału </w:t>
      </w:r>
      <w:r w:rsidR="00594505">
        <w:rPr>
          <w:rFonts w:ascii="Arial" w:hAnsi="Arial" w:cs="Arial"/>
        </w:rPr>
        <w:t>Dróg Powiatowych i Inwestycji, SOSW w Nowogardzie,</w:t>
      </w:r>
      <w:r w:rsidR="003E4F37">
        <w:rPr>
          <w:rFonts w:ascii="Arial" w:hAnsi="Arial" w:cs="Arial"/>
        </w:rPr>
        <w:t xml:space="preserve"> Szkoły Muzycznej w </w:t>
      </w:r>
      <w:r w:rsidR="00587481">
        <w:rPr>
          <w:rFonts w:ascii="Arial" w:hAnsi="Arial" w:cs="Arial"/>
        </w:rPr>
        <w:t>Goleniowie, PPP</w:t>
      </w:r>
      <w:r w:rsidR="00167F1C">
        <w:rPr>
          <w:rFonts w:ascii="Arial" w:hAnsi="Arial" w:cs="Arial"/>
        </w:rPr>
        <w:t xml:space="preserve"> w Goleniowie,</w:t>
      </w:r>
      <w:r w:rsidR="003E4F37">
        <w:rPr>
          <w:rFonts w:ascii="Arial" w:hAnsi="Arial" w:cs="Arial"/>
        </w:rPr>
        <w:t xml:space="preserve"> </w:t>
      </w:r>
      <w:r w:rsidR="00587481">
        <w:rPr>
          <w:rFonts w:ascii="Arial" w:hAnsi="Arial" w:cs="Arial"/>
        </w:rPr>
        <w:t>DPS w Nowogardzie</w:t>
      </w:r>
      <w:r w:rsidR="00594505">
        <w:rPr>
          <w:rFonts w:ascii="Arial" w:hAnsi="Arial" w:cs="Arial"/>
        </w:rPr>
        <w:t>, PCPR w Goleniowie, Komendantowi Powiatowemu PSP w Goleniowie i Powiatowemu Inspektorowi Nadzoru Budowlanego w Goleniowie.</w:t>
      </w:r>
      <w:r w:rsidR="002417D6">
        <w:rPr>
          <w:rFonts w:ascii="Arial" w:hAnsi="Arial" w:cs="Arial"/>
        </w:rPr>
        <w:t xml:space="preserve"> </w:t>
      </w:r>
    </w:p>
    <w:p w14:paraId="35317DBD" w14:textId="683B40BB" w:rsidR="00B62254" w:rsidRDefault="00037F91" w:rsidP="00594505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>§</w:t>
      </w:r>
      <w:r w:rsidR="00036FB5">
        <w:rPr>
          <w:rFonts w:ascii="Arial" w:hAnsi="Arial" w:cs="Arial"/>
          <w:b/>
          <w:bCs/>
        </w:rPr>
        <w:t xml:space="preserve"> </w:t>
      </w:r>
      <w:r w:rsidR="00587481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0AE282F4" w14:textId="051296D8" w:rsidR="00037F91" w:rsidRPr="001E3D5E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Przewodniczący Zarządu Powiatu</w:t>
      </w:r>
    </w:p>
    <w:p w14:paraId="2EC68576" w14:textId="77777777" w:rsidR="00037F91" w:rsidRPr="001E3D5E" w:rsidRDefault="00037F91" w:rsidP="00037F91">
      <w:pPr>
        <w:ind w:left="5664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50B86747" w14:textId="58444763" w:rsidR="00036FB5" w:rsidRPr="00F625FE" w:rsidRDefault="00036FB5" w:rsidP="00036FB5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4D5EEEED" w14:textId="250BB6EC" w:rsidR="00036FB5" w:rsidRPr="001E3D5E" w:rsidRDefault="00036FB5" w:rsidP="00036FB5">
      <w:pPr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 i układzie wykonawczym po stronie </w:t>
      </w:r>
    </w:p>
    <w:p w14:paraId="4E00D5A9" w14:textId="77777777" w:rsidR="00036FB5" w:rsidRDefault="00036FB5" w:rsidP="00036F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044EFE01" w14:textId="77777777" w:rsidR="008701F2" w:rsidRDefault="00594505" w:rsidP="008701F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594505">
        <w:rPr>
          <w:rFonts w:ascii="Arial" w:eastAsia="Times New Roman" w:hAnsi="Arial" w:cs="Arial"/>
          <w:lang w:eastAsia="pl-PL"/>
        </w:rPr>
        <w:t>Otrzymaniem zawiadomie</w:t>
      </w:r>
      <w:r>
        <w:rPr>
          <w:rFonts w:ascii="Arial" w:eastAsia="Times New Roman" w:hAnsi="Arial" w:cs="Arial"/>
          <w:lang w:eastAsia="pl-PL"/>
        </w:rPr>
        <w:t>nia</w:t>
      </w:r>
      <w:r w:rsidRPr="00594505">
        <w:rPr>
          <w:rFonts w:ascii="Arial" w:eastAsia="Times New Roman" w:hAnsi="Arial" w:cs="Arial"/>
          <w:lang w:eastAsia="pl-PL"/>
        </w:rPr>
        <w:t xml:space="preserve"> Wojewody Zachodniopomorskiego z dnia</w:t>
      </w:r>
      <w:r>
        <w:rPr>
          <w:rFonts w:ascii="Arial" w:eastAsia="Times New Roman" w:hAnsi="Arial" w:cs="Arial"/>
          <w:lang w:eastAsia="pl-PL"/>
        </w:rPr>
        <w:t xml:space="preserve"> </w:t>
      </w:r>
      <w:r w:rsidR="008701F2">
        <w:rPr>
          <w:rFonts w:ascii="Arial" w:eastAsia="Times New Roman" w:hAnsi="Arial" w:cs="Arial"/>
          <w:lang w:eastAsia="pl-PL"/>
        </w:rPr>
        <w:t>1 grudnia</w:t>
      </w:r>
      <w:r w:rsidRPr="00594505">
        <w:rPr>
          <w:rFonts w:ascii="Arial" w:eastAsia="Times New Roman" w:hAnsi="Arial" w:cs="Arial"/>
          <w:lang w:eastAsia="pl-PL"/>
        </w:rPr>
        <w:t xml:space="preserve"> 2025 r., w sprawie </w:t>
      </w:r>
      <w:r w:rsidR="008701F2">
        <w:rPr>
          <w:rFonts w:ascii="Arial" w:eastAsia="Times New Roman" w:hAnsi="Arial" w:cs="Arial"/>
          <w:lang w:eastAsia="pl-PL"/>
        </w:rPr>
        <w:t xml:space="preserve">zmniejszenia </w:t>
      </w:r>
      <w:r w:rsidRPr="00594505">
        <w:rPr>
          <w:rFonts w:ascii="Arial" w:eastAsia="Times New Roman" w:hAnsi="Arial" w:cs="Arial"/>
          <w:lang w:eastAsia="pl-PL"/>
        </w:rPr>
        <w:t>dla Powiatu Goleniowskiego dotacji celowej w dziale 852, rozdziale 852</w:t>
      </w:r>
      <w:r w:rsidR="008701F2">
        <w:rPr>
          <w:rFonts w:ascii="Arial" w:eastAsia="Times New Roman" w:hAnsi="Arial" w:cs="Arial"/>
          <w:lang w:eastAsia="pl-PL"/>
        </w:rPr>
        <w:t>02</w:t>
      </w:r>
      <w:r w:rsidRPr="00594505">
        <w:rPr>
          <w:rFonts w:ascii="Arial" w:eastAsia="Times New Roman" w:hAnsi="Arial" w:cs="Arial"/>
          <w:lang w:eastAsia="pl-PL"/>
        </w:rPr>
        <w:t xml:space="preserve"> o kwotę </w:t>
      </w:r>
      <w:r w:rsidR="008701F2">
        <w:rPr>
          <w:rFonts w:ascii="Arial" w:eastAsia="Times New Roman" w:hAnsi="Arial" w:cs="Arial"/>
          <w:lang w:eastAsia="pl-PL"/>
        </w:rPr>
        <w:t xml:space="preserve">89.990,00 zł </w:t>
      </w:r>
      <w:r w:rsidR="008701F2" w:rsidRPr="008701F2">
        <w:rPr>
          <w:rFonts w:ascii="Arial" w:eastAsia="Times New Roman" w:hAnsi="Arial" w:cs="Arial"/>
          <w:lang w:eastAsia="pl-PL"/>
        </w:rPr>
        <w:t>przyznan</w:t>
      </w:r>
      <w:r w:rsidR="008701F2">
        <w:rPr>
          <w:rFonts w:ascii="Arial" w:eastAsia="Times New Roman" w:hAnsi="Arial" w:cs="Arial"/>
          <w:lang w:eastAsia="pl-PL"/>
        </w:rPr>
        <w:t>ej</w:t>
      </w:r>
      <w:r w:rsidR="008701F2" w:rsidRPr="008701F2">
        <w:rPr>
          <w:rFonts w:ascii="Arial" w:eastAsia="Times New Roman" w:hAnsi="Arial" w:cs="Arial"/>
          <w:lang w:eastAsia="pl-PL"/>
        </w:rPr>
        <w:t xml:space="preserve"> na finansowe zadań i programów realizacji zadań pomocy społecznej, tj. na dofinansowanie działalności domów pomocy społecznej</w:t>
      </w:r>
      <w:r w:rsidR="008701F2">
        <w:rPr>
          <w:rFonts w:ascii="Arial" w:eastAsia="Times New Roman" w:hAnsi="Arial" w:cs="Arial"/>
          <w:lang w:eastAsia="pl-PL"/>
        </w:rPr>
        <w:t>;</w:t>
      </w:r>
    </w:p>
    <w:p w14:paraId="0C224F7A" w14:textId="77777777" w:rsidR="005C6100" w:rsidRDefault="005C6100" w:rsidP="005C6100">
      <w:pPr>
        <w:pStyle w:val="Akapitzlist"/>
        <w:spacing w:after="0" w:line="360" w:lineRule="auto"/>
        <w:ind w:left="1440"/>
        <w:jc w:val="both"/>
        <w:rPr>
          <w:rFonts w:ascii="Arial" w:eastAsia="Times New Roman" w:hAnsi="Arial" w:cs="Arial"/>
          <w:lang w:eastAsia="pl-PL"/>
        </w:rPr>
      </w:pPr>
      <w:bookmarkStart w:id="6" w:name="_Hlk199407332"/>
      <w:bookmarkStart w:id="7" w:name="_Hlk214279597"/>
    </w:p>
    <w:bookmarkEnd w:id="6"/>
    <w:bookmarkEnd w:id="7"/>
    <w:p w14:paraId="1BC85983" w14:textId="3C9F2F34" w:rsidR="00562DA2" w:rsidRPr="00562DA2" w:rsidRDefault="00562DA2" w:rsidP="00562DA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562DA2">
        <w:rPr>
          <w:rFonts w:ascii="Arial" w:hAnsi="Arial" w:cs="Arial"/>
        </w:rPr>
        <w:t xml:space="preserve">Uwzględnieniem wniosków złożonych do dnia </w:t>
      </w:r>
      <w:r w:rsidR="008701F2">
        <w:rPr>
          <w:rFonts w:ascii="Arial" w:hAnsi="Arial" w:cs="Arial"/>
        </w:rPr>
        <w:t>10</w:t>
      </w:r>
      <w:r w:rsidR="00587481">
        <w:rPr>
          <w:rFonts w:ascii="Arial" w:hAnsi="Arial" w:cs="Arial"/>
        </w:rPr>
        <w:t xml:space="preserve"> grudnia</w:t>
      </w:r>
      <w:r w:rsidRPr="00562DA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562DA2">
        <w:rPr>
          <w:rFonts w:ascii="Arial" w:hAnsi="Arial" w:cs="Arial"/>
        </w:rPr>
        <w:t xml:space="preserve"> r., przez poszczególnych Dysponentów i Jednostki budżetu Powiatu Goleniowskiego.</w:t>
      </w:r>
    </w:p>
    <w:p w14:paraId="701EC244" w14:textId="77777777" w:rsidR="00562DA2" w:rsidRDefault="00562DA2" w:rsidP="00562DA2">
      <w:pPr>
        <w:pStyle w:val="Akapitzlist"/>
        <w:spacing w:after="0" w:line="360" w:lineRule="auto"/>
        <w:ind w:left="1440"/>
        <w:jc w:val="both"/>
        <w:rPr>
          <w:rFonts w:ascii="Arial" w:hAnsi="Arial" w:cs="Arial"/>
        </w:rPr>
      </w:pPr>
      <w:bookmarkStart w:id="8" w:name="_Hlk126925629"/>
      <w:bookmarkStart w:id="9" w:name="_Hlk93562211"/>
      <w:bookmarkStart w:id="10" w:name="_Hlk130468820"/>
      <w:bookmarkStart w:id="11" w:name="_Hlk131161102"/>
      <w:bookmarkEnd w:id="8"/>
      <w:bookmarkEnd w:id="9"/>
      <w:bookmarkEnd w:id="10"/>
      <w:bookmarkEnd w:id="11"/>
    </w:p>
    <w:p w14:paraId="1CAB4F2F" w14:textId="5AF67E3C" w:rsidR="00036FB5" w:rsidRDefault="00036FB5" w:rsidP="00036FB5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D62602">
        <w:rPr>
          <w:rFonts w:ascii="Arial" w:hAnsi="Arial" w:cs="Arial"/>
        </w:rPr>
        <w:t xml:space="preserve"> </w:t>
      </w:r>
      <w:r w:rsidR="008701F2">
        <w:rPr>
          <w:rFonts w:ascii="Arial" w:hAnsi="Arial" w:cs="Arial"/>
        </w:rPr>
        <w:t>10</w:t>
      </w:r>
      <w:r w:rsidR="00587481">
        <w:rPr>
          <w:rFonts w:ascii="Arial" w:hAnsi="Arial" w:cs="Arial"/>
        </w:rPr>
        <w:t xml:space="preserve"> grudnia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A7777"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6FB2691A" w14:textId="6B9E9A26" w:rsidR="00BA466C" w:rsidRDefault="00036FB5" w:rsidP="00D62602">
      <w:pPr>
        <w:spacing w:after="0" w:line="240" w:lineRule="auto"/>
        <w:rPr>
          <w:rFonts w:ascii="Arial" w:hAnsi="Arial" w:cs="Arial"/>
          <w:b/>
          <w:bCs/>
        </w:rPr>
      </w:pPr>
      <w:r w:rsidRPr="001E3D5E">
        <w:rPr>
          <w:rFonts w:ascii="Arial" w:hAnsi="Arial" w:cs="Arial"/>
        </w:rPr>
        <w:t>Opracowała: Barbara Bąk</w:t>
      </w:r>
      <w:bookmarkStart w:id="12" w:name="_Hlk164240474"/>
      <w:bookmarkEnd w:id="12"/>
    </w:p>
    <w:p w14:paraId="321FE83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2569AB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486CAA6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884A72D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E9F635D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B1A094A" w14:textId="77777777" w:rsidR="00BA466C" w:rsidRDefault="00BA466C" w:rsidP="00037F91">
      <w:pPr>
        <w:rPr>
          <w:rFonts w:ascii="Arial" w:hAnsi="Arial" w:cs="Arial"/>
          <w:b/>
          <w:bCs/>
        </w:rPr>
      </w:pPr>
    </w:p>
    <w:sectPr w:rsidR="00BA466C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EF807" w14:textId="77777777" w:rsidR="00CF742D" w:rsidRDefault="00CF742D" w:rsidP="00497B21">
      <w:pPr>
        <w:spacing w:after="0" w:line="240" w:lineRule="auto"/>
      </w:pPr>
      <w:r>
        <w:separator/>
      </w:r>
    </w:p>
  </w:endnote>
  <w:endnote w:type="continuationSeparator" w:id="0">
    <w:p w14:paraId="176B4BC4" w14:textId="77777777" w:rsidR="00CF742D" w:rsidRDefault="00CF742D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2AA05" w14:textId="77777777" w:rsidR="00CF742D" w:rsidRDefault="00CF742D" w:rsidP="00497B21">
      <w:pPr>
        <w:spacing w:after="0" w:line="240" w:lineRule="auto"/>
      </w:pPr>
      <w:r>
        <w:separator/>
      </w:r>
    </w:p>
  </w:footnote>
  <w:footnote w:type="continuationSeparator" w:id="0">
    <w:p w14:paraId="02163F5E" w14:textId="77777777" w:rsidR="00CF742D" w:rsidRDefault="00CF742D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D3259"/>
    <w:multiLevelType w:val="hybridMultilevel"/>
    <w:tmpl w:val="8BC80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D49BC"/>
    <w:multiLevelType w:val="hybridMultilevel"/>
    <w:tmpl w:val="A8F0AC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252A2"/>
    <w:multiLevelType w:val="hybridMultilevel"/>
    <w:tmpl w:val="B220193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DD55BB"/>
    <w:multiLevelType w:val="hybridMultilevel"/>
    <w:tmpl w:val="64A0EE12"/>
    <w:lvl w:ilvl="0" w:tplc="0415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3BEF7C9E"/>
    <w:multiLevelType w:val="hybridMultilevel"/>
    <w:tmpl w:val="3FCC06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96972FD"/>
    <w:multiLevelType w:val="hybridMultilevel"/>
    <w:tmpl w:val="51E0738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231F85"/>
    <w:multiLevelType w:val="hybridMultilevel"/>
    <w:tmpl w:val="09DEF55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F5C7DB9"/>
    <w:multiLevelType w:val="hybridMultilevel"/>
    <w:tmpl w:val="FFBEA7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1E31A3"/>
    <w:multiLevelType w:val="hybridMultilevel"/>
    <w:tmpl w:val="FCB41272"/>
    <w:lvl w:ilvl="0" w:tplc="0415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 w16cid:durableId="820734742">
    <w:abstractNumId w:val="8"/>
  </w:num>
  <w:num w:numId="2" w16cid:durableId="444618720">
    <w:abstractNumId w:val="5"/>
  </w:num>
  <w:num w:numId="3" w16cid:durableId="1234664446">
    <w:abstractNumId w:val="1"/>
  </w:num>
  <w:num w:numId="4" w16cid:durableId="114566073">
    <w:abstractNumId w:val="4"/>
  </w:num>
  <w:num w:numId="5" w16cid:durableId="153188782">
    <w:abstractNumId w:val="7"/>
  </w:num>
  <w:num w:numId="6" w16cid:durableId="1926723486">
    <w:abstractNumId w:val="6"/>
  </w:num>
  <w:num w:numId="7" w16cid:durableId="35587442">
    <w:abstractNumId w:val="3"/>
  </w:num>
  <w:num w:numId="8" w16cid:durableId="1783569585">
    <w:abstractNumId w:val="9"/>
  </w:num>
  <w:num w:numId="9" w16cid:durableId="1920285206">
    <w:abstractNumId w:val="2"/>
  </w:num>
  <w:num w:numId="10" w16cid:durableId="7810687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197835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03CF5"/>
    <w:rsid w:val="0000518D"/>
    <w:rsid w:val="000134A9"/>
    <w:rsid w:val="0001531C"/>
    <w:rsid w:val="0001545C"/>
    <w:rsid w:val="000160BF"/>
    <w:rsid w:val="000246C9"/>
    <w:rsid w:val="00036FB5"/>
    <w:rsid w:val="00037B23"/>
    <w:rsid w:val="00037CAD"/>
    <w:rsid w:val="00037F91"/>
    <w:rsid w:val="000458EA"/>
    <w:rsid w:val="000518E8"/>
    <w:rsid w:val="00056CC2"/>
    <w:rsid w:val="000733DB"/>
    <w:rsid w:val="000910BB"/>
    <w:rsid w:val="00095AA8"/>
    <w:rsid w:val="000A41EC"/>
    <w:rsid w:val="000A7C9B"/>
    <w:rsid w:val="000B735B"/>
    <w:rsid w:val="000C50B9"/>
    <w:rsid w:val="000C518A"/>
    <w:rsid w:val="000D3253"/>
    <w:rsid w:val="000D5ED0"/>
    <w:rsid w:val="000D6F9F"/>
    <w:rsid w:val="000D7FAB"/>
    <w:rsid w:val="00111715"/>
    <w:rsid w:val="00112C36"/>
    <w:rsid w:val="00113BF3"/>
    <w:rsid w:val="001141B3"/>
    <w:rsid w:val="00126B5C"/>
    <w:rsid w:val="00130562"/>
    <w:rsid w:val="0013498E"/>
    <w:rsid w:val="00136AA0"/>
    <w:rsid w:val="00144642"/>
    <w:rsid w:val="001546FA"/>
    <w:rsid w:val="001562F6"/>
    <w:rsid w:val="00165F85"/>
    <w:rsid w:val="00167F1C"/>
    <w:rsid w:val="00183EE7"/>
    <w:rsid w:val="001A3072"/>
    <w:rsid w:val="001B170E"/>
    <w:rsid w:val="001B1B61"/>
    <w:rsid w:val="001B20C8"/>
    <w:rsid w:val="001B3EAA"/>
    <w:rsid w:val="001B53DF"/>
    <w:rsid w:val="001B5D7B"/>
    <w:rsid w:val="001C4F2A"/>
    <w:rsid w:val="001D05F5"/>
    <w:rsid w:val="001E2839"/>
    <w:rsid w:val="001E3D5E"/>
    <w:rsid w:val="001E701D"/>
    <w:rsid w:val="002201BA"/>
    <w:rsid w:val="00223FFD"/>
    <w:rsid w:val="00224F1E"/>
    <w:rsid w:val="002404CD"/>
    <w:rsid w:val="0024147D"/>
    <w:rsid w:val="002417D6"/>
    <w:rsid w:val="002460F6"/>
    <w:rsid w:val="00250D1A"/>
    <w:rsid w:val="00253273"/>
    <w:rsid w:val="00254EE0"/>
    <w:rsid w:val="00262C14"/>
    <w:rsid w:val="00264A78"/>
    <w:rsid w:val="0028143A"/>
    <w:rsid w:val="00284546"/>
    <w:rsid w:val="002A0B85"/>
    <w:rsid w:val="002A5DB8"/>
    <w:rsid w:val="002B1CCF"/>
    <w:rsid w:val="002B734C"/>
    <w:rsid w:val="002C36AD"/>
    <w:rsid w:val="002C7223"/>
    <w:rsid w:val="002D5D93"/>
    <w:rsid w:val="002E3C6D"/>
    <w:rsid w:val="002E5D3E"/>
    <w:rsid w:val="002E62C0"/>
    <w:rsid w:val="002F2BDA"/>
    <w:rsid w:val="002F4B5B"/>
    <w:rsid w:val="002F501A"/>
    <w:rsid w:val="00306805"/>
    <w:rsid w:val="00317951"/>
    <w:rsid w:val="003260E9"/>
    <w:rsid w:val="00330FE1"/>
    <w:rsid w:val="0033369C"/>
    <w:rsid w:val="00341766"/>
    <w:rsid w:val="00341B57"/>
    <w:rsid w:val="003646DE"/>
    <w:rsid w:val="003702F6"/>
    <w:rsid w:val="0037551D"/>
    <w:rsid w:val="003818AD"/>
    <w:rsid w:val="00392F43"/>
    <w:rsid w:val="00395196"/>
    <w:rsid w:val="0039673E"/>
    <w:rsid w:val="00396AF4"/>
    <w:rsid w:val="003A2DD7"/>
    <w:rsid w:val="003A5918"/>
    <w:rsid w:val="003B1B57"/>
    <w:rsid w:val="003B21A9"/>
    <w:rsid w:val="003B477C"/>
    <w:rsid w:val="003B7365"/>
    <w:rsid w:val="003C69B5"/>
    <w:rsid w:val="003D0613"/>
    <w:rsid w:val="003D0777"/>
    <w:rsid w:val="003D22F6"/>
    <w:rsid w:val="003D62E0"/>
    <w:rsid w:val="003D6E54"/>
    <w:rsid w:val="003E4F37"/>
    <w:rsid w:val="003F1123"/>
    <w:rsid w:val="003F118A"/>
    <w:rsid w:val="003F1A10"/>
    <w:rsid w:val="003F2BB5"/>
    <w:rsid w:val="003F3739"/>
    <w:rsid w:val="00413378"/>
    <w:rsid w:val="004147A0"/>
    <w:rsid w:val="00417F57"/>
    <w:rsid w:val="00426341"/>
    <w:rsid w:val="00427BCE"/>
    <w:rsid w:val="004367CA"/>
    <w:rsid w:val="004432DF"/>
    <w:rsid w:val="00450CD8"/>
    <w:rsid w:val="0045175C"/>
    <w:rsid w:val="00453192"/>
    <w:rsid w:val="00462158"/>
    <w:rsid w:val="00476EC1"/>
    <w:rsid w:val="00480A86"/>
    <w:rsid w:val="00481B4B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467D"/>
    <w:rsid w:val="004B50BC"/>
    <w:rsid w:val="004B7B8B"/>
    <w:rsid w:val="004D3BE1"/>
    <w:rsid w:val="004E105E"/>
    <w:rsid w:val="004F35A4"/>
    <w:rsid w:val="004F49F5"/>
    <w:rsid w:val="00505245"/>
    <w:rsid w:val="005145EC"/>
    <w:rsid w:val="005215A3"/>
    <w:rsid w:val="00521971"/>
    <w:rsid w:val="00522FAC"/>
    <w:rsid w:val="00524E06"/>
    <w:rsid w:val="00534C12"/>
    <w:rsid w:val="00537D82"/>
    <w:rsid w:val="00546B22"/>
    <w:rsid w:val="00554623"/>
    <w:rsid w:val="005577D5"/>
    <w:rsid w:val="00562DA2"/>
    <w:rsid w:val="00575EDB"/>
    <w:rsid w:val="00577C27"/>
    <w:rsid w:val="00582B03"/>
    <w:rsid w:val="00587481"/>
    <w:rsid w:val="00594505"/>
    <w:rsid w:val="005A59E7"/>
    <w:rsid w:val="005A66C9"/>
    <w:rsid w:val="005A7A2C"/>
    <w:rsid w:val="005C0C36"/>
    <w:rsid w:val="005C3FA1"/>
    <w:rsid w:val="005C6100"/>
    <w:rsid w:val="005D4438"/>
    <w:rsid w:val="005D6016"/>
    <w:rsid w:val="005E7156"/>
    <w:rsid w:val="005E7FF7"/>
    <w:rsid w:val="005F4B88"/>
    <w:rsid w:val="00610576"/>
    <w:rsid w:val="00614C54"/>
    <w:rsid w:val="00621EB3"/>
    <w:rsid w:val="0062412A"/>
    <w:rsid w:val="00625DB1"/>
    <w:rsid w:val="006277DF"/>
    <w:rsid w:val="00641538"/>
    <w:rsid w:val="0064273D"/>
    <w:rsid w:val="00645615"/>
    <w:rsid w:val="00650DFD"/>
    <w:rsid w:val="00652B40"/>
    <w:rsid w:val="0065495D"/>
    <w:rsid w:val="00667EF8"/>
    <w:rsid w:val="00690EC6"/>
    <w:rsid w:val="00692FAF"/>
    <w:rsid w:val="0069473C"/>
    <w:rsid w:val="00695DB5"/>
    <w:rsid w:val="006A7FB0"/>
    <w:rsid w:val="006B171F"/>
    <w:rsid w:val="006B4A5D"/>
    <w:rsid w:val="006C2B84"/>
    <w:rsid w:val="006E1769"/>
    <w:rsid w:val="006F2AC8"/>
    <w:rsid w:val="006F2BB9"/>
    <w:rsid w:val="006F515E"/>
    <w:rsid w:val="0070111B"/>
    <w:rsid w:val="00701BB0"/>
    <w:rsid w:val="007043AD"/>
    <w:rsid w:val="0070448D"/>
    <w:rsid w:val="007341CA"/>
    <w:rsid w:val="00734546"/>
    <w:rsid w:val="00735E38"/>
    <w:rsid w:val="0073705B"/>
    <w:rsid w:val="00744C6A"/>
    <w:rsid w:val="00760AF4"/>
    <w:rsid w:val="00766597"/>
    <w:rsid w:val="00767870"/>
    <w:rsid w:val="00782168"/>
    <w:rsid w:val="007B0161"/>
    <w:rsid w:val="007C3336"/>
    <w:rsid w:val="007D2240"/>
    <w:rsid w:val="007F17C8"/>
    <w:rsid w:val="007F2061"/>
    <w:rsid w:val="008010EF"/>
    <w:rsid w:val="00803FFA"/>
    <w:rsid w:val="00806DBD"/>
    <w:rsid w:val="0081219F"/>
    <w:rsid w:val="00832115"/>
    <w:rsid w:val="008322C4"/>
    <w:rsid w:val="00832318"/>
    <w:rsid w:val="00841AF9"/>
    <w:rsid w:val="00853DE9"/>
    <w:rsid w:val="0086707A"/>
    <w:rsid w:val="00867A16"/>
    <w:rsid w:val="008701F2"/>
    <w:rsid w:val="00874B36"/>
    <w:rsid w:val="00875C2F"/>
    <w:rsid w:val="00884F52"/>
    <w:rsid w:val="00892C7B"/>
    <w:rsid w:val="008971C8"/>
    <w:rsid w:val="008A2F9A"/>
    <w:rsid w:val="008A7B62"/>
    <w:rsid w:val="008B38E3"/>
    <w:rsid w:val="008C3580"/>
    <w:rsid w:val="008C72E2"/>
    <w:rsid w:val="008D4741"/>
    <w:rsid w:val="008D4A76"/>
    <w:rsid w:val="008F268A"/>
    <w:rsid w:val="008F2E14"/>
    <w:rsid w:val="0090035D"/>
    <w:rsid w:val="00901A28"/>
    <w:rsid w:val="00912802"/>
    <w:rsid w:val="009210AC"/>
    <w:rsid w:val="00921953"/>
    <w:rsid w:val="009252A9"/>
    <w:rsid w:val="0094667C"/>
    <w:rsid w:val="00951FD7"/>
    <w:rsid w:val="00957677"/>
    <w:rsid w:val="0096250B"/>
    <w:rsid w:val="00962C89"/>
    <w:rsid w:val="009843FD"/>
    <w:rsid w:val="009850B0"/>
    <w:rsid w:val="009A0A32"/>
    <w:rsid w:val="009A0D2B"/>
    <w:rsid w:val="009A3A9B"/>
    <w:rsid w:val="009B1440"/>
    <w:rsid w:val="009C53BB"/>
    <w:rsid w:val="009E0339"/>
    <w:rsid w:val="009E2077"/>
    <w:rsid w:val="009E314A"/>
    <w:rsid w:val="009E5508"/>
    <w:rsid w:val="009F00BD"/>
    <w:rsid w:val="00A01180"/>
    <w:rsid w:val="00A0281E"/>
    <w:rsid w:val="00A11B6E"/>
    <w:rsid w:val="00A34AA5"/>
    <w:rsid w:val="00A37231"/>
    <w:rsid w:val="00A4417D"/>
    <w:rsid w:val="00A4596A"/>
    <w:rsid w:val="00A5630D"/>
    <w:rsid w:val="00A63CAD"/>
    <w:rsid w:val="00A6640D"/>
    <w:rsid w:val="00A66732"/>
    <w:rsid w:val="00A83DC0"/>
    <w:rsid w:val="00A91299"/>
    <w:rsid w:val="00A92098"/>
    <w:rsid w:val="00A9277C"/>
    <w:rsid w:val="00AA06A1"/>
    <w:rsid w:val="00AA1D0B"/>
    <w:rsid w:val="00AA3273"/>
    <w:rsid w:val="00AA6700"/>
    <w:rsid w:val="00AB1FE9"/>
    <w:rsid w:val="00AB29AC"/>
    <w:rsid w:val="00AB51A7"/>
    <w:rsid w:val="00AB6C64"/>
    <w:rsid w:val="00AC3DE4"/>
    <w:rsid w:val="00AC4A06"/>
    <w:rsid w:val="00AD6227"/>
    <w:rsid w:val="00AD7ACE"/>
    <w:rsid w:val="00AE0D38"/>
    <w:rsid w:val="00AE2824"/>
    <w:rsid w:val="00AF09CA"/>
    <w:rsid w:val="00AF1C2D"/>
    <w:rsid w:val="00AF33A7"/>
    <w:rsid w:val="00B036B7"/>
    <w:rsid w:val="00B03FD9"/>
    <w:rsid w:val="00B11DA8"/>
    <w:rsid w:val="00B13032"/>
    <w:rsid w:val="00B134E0"/>
    <w:rsid w:val="00B36F76"/>
    <w:rsid w:val="00B37872"/>
    <w:rsid w:val="00B41247"/>
    <w:rsid w:val="00B4271A"/>
    <w:rsid w:val="00B433EC"/>
    <w:rsid w:val="00B446A8"/>
    <w:rsid w:val="00B4503B"/>
    <w:rsid w:val="00B51F8E"/>
    <w:rsid w:val="00B54085"/>
    <w:rsid w:val="00B6017A"/>
    <w:rsid w:val="00B62254"/>
    <w:rsid w:val="00B652F9"/>
    <w:rsid w:val="00B6629B"/>
    <w:rsid w:val="00B70176"/>
    <w:rsid w:val="00B75AE2"/>
    <w:rsid w:val="00B7653A"/>
    <w:rsid w:val="00B80747"/>
    <w:rsid w:val="00B81C75"/>
    <w:rsid w:val="00B903B2"/>
    <w:rsid w:val="00BA1334"/>
    <w:rsid w:val="00BA1A6D"/>
    <w:rsid w:val="00BA2E1B"/>
    <w:rsid w:val="00BA466C"/>
    <w:rsid w:val="00BA7777"/>
    <w:rsid w:val="00BC363A"/>
    <w:rsid w:val="00BD0FAB"/>
    <w:rsid w:val="00BD2AE4"/>
    <w:rsid w:val="00BE114E"/>
    <w:rsid w:val="00BF4D1E"/>
    <w:rsid w:val="00C0781A"/>
    <w:rsid w:val="00C07B69"/>
    <w:rsid w:val="00C121D2"/>
    <w:rsid w:val="00C23FD2"/>
    <w:rsid w:val="00C33501"/>
    <w:rsid w:val="00C35A5C"/>
    <w:rsid w:val="00C378BC"/>
    <w:rsid w:val="00C55011"/>
    <w:rsid w:val="00C71129"/>
    <w:rsid w:val="00C75211"/>
    <w:rsid w:val="00C76D93"/>
    <w:rsid w:val="00C80C4F"/>
    <w:rsid w:val="00C8510D"/>
    <w:rsid w:val="00C93C82"/>
    <w:rsid w:val="00C93DF8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D5A10"/>
    <w:rsid w:val="00CD6ED4"/>
    <w:rsid w:val="00CE03A5"/>
    <w:rsid w:val="00CE4CD0"/>
    <w:rsid w:val="00CF0898"/>
    <w:rsid w:val="00CF3108"/>
    <w:rsid w:val="00CF69EB"/>
    <w:rsid w:val="00CF742D"/>
    <w:rsid w:val="00D076D4"/>
    <w:rsid w:val="00D14FF3"/>
    <w:rsid w:val="00D17CE4"/>
    <w:rsid w:val="00D27BA0"/>
    <w:rsid w:val="00D3122C"/>
    <w:rsid w:val="00D347B2"/>
    <w:rsid w:val="00D40204"/>
    <w:rsid w:val="00D45513"/>
    <w:rsid w:val="00D477EF"/>
    <w:rsid w:val="00D50687"/>
    <w:rsid w:val="00D52C1E"/>
    <w:rsid w:val="00D62602"/>
    <w:rsid w:val="00D64117"/>
    <w:rsid w:val="00D71B12"/>
    <w:rsid w:val="00D7747F"/>
    <w:rsid w:val="00D8022C"/>
    <w:rsid w:val="00D83536"/>
    <w:rsid w:val="00D9456F"/>
    <w:rsid w:val="00DA2910"/>
    <w:rsid w:val="00DB3E10"/>
    <w:rsid w:val="00DB68A9"/>
    <w:rsid w:val="00DB7AE0"/>
    <w:rsid w:val="00DF389E"/>
    <w:rsid w:val="00DF7FAA"/>
    <w:rsid w:val="00E07BDC"/>
    <w:rsid w:val="00E1451A"/>
    <w:rsid w:val="00E15664"/>
    <w:rsid w:val="00E1782C"/>
    <w:rsid w:val="00E2016D"/>
    <w:rsid w:val="00E21B65"/>
    <w:rsid w:val="00E309A8"/>
    <w:rsid w:val="00E322E8"/>
    <w:rsid w:val="00E32D18"/>
    <w:rsid w:val="00E35CAA"/>
    <w:rsid w:val="00E35E41"/>
    <w:rsid w:val="00E441C3"/>
    <w:rsid w:val="00E476A2"/>
    <w:rsid w:val="00E508B2"/>
    <w:rsid w:val="00E6064C"/>
    <w:rsid w:val="00E6079A"/>
    <w:rsid w:val="00E63F40"/>
    <w:rsid w:val="00E65CD4"/>
    <w:rsid w:val="00E6728A"/>
    <w:rsid w:val="00E70833"/>
    <w:rsid w:val="00E71930"/>
    <w:rsid w:val="00E71B80"/>
    <w:rsid w:val="00E74893"/>
    <w:rsid w:val="00E7698A"/>
    <w:rsid w:val="00E81A8B"/>
    <w:rsid w:val="00E81BF8"/>
    <w:rsid w:val="00E84F64"/>
    <w:rsid w:val="00E86B2A"/>
    <w:rsid w:val="00E86B56"/>
    <w:rsid w:val="00E93B1D"/>
    <w:rsid w:val="00E964CE"/>
    <w:rsid w:val="00E964FE"/>
    <w:rsid w:val="00EA063A"/>
    <w:rsid w:val="00EC1BAE"/>
    <w:rsid w:val="00EC4451"/>
    <w:rsid w:val="00EC58E2"/>
    <w:rsid w:val="00ED6465"/>
    <w:rsid w:val="00EF1593"/>
    <w:rsid w:val="00EF75FD"/>
    <w:rsid w:val="00F015E4"/>
    <w:rsid w:val="00F128A6"/>
    <w:rsid w:val="00F16364"/>
    <w:rsid w:val="00F36367"/>
    <w:rsid w:val="00F625FE"/>
    <w:rsid w:val="00F645A2"/>
    <w:rsid w:val="00F659F9"/>
    <w:rsid w:val="00F66046"/>
    <w:rsid w:val="00F97F39"/>
    <w:rsid w:val="00FA43A4"/>
    <w:rsid w:val="00FB4675"/>
    <w:rsid w:val="00FC4609"/>
    <w:rsid w:val="00FD263C"/>
    <w:rsid w:val="00FD3A25"/>
    <w:rsid w:val="00FD6555"/>
    <w:rsid w:val="00FE4738"/>
    <w:rsid w:val="00FE6FE7"/>
    <w:rsid w:val="00FF0B59"/>
    <w:rsid w:val="00FF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36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36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36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36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36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2025-12-05T12:45:00Z</cp:lastPrinted>
  <dcterms:created xsi:type="dcterms:W3CDTF">2025-12-15T08:20:00Z</dcterms:created>
  <dcterms:modified xsi:type="dcterms:W3CDTF">2025-12-15T08:20:00Z</dcterms:modified>
</cp:coreProperties>
</file>