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6FAE14" w14:textId="3FC452B7" w:rsidR="00C26208" w:rsidRPr="00CE2271" w:rsidRDefault="001866A0" w:rsidP="00355CB4">
      <w:pPr>
        <w:pStyle w:val="Nagwek1"/>
        <w:spacing w:line="360" w:lineRule="auto"/>
        <w:rPr>
          <w:rFonts w:ascii="Tahoma" w:hAnsi="Tahoma" w:cs="Tahoma"/>
          <w:b/>
          <w:sz w:val="24"/>
          <w:szCs w:val="24"/>
        </w:rPr>
      </w:pPr>
      <w:r w:rsidRPr="00CE2271">
        <w:rPr>
          <w:rFonts w:ascii="Tahoma" w:hAnsi="Tahoma" w:cs="Tahoma"/>
          <w:b/>
          <w:sz w:val="24"/>
          <w:szCs w:val="24"/>
        </w:rPr>
        <w:t>Uchwała</w:t>
      </w:r>
      <w:r w:rsidR="00190D24" w:rsidRPr="00CE2271">
        <w:rPr>
          <w:rFonts w:ascii="Tahoma" w:hAnsi="Tahoma" w:cs="Tahoma"/>
          <w:b/>
          <w:sz w:val="24"/>
          <w:szCs w:val="24"/>
        </w:rPr>
        <w:t xml:space="preserve"> </w:t>
      </w:r>
      <w:r w:rsidR="00603FC2" w:rsidRPr="00CE2271">
        <w:rPr>
          <w:rFonts w:ascii="Tahoma" w:hAnsi="Tahoma" w:cs="Tahoma"/>
          <w:b/>
          <w:sz w:val="24"/>
          <w:szCs w:val="24"/>
        </w:rPr>
        <w:t xml:space="preserve">nr </w:t>
      </w:r>
      <w:r w:rsidR="00355CB4">
        <w:rPr>
          <w:rFonts w:ascii="Tahoma" w:hAnsi="Tahoma" w:cs="Tahoma"/>
          <w:b/>
          <w:sz w:val="24"/>
          <w:szCs w:val="24"/>
        </w:rPr>
        <w:t>142/50/25</w:t>
      </w:r>
    </w:p>
    <w:p w14:paraId="7F7620B6" w14:textId="77777777" w:rsidR="00C26208" w:rsidRPr="00CE2271" w:rsidRDefault="0072416B" w:rsidP="00355CB4">
      <w:pPr>
        <w:spacing w:line="360" w:lineRule="auto"/>
        <w:rPr>
          <w:rFonts w:ascii="Tahoma" w:hAnsi="Tahoma" w:cs="Tahoma"/>
          <w:b/>
          <w:sz w:val="24"/>
          <w:szCs w:val="24"/>
        </w:rPr>
      </w:pPr>
      <w:r w:rsidRPr="00CE2271">
        <w:rPr>
          <w:rFonts w:ascii="Tahoma" w:hAnsi="Tahoma" w:cs="Tahoma"/>
          <w:b/>
          <w:sz w:val="24"/>
          <w:szCs w:val="24"/>
        </w:rPr>
        <w:t xml:space="preserve">Zarządu Powiatu </w:t>
      </w:r>
      <w:r w:rsidR="00F4798E" w:rsidRPr="00CE2271">
        <w:rPr>
          <w:rFonts w:ascii="Tahoma" w:hAnsi="Tahoma" w:cs="Tahoma"/>
          <w:b/>
          <w:sz w:val="24"/>
          <w:szCs w:val="24"/>
        </w:rPr>
        <w:t>Goleniowskiego</w:t>
      </w:r>
    </w:p>
    <w:p w14:paraId="71D1D216" w14:textId="6B343A0B" w:rsidR="00C26208" w:rsidRPr="00CE2271" w:rsidRDefault="00C26208" w:rsidP="00355CB4">
      <w:pPr>
        <w:spacing w:line="360" w:lineRule="auto"/>
        <w:rPr>
          <w:rFonts w:ascii="Tahoma" w:hAnsi="Tahoma" w:cs="Tahoma"/>
          <w:b/>
          <w:sz w:val="24"/>
          <w:szCs w:val="24"/>
        </w:rPr>
      </w:pPr>
      <w:r w:rsidRPr="00CE2271">
        <w:rPr>
          <w:rFonts w:ascii="Tahoma" w:hAnsi="Tahoma" w:cs="Tahoma"/>
          <w:b/>
          <w:sz w:val="24"/>
          <w:szCs w:val="24"/>
        </w:rPr>
        <w:t xml:space="preserve">z </w:t>
      </w:r>
      <w:r w:rsidR="006B4B23" w:rsidRPr="00CE2271">
        <w:rPr>
          <w:rFonts w:ascii="Tahoma" w:hAnsi="Tahoma" w:cs="Tahoma"/>
          <w:b/>
          <w:sz w:val="24"/>
          <w:szCs w:val="24"/>
        </w:rPr>
        <w:t>dnia</w:t>
      </w:r>
      <w:r w:rsidR="00E05309" w:rsidRPr="00CE2271">
        <w:rPr>
          <w:rFonts w:ascii="Tahoma" w:hAnsi="Tahoma" w:cs="Tahoma"/>
          <w:b/>
          <w:sz w:val="24"/>
          <w:szCs w:val="24"/>
        </w:rPr>
        <w:t xml:space="preserve"> </w:t>
      </w:r>
      <w:r w:rsidR="00355CB4">
        <w:rPr>
          <w:rFonts w:ascii="Tahoma" w:hAnsi="Tahoma" w:cs="Tahoma"/>
          <w:b/>
          <w:sz w:val="24"/>
          <w:szCs w:val="24"/>
        </w:rPr>
        <w:t xml:space="preserve">25 czerwca </w:t>
      </w:r>
      <w:r w:rsidR="00363D97" w:rsidRPr="00CE2271">
        <w:rPr>
          <w:rFonts w:ascii="Tahoma" w:hAnsi="Tahoma" w:cs="Tahoma"/>
          <w:b/>
          <w:sz w:val="24"/>
          <w:szCs w:val="24"/>
        </w:rPr>
        <w:t>2</w:t>
      </w:r>
      <w:r w:rsidR="009D2AF1" w:rsidRPr="00CE2271">
        <w:rPr>
          <w:rFonts w:ascii="Tahoma" w:hAnsi="Tahoma" w:cs="Tahoma"/>
          <w:b/>
          <w:sz w:val="24"/>
          <w:szCs w:val="24"/>
        </w:rPr>
        <w:t>0</w:t>
      </w:r>
      <w:r w:rsidR="00F4798E" w:rsidRPr="00CE2271">
        <w:rPr>
          <w:rFonts w:ascii="Tahoma" w:hAnsi="Tahoma" w:cs="Tahoma"/>
          <w:b/>
          <w:sz w:val="24"/>
          <w:szCs w:val="24"/>
        </w:rPr>
        <w:t>2</w:t>
      </w:r>
      <w:r w:rsidR="00DE2072">
        <w:rPr>
          <w:rFonts w:ascii="Tahoma" w:hAnsi="Tahoma" w:cs="Tahoma"/>
          <w:b/>
          <w:sz w:val="24"/>
          <w:szCs w:val="24"/>
        </w:rPr>
        <w:t>5</w:t>
      </w:r>
      <w:r w:rsidR="0086328C" w:rsidRPr="00CE2271">
        <w:rPr>
          <w:rFonts w:ascii="Tahoma" w:hAnsi="Tahoma" w:cs="Tahoma"/>
          <w:b/>
          <w:sz w:val="24"/>
          <w:szCs w:val="24"/>
        </w:rPr>
        <w:t xml:space="preserve"> </w:t>
      </w:r>
      <w:r w:rsidRPr="00CE2271">
        <w:rPr>
          <w:rFonts w:ascii="Tahoma" w:hAnsi="Tahoma" w:cs="Tahoma"/>
          <w:b/>
          <w:sz w:val="24"/>
          <w:szCs w:val="24"/>
        </w:rPr>
        <w:t>r</w:t>
      </w:r>
      <w:r w:rsidR="006E41D6" w:rsidRPr="00CE2271">
        <w:rPr>
          <w:rFonts w:ascii="Tahoma" w:hAnsi="Tahoma" w:cs="Tahoma"/>
          <w:b/>
          <w:sz w:val="24"/>
          <w:szCs w:val="24"/>
        </w:rPr>
        <w:t>.</w:t>
      </w:r>
    </w:p>
    <w:p w14:paraId="19758C75" w14:textId="77777777" w:rsidR="00927051" w:rsidRPr="00CE2271" w:rsidRDefault="00927051" w:rsidP="00DE2072">
      <w:pPr>
        <w:spacing w:line="36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D9A1EB9" w14:textId="3F436C72" w:rsidR="0072416B" w:rsidRPr="00CE2271" w:rsidRDefault="0072416B" w:rsidP="00355CB4">
      <w:pPr>
        <w:spacing w:line="360" w:lineRule="auto"/>
        <w:rPr>
          <w:rFonts w:ascii="Tahoma" w:hAnsi="Tahoma" w:cs="Tahoma"/>
          <w:b/>
          <w:sz w:val="24"/>
          <w:szCs w:val="24"/>
        </w:rPr>
      </w:pPr>
      <w:r w:rsidRPr="00CE2271">
        <w:rPr>
          <w:rFonts w:ascii="Tahoma" w:hAnsi="Tahoma" w:cs="Tahoma"/>
          <w:b/>
          <w:sz w:val="24"/>
          <w:szCs w:val="24"/>
        </w:rPr>
        <w:t>w sprawie wydania opinii dotyczącej</w:t>
      </w:r>
      <w:r w:rsidR="00085D44" w:rsidRPr="00CE2271">
        <w:rPr>
          <w:rFonts w:ascii="Tahoma" w:hAnsi="Tahoma" w:cs="Tahoma"/>
          <w:b/>
          <w:sz w:val="24"/>
          <w:szCs w:val="24"/>
        </w:rPr>
        <w:t xml:space="preserve"> </w:t>
      </w:r>
      <w:r w:rsidR="00F4798E" w:rsidRPr="00CE2271">
        <w:rPr>
          <w:rFonts w:ascii="Tahoma" w:hAnsi="Tahoma" w:cs="Tahoma"/>
          <w:b/>
          <w:sz w:val="24"/>
          <w:szCs w:val="24"/>
        </w:rPr>
        <w:t xml:space="preserve">propozycji </w:t>
      </w:r>
      <w:bookmarkStart w:id="0" w:name="_Hlk128047941"/>
      <w:r w:rsidR="00F35BCC">
        <w:rPr>
          <w:rFonts w:ascii="Tahoma" w:hAnsi="Tahoma" w:cs="Tahoma"/>
          <w:b/>
          <w:sz w:val="24"/>
          <w:szCs w:val="24"/>
        </w:rPr>
        <w:t>zaliczenia dr</w:t>
      </w:r>
      <w:r w:rsidR="00D46FE9">
        <w:rPr>
          <w:rFonts w:ascii="Tahoma" w:hAnsi="Tahoma" w:cs="Tahoma"/>
          <w:b/>
          <w:sz w:val="24"/>
          <w:szCs w:val="24"/>
        </w:rPr>
        <w:t xml:space="preserve">óg na terenie </w:t>
      </w:r>
      <w:r w:rsidR="00BE15C0">
        <w:rPr>
          <w:rFonts w:ascii="Tahoma" w:hAnsi="Tahoma" w:cs="Tahoma"/>
          <w:b/>
          <w:sz w:val="24"/>
          <w:szCs w:val="24"/>
        </w:rPr>
        <w:t>miasta</w:t>
      </w:r>
      <w:r w:rsidR="00D46FE9">
        <w:rPr>
          <w:rFonts w:ascii="Tahoma" w:hAnsi="Tahoma" w:cs="Tahoma"/>
          <w:b/>
          <w:sz w:val="24"/>
          <w:szCs w:val="24"/>
        </w:rPr>
        <w:t xml:space="preserve"> Maszewo</w:t>
      </w:r>
      <w:r w:rsidR="00F35BCC">
        <w:rPr>
          <w:rFonts w:ascii="Tahoma" w:hAnsi="Tahoma" w:cs="Tahoma"/>
          <w:b/>
          <w:sz w:val="24"/>
          <w:szCs w:val="24"/>
        </w:rPr>
        <w:t xml:space="preserve"> do kategorii gminnych</w:t>
      </w:r>
    </w:p>
    <w:bookmarkEnd w:id="0"/>
    <w:p w14:paraId="2C997E38" w14:textId="77777777" w:rsidR="00D6504D" w:rsidRPr="00CE2271" w:rsidRDefault="00D6504D" w:rsidP="00DE2072">
      <w:pPr>
        <w:spacing w:line="360" w:lineRule="auto"/>
        <w:jc w:val="both"/>
        <w:rPr>
          <w:rFonts w:ascii="Tahoma" w:hAnsi="Tahoma" w:cs="Tahoma"/>
          <w:b/>
          <w:sz w:val="24"/>
          <w:szCs w:val="24"/>
        </w:rPr>
      </w:pPr>
    </w:p>
    <w:p w14:paraId="178BEA1C" w14:textId="6ADEE399" w:rsidR="00A22B59" w:rsidRPr="00CE2271" w:rsidRDefault="00D6504D" w:rsidP="00DE2072">
      <w:pPr>
        <w:pStyle w:val="Tekstpodstawowy"/>
        <w:spacing w:line="360" w:lineRule="auto"/>
        <w:rPr>
          <w:rFonts w:ascii="Tahoma" w:hAnsi="Tahoma" w:cs="Tahoma"/>
          <w:sz w:val="24"/>
          <w:szCs w:val="24"/>
        </w:rPr>
      </w:pPr>
      <w:r w:rsidRPr="00CE2271">
        <w:rPr>
          <w:rFonts w:ascii="Tahoma" w:hAnsi="Tahoma" w:cs="Tahoma"/>
          <w:sz w:val="24"/>
          <w:szCs w:val="24"/>
        </w:rPr>
        <w:t xml:space="preserve">Na podstawie art. </w:t>
      </w:r>
      <w:r w:rsidR="0072416B" w:rsidRPr="00CE2271">
        <w:rPr>
          <w:rFonts w:ascii="Tahoma" w:hAnsi="Tahoma" w:cs="Tahoma"/>
          <w:sz w:val="24"/>
          <w:szCs w:val="24"/>
          <w:lang w:val="pl-PL"/>
        </w:rPr>
        <w:t>32</w:t>
      </w:r>
      <w:r w:rsidRPr="00CE2271">
        <w:rPr>
          <w:rFonts w:ascii="Tahoma" w:hAnsi="Tahoma" w:cs="Tahoma"/>
          <w:sz w:val="24"/>
          <w:szCs w:val="24"/>
        </w:rPr>
        <w:t xml:space="preserve"> </w:t>
      </w:r>
      <w:r w:rsidR="00996892" w:rsidRPr="00CE2271">
        <w:rPr>
          <w:rFonts w:ascii="Tahoma" w:hAnsi="Tahoma" w:cs="Tahoma"/>
          <w:sz w:val="24"/>
          <w:szCs w:val="24"/>
        </w:rPr>
        <w:t xml:space="preserve">ust. </w:t>
      </w:r>
      <w:r w:rsidR="0072416B" w:rsidRPr="00CE2271">
        <w:rPr>
          <w:rFonts w:ascii="Tahoma" w:hAnsi="Tahoma" w:cs="Tahoma"/>
          <w:sz w:val="24"/>
          <w:szCs w:val="24"/>
          <w:lang w:val="pl-PL"/>
        </w:rPr>
        <w:t>1</w:t>
      </w:r>
      <w:r w:rsidRPr="00CE2271">
        <w:rPr>
          <w:rFonts w:ascii="Tahoma" w:hAnsi="Tahoma" w:cs="Tahoma"/>
          <w:sz w:val="24"/>
          <w:szCs w:val="24"/>
        </w:rPr>
        <w:t xml:space="preserve"> ustawy z dnia </w:t>
      </w:r>
      <w:r w:rsidR="0072416B" w:rsidRPr="00CE2271">
        <w:rPr>
          <w:rFonts w:ascii="Tahoma" w:hAnsi="Tahoma" w:cs="Tahoma"/>
          <w:sz w:val="24"/>
          <w:szCs w:val="24"/>
          <w:lang w:val="pl-PL"/>
        </w:rPr>
        <w:t>5 czerwca</w:t>
      </w:r>
      <w:r w:rsidR="0072416B" w:rsidRPr="00CE2271">
        <w:rPr>
          <w:rFonts w:ascii="Tahoma" w:hAnsi="Tahoma" w:cs="Tahoma"/>
          <w:sz w:val="24"/>
          <w:szCs w:val="24"/>
        </w:rPr>
        <w:t xml:space="preserve"> 1998</w:t>
      </w:r>
      <w:r w:rsidR="00996892" w:rsidRPr="00CE2271">
        <w:rPr>
          <w:rFonts w:ascii="Tahoma" w:hAnsi="Tahoma" w:cs="Tahoma"/>
          <w:sz w:val="24"/>
          <w:szCs w:val="24"/>
        </w:rPr>
        <w:t xml:space="preserve"> r</w:t>
      </w:r>
      <w:r w:rsidR="008237FD">
        <w:rPr>
          <w:rFonts w:ascii="Tahoma" w:hAnsi="Tahoma" w:cs="Tahoma"/>
          <w:sz w:val="24"/>
          <w:szCs w:val="24"/>
          <w:lang w:val="pl-PL"/>
        </w:rPr>
        <w:t>.</w:t>
      </w:r>
      <w:r w:rsidRPr="00CE2271">
        <w:rPr>
          <w:rFonts w:ascii="Tahoma" w:hAnsi="Tahoma" w:cs="Tahoma"/>
          <w:sz w:val="24"/>
          <w:szCs w:val="24"/>
        </w:rPr>
        <w:t xml:space="preserve"> o samorządzie </w:t>
      </w:r>
      <w:r w:rsidR="0072416B" w:rsidRPr="00CE2271">
        <w:rPr>
          <w:rFonts w:ascii="Tahoma" w:hAnsi="Tahoma" w:cs="Tahoma"/>
          <w:sz w:val="24"/>
          <w:szCs w:val="24"/>
          <w:lang w:val="pl-PL"/>
        </w:rPr>
        <w:t>powiatowym</w:t>
      </w:r>
      <w:r w:rsidRPr="00CE2271">
        <w:rPr>
          <w:rFonts w:ascii="Tahoma" w:hAnsi="Tahoma" w:cs="Tahoma"/>
          <w:sz w:val="24"/>
          <w:szCs w:val="24"/>
        </w:rPr>
        <w:t xml:space="preserve"> (</w:t>
      </w:r>
      <w:r w:rsidR="00DE2072" w:rsidRPr="00DE2072">
        <w:rPr>
          <w:rFonts w:ascii="Tahoma" w:hAnsi="Tahoma" w:cs="Tahoma"/>
          <w:sz w:val="24"/>
          <w:szCs w:val="24"/>
        </w:rPr>
        <w:t>Dz. U. z 2024 r. poz. 107 z późn. zm.</w:t>
      </w:r>
      <w:r w:rsidR="00B01484" w:rsidRPr="00CE2271">
        <w:rPr>
          <w:rFonts w:ascii="Tahoma" w:hAnsi="Tahoma" w:cs="Tahoma"/>
          <w:sz w:val="24"/>
          <w:szCs w:val="24"/>
          <w:lang w:val="pl-PL"/>
        </w:rPr>
        <w:t xml:space="preserve">) </w:t>
      </w:r>
      <w:r w:rsidR="002F1418" w:rsidRPr="00CE2271">
        <w:rPr>
          <w:rFonts w:ascii="Tahoma" w:hAnsi="Tahoma" w:cs="Tahoma"/>
          <w:sz w:val="24"/>
          <w:szCs w:val="24"/>
        </w:rPr>
        <w:t xml:space="preserve">oraz art. </w:t>
      </w:r>
      <w:r w:rsidR="00F35BCC">
        <w:rPr>
          <w:rFonts w:ascii="Tahoma" w:hAnsi="Tahoma" w:cs="Tahoma"/>
          <w:sz w:val="24"/>
          <w:szCs w:val="24"/>
          <w:lang w:val="pl-PL"/>
        </w:rPr>
        <w:t>7</w:t>
      </w:r>
      <w:r w:rsidR="00F4798E" w:rsidRPr="00CE2271">
        <w:rPr>
          <w:rFonts w:ascii="Tahoma" w:hAnsi="Tahoma" w:cs="Tahoma"/>
          <w:sz w:val="24"/>
          <w:szCs w:val="24"/>
        </w:rPr>
        <w:t xml:space="preserve"> ust. 2</w:t>
      </w:r>
      <w:r w:rsidR="00FF5925" w:rsidRPr="00CE2271">
        <w:rPr>
          <w:rFonts w:ascii="Tahoma" w:hAnsi="Tahoma" w:cs="Tahoma"/>
          <w:sz w:val="24"/>
          <w:szCs w:val="24"/>
          <w:lang w:val="pl-PL"/>
        </w:rPr>
        <w:t xml:space="preserve"> </w:t>
      </w:r>
      <w:r w:rsidR="002F1418" w:rsidRPr="00CE2271">
        <w:rPr>
          <w:rFonts w:ascii="Tahoma" w:hAnsi="Tahoma" w:cs="Tahoma"/>
          <w:sz w:val="24"/>
          <w:szCs w:val="24"/>
        </w:rPr>
        <w:t>ustawy z</w:t>
      </w:r>
      <w:r w:rsidR="009768B5">
        <w:rPr>
          <w:rFonts w:ascii="Tahoma" w:hAnsi="Tahoma" w:cs="Tahoma"/>
          <w:sz w:val="24"/>
          <w:szCs w:val="24"/>
          <w:lang w:val="pl-PL"/>
        </w:rPr>
        <w:t> </w:t>
      </w:r>
      <w:r w:rsidR="002F1418" w:rsidRPr="00CE2271">
        <w:rPr>
          <w:rFonts w:ascii="Tahoma" w:hAnsi="Tahoma" w:cs="Tahoma"/>
          <w:sz w:val="24"/>
          <w:szCs w:val="24"/>
        </w:rPr>
        <w:t xml:space="preserve">dnia </w:t>
      </w:r>
      <w:r w:rsidR="0072416B" w:rsidRPr="00CE2271">
        <w:rPr>
          <w:rFonts w:ascii="Tahoma" w:hAnsi="Tahoma" w:cs="Tahoma"/>
          <w:sz w:val="24"/>
          <w:szCs w:val="24"/>
          <w:lang w:val="pl-PL"/>
        </w:rPr>
        <w:t>21 marca 1985</w:t>
      </w:r>
      <w:r w:rsidR="002F1418" w:rsidRPr="00CE2271">
        <w:rPr>
          <w:rFonts w:ascii="Tahoma" w:hAnsi="Tahoma" w:cs="Tahoma"/>
          <w:sz w:val="24"/>
          <w:szCs w:val="24"/>
        </w:rPr>
        <w:t xml:space="preserve"> r. o </w:t>
      </w:r>
      <w:r w:rsidR="0072416B" w:rsidRPr="00CE2271">
        <w:rPr>
          <w:rFonts w:ascii="Tahoma" w:hAnsi="Tahoma" w:cs="Tahoma"/>
          <w:sz w:val="24"/>
          <w:szCs w:val="24"/>
          <w:lang w:val="pl-PL"/>
        </w:rPr>
        <w:t>drogach publicznych</w:t>
      </w:r>
      <w:r w:rsidR="002F1418" w:rsidRPr="00CE2271">
        <w:rPr>
          <w:rFonts w:ascii="Tahoma" w:hAnsi="Tahoma" w:cs="Tahoma"/>
          <w:sz w:val="24"/>
          <w:szCs w:val="24"/>
        </w:rPr>
        <w:t xml:space="preserve"> (</w:t>
      </w:r>
      <w:r w:rsidR="00DE2072" w:rsidRPr="00DE2072">
        <w:rPr>
          <w:rFonts w:ascii="Tahoma" w:hAnsi="Tahoma" w:cs="Tahoma"/>
          <w:sz w:val="24"/>
          <w:szCs w:val="24"/>
        </w:rPr>
        <w:t>Dz. U. z 2024 r. poz. 320 z późn. zm.</w:t>
      </w:r>
      <w:r w:rsidR="002F1418" w:rsidRPr="00CE2271">
        <w:rPr>
          <w:rFonts w:ascii="Tahoma" w:hAnsi="Tahoma" w:cs="Tahoma"/>
          <w:sz w:val="24"/>
          <w:szCs w:val="24"/>
        </w:rPr>
        <w:t xml:space="preserve">) </w:t>
      </w:r>
    </w:p>
    <w:p w14:paraId="6DA0FDC0" w14:textId="77777777" w:rsidR="00A22B59" w:rsidRPr="00CE2271" w:rsidRDefault="00A22B59" w:rsidP="00DE2072">
      <w:pPr>
        <w:pStyle w:val="Tekstpodstawowy"/>
        <w:spacing w:line="360" w:lineRule="auto"/>
        <w:rPr>
          <w:rFonts w:ascii="Tahoma" w:hAnsi="Tahoma" w:cs="Tahoma"/>
          <w:sz w:val="24"/>
          <w:szCs w:val="24"/>
        </w:rPr>
      </w:pPr>
    </w:p>
    <w:p w14:paraId="543396D3" w14:textId="77777777" w:rsidR="00D6504D" w:rsidRPr="00355CB4" w:rsidRDefault="0072416B" w:rsidP="00DE2072">
      <w:pPr>
        <w:pStyle w:val="Tekstpodstawowy"/>
        <w:spacing w:line="360" w:lineRule="auto"/>
        <w:rPr>
          <w:rFonts w:ascii="Tahoma" w:hAnsi="Tahoma" w:cs="Tahoma"/>
          <w:iCs/>
          <w:sz w:val="24"/>
          <w:szCs w:val="24"/>
        </w:rPr>
      </w:pPr>
      <w:r w:rsidRPr="00355CB4">
        <w:rPr>
          <w:rFonts w:ascii="Tahoma" w:hAnsi="Tahoma" w:cs="Tahoma"/>
          <w:b/>
          <w:iCs/>
          <w:sz w:val="24"/>
          <w:szCs w:val="24"/>
          <w:lang w:val="pl-PL"/>
        </w:rPr>
        <w:t xml:space="preserve">Zarząd Powiatu </w:t>
      </w:r>
      <w:r w:rsidR="006A1D05" w:rsidRPr="00355CB4">
        <w:rPr>
          <w:rFonts w:ascii="Tahoma" w:hAnsi="Tahoma" w:cs="Tahoma"/>
          <w:b/>
          <w:iCs/>
          <w:sz w:val="24"/>
          <w:szCs w:val="24"/>
          <w:lang w:val="pl-PL"/>
        </w:rPr>
        <w:t>Goleniowskiego</w:t>
      </w:r>
      <w:r w:rsidR="00D6504D" w:rsidRPr="00355CB4">
        <w:rPr>
          <w:rFonts w:ascii="Tahoma" w:hAnsi="Tahoma" w:cs="Tahoma"/>
          <w:b/>
          <w:iCs/>
          <w:sz w:val="24"/>
          <w:szCs w:val="24"/>
        </w:rPr>
        <w:t xml:space="preserve"> uchwala, co następuje</w:t>
      </w:r>
      <w:r w:rsidR="00D6504D" w:rsidRPr="00355CB4">
        <w:rPr>
          <w:rFonts w:ascii="Tahoma" w:hAnsi="Tahoma" w:cs="Tahoma"/>
          <w:iCs/>
          <w:sz w:val="24"/>
          <w:szCs w:val="24"/>
        </w:rPr>
        <w:t>:</w:t>
      </w:r>
    </w:p>
    <w:p w14:paraId="5A2E0207" w14:textId="77777777" w:rsidR="001866A0" w:rsidRPr="00CE2271" w:rsidRDefault="00D6504D" w:rsidP="00DE2072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  <w:r w:rsidRPr="00CE2271">
        <w:rPr>
          <w:rFonts w:ascii="Tahoma" w:hAnsi="Tahoma" w:cs="Tahoma"/>
          <w:b/>
          <w:sz w:val="24"/>
          <w:szCs w:val="24"/>
        </w:rPr>
        <w:t xml:space="preserve"> </w:t>
      </w:r>
    </w:p>
    <w:p w14:paraId="0381EC3B" w14:textId="4867134A" w:rsidR="007B2D49" w:rsidRDefault="00C26208" w:rsidP="00DE2072">
      <w:pPr>
        <w:spacing w:line="360" w:lineRule="auto"/>
        <w:jc w:val="both"/>
        <w:rPr>
          <w:rFonts w:ascii="Tahoma" w:hAnsi="Tahoma" w:cs="Tahoma"/>
          <w:snapToGrid w:val="0"/>
          <w:sz w:val="24"/>
          <w:szCs w:val="24"/>
        </w:rPr>
      </w:pPr>
      <w:r w:rsidRPr="00CE2271">
        <w:rPr>
          <w:rFonts w:ascii="Tahoma" w:hAnsi="Tahoma" w:cs="Tahoma"/>
          <w:b/>
          <w:snapToGrid w:val="0"/>
          <w:sz w:val="24"/>
          <w:szCs w:val="24"/>
        </w:rPr>
        <w:t>§ 1</w:t>
      </w:r>
      <w:r w:rsidR="00BD18CD" w:rsidRPr="00CE2271">
        <w:rPr>
          <w:rFonts w:ascii="Tahoma" w:hAnsi="Tahoma" w:cs="Tahoma"/>
          <w:b/>
          <w:snapToGrid w:val="0"/>
          <w:sz w:val="24"/>
          <w:szCs w:val="24"/>
        </w:rPr>
        <w:t xml:space="preserve">. </w:t>
      </w:r>
      <w:bookmarkStart w:id="1" w:name="_Hlk136251656"/>
      <w:r w:rsidR="004B1677" w:rsidRPr="00CE2271">
        <w:rPr>
          <w:rFonts w:ascii="Tahoma" w:hAnsi="Tahoma" w:cs="Tahoma"/>
          <w:snapToGrid w:val="0"/>
          <w:sz w:val="24"/>
          <w:szCs w:val="24"/>
        </w:rPr>
        <w:t xml:space="preserve">Opiniuje się pozytywnie propozycję </w:t>
      </w:r>
      <w:bookmarkStart w:id="2" w:name="_Hlk128048135"/>
      <w:bookmarkStart w:id="3" w:name="_Hlk120272460"/>
      <w:r w:rsidR="00F35BCC" w:rsidRPr="00F35BCC">
        <w:rPr>
          <w:rFonts w:ascii="Tahoma" w:hAnsi="Tahoma" w:cs="Tahoma"/>
          <w:snapToGrid w:val="0"/>
          <w:sz w:val="24"/>
          <w:szCs w:val="24"/>
        </w:rPr>
        <w:t>zaliczenia do kategorii</w:t>
      </w:r>
      <w:r w:rsidR="00F35BCC">
        <w:rPr>
          <w:rFonts w:ascii="Tahoma" w:hAnsi="Tahoma" w:cs="Tahoma"/>
          <w:snapToGrid w:val="0"/>
          <w:sz w:val="24"/>
          <w:szCs w:val="24"/>
        </w:rPr>
        <w:t xml:space="preserve"> </w:t>
      </w:r>
      <w:r w:rsidR="00F35BCC" w:rsidRPr="00F35BCC">
        <w:rPr>
          <w:rFonts w:ascii="Tahoma" w:hAnsi="Tahoma" w:cs="Tahoma"/>
          <w:snapToGrid w:val="0"/>
          <w:sz w:val="24"/>
          <w:szCs w:val="24"/>
        </w:rPr>
        <w:t>gminnych</w:t>
      </w:r>
      <w:r w:rsidR="00F35BCC">
        <w:rPr>
          <w:rFonts w:ascii="Tahoma" w:hAnsi="Tahoma" w:cs="Tahoma"/>
          <w:snapToGrid w:val="0"/>
          <w:sz w:val="24"/>
          <w:szCs w:val="24"/>
        </w:rPr>
        <w:t xml:space="preserve"> </w:t>
      </w:r>
      <w:bookmarkEnd w:id="1"/>
      <w:bookmarkEnd w:id="2"/>
      <w:r w:rsidR="00D46FE9">
        <w:rPr>
          <w:rFonts w:ascii="Tahoma" w:hAnsi="Tahoma" w:cs="Tahoma"/>
          <w:snapToGrid w:val="0"/>
          <w:sz w:val="24"/>
          <w:szCs w:val="24"/>
        </w:rPr>
        <w:t xml:space="preserve">następujących dróg na terenie </w:t>
      </w:r>
      <w:r w:rsidR="00BE15C0">
        <w:rPr>
          <w:rFonts w:ascii="Tahoma" w:hAnsi="Tahoma" w:cs="Tahoma"/>
          <w:snapToGrid w:val="0"/>
          <w:sz w:val="24"/>
          <w:szCs w:val="24"/>
        </w:rPr>
        <w:t>miasta</w:t>
      </w:r>
      <w:r w:rsidR="00D46FE9">
        <w:rPr>
          <w:rFonts w:ascii="Tahoma" w:hAnsi="Tahoma" w:cs="Tahoma"/>
          <w:snapToGrid w:val="0"/>
          <w:sz w:val="24"/>
          <w:szCs w:val="24"/>
        </w:rPr>
        <w:t xml:space="preserve"> Maszewo:</w:t>
      </w:r>
    </w:p>
    <w:p w14:paraId="03A037A2" w14:textId="355BD88C" w:rsidR="00D46FE9" w:rsidRPr="00D46FE9" w:rsidRDefault="00D46FE9" w:rsidP="00D46FE9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Tahoma" w:hAnsi="Tahoma" w:cs="Tahoma"/>
          <w:snapToGrid w:val="0"/>
          <w:sz w:val="24"/>
          <w:szCs w:val="24"/>
        </w:rPr>
      </w:pPr>
      <w:bookmarkStart w:id="4" w:name="_Hlk199236466"/>
      <w:r w:rsidRPr="00D46FE9">
        <w:rPr>
          <w:rFonts w:ascii="Tahoma" w:hAnsi="Tahoma" w:cs="Tahoma"/>
          <w:snapToGrid w:val="0"/>
          <w:sz w:val="24"/>
          <w:szCs w:val="24"/>
        </w:rPr>
        <w:t>ul. S</w:t>
      </w:r>
      <w:r w:rsidR="00BE15C0">
        <w:rPr>
          <w:rFonts w:ascii="Tahoma" w:hAnsi="Tahoma" w:cs="Tahoma"/>
          <w:snapToGrid w:val="0"/>
          <w:sz w:val="24"/>
          <w:szCs w:val="24"/>
        </w:rPr>
        <w:t>łoneczna</w:t>
      </w:r>
      <w:r w:rsidRPr="00D46FE9">
        <w:rPr>
          <w:rFonts w:ascii="Tahoma" w:hAnsi="Tahoma" w:cs="Tahoma"/>
          <w:snapToGrid w:val="0"/>
          <w:sz w:val="24"/>
          <w:szCs w:val="24"/>
        </w:rPr>
        <w:t xml:space="preserve">, działka nr </w:t>
      </w:r>
      <w:r w:rsidR="00BE15C0">
        <w:rPr>
          <w:rFonts w:ascii="Tahoma" w:hAnsi="Tahoma" w:cs="Tahoma"/>
          <w:snapToGrid w:val="0"/>
          <w:sz w:val="24"/>
          <w:szCs w:val="24"/>
        </w:rPr>
        <w:t>60</w:t>
      </w:r>
      <w:r w:rsidRPr="00D46FE9">
        <w:rPr>
          <w:rFonts w:ascii="Tahoma" w:hAnsi="Tahoma" w:cs="Tahoma"/>
          <w:snapToGrid w:val="0"/>
          <w:sz w:val="24"/>
          <w:szCs w:val="24"/>
        </w:rPr>
        <w:t xml:space="preserve"> obręb Maszewo-1,</w:t>
      </w:r>
    </w:p>
    <w:p w14:paraId="3482EEBC" w14:textId="1F8F4475" w:rsidR="00D46FE9" w:rsidRDefault="00D46FE9" w:rsidP="00D46FE9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Tahoma" w:hAnsi="Tahoma" w:cs="Tahoma"/>
          <w:snapToGrid w:val="0"/>
          <w:sz w:val="24"/>
          <w:szCs w:val="24"/>
        </w:rPr>
      </w:pPr>
      <w:bookmarkStart w:id="5" w:name="_Hlk201557912"/>
      <w:r w:rsidRPr="00D46FE9">
        <w:rPr>
          <w:rFonts w:ascii="Tahoma" w:hAnsi="Tahoma" w:cs="Tahoma"/>
          <w:snapToGrid w:val="0"/>
          <w:sz w:val="24"/>
          <w:szCs w:val="24"/>
        </w:rPr>
        <w:t xml:space="preserve">ul. </w:t>
      </w:r>
      <w:r w:rsidR="00BE15C0">
        <w:rPr>
          <w:rFonts w:ascii="Tahoma" w:hAnsi="Tahoma" w:cs="Tahoma"/>
          <w:snapToGrid w:val="0"/>
          <w:sz w:val="24"/>
          <w:szCs w:val="24"/>
        </w:rPr>
        <w:t>Elizy Orzeszkowej</w:t>
      </w:r>
      <w:r w:rsidRPr="00D46FE9">
        <w:rPr>
          <w:rFonts w:ascii="Tahoma" w:hAnsi="Tahoma" w:cs="Tahoma"/>
          <w:snapToGrid w:val="0"/>
          <w:sz w:val="24"/>
          <w:szCs w:val="24"/>
        </w:rPr>
        <w:t xml:space="preserve">, działki nr: </w:t>
      </w:r>
      <w:r w:rsidR="00BE15C0">
        <w:rPr>
          <w:rFonts w:ascii="Tahoma" w:hAnsi="Tahoma" w:cs="Tahoma"/>
          <w:snapToGrid w:val="0"/>
          <w:sz w:val="24"/>
          <w:szCs w:val="24"/>
        </w:rPr>
        <w:t>874, 61, 64/6, 382/6, 366/12, 366/16</w:t>
      </w:r>
      <w:r w:rsidRPr="00D46FE9">
        <w:rPr>
          <w:rFonts w:ascii="Tahoma" w:hAnsi="Tahoma" w:cs="Tahoma"/>
          <w:snapToGrid w:val="0"/>
          <w:sz w:val="24"/>
          <w:szCs w:val="24"/>
        </w:rPr>
        <w:t xml:space="preserve"> obręb Maszewo-</w:t>
      </w:r>
      <w:r w:rsidR="00BE15C0">
        <w:rPr>
          <w:rFonts w:ascii="Tahoma" w:hAnsi="Tahoma" w:cs="Tahoma"/>
          <w:snapToGrid w:val="0"/>
          <w:sz w:val="24"/>
          <w:szCs w:val="24"/>
        </w:rPr>
        <w:t>3.</w:t>
      </w:r>
    </w:p>
    <w:bookmarkEnd w:id="3"/>
    <w:bookmarkEnd w:id="4"/>
    <w:bookmarkEnd w:id="5"/>
    <w:p w14:paraId="4743CEF7" w14:textId="77777777" w:rsidR="00C26208" w:rsidRPr="00CE2271" w:rsidRDefault="00C26208" w:rsidP="00DE2072">
      <w:pPr>
        <w:spacing w:line="360" w:lineRule="auto"/>
        <w:jc w:val="both"/>
        <w:rPr>
          <w:rFonts w:ascii="Tahoma" w:hAnsi="Tahoma" w:cs="Tahoma"/>
          <w:snapToGrid w:val="0"/>
          <w:sz w:val="24"/>
          <w:szCs w:val="24"/>
          <w:highlight w:val="yellow"/>
        </w:rPr>
      </w:pPr>
    </w:p>
    <w:p w14:paraId="0F67BB4A" w14:textId="30A37A0B" w:rsidR="00C26208" w:rsidRPr="00CE2271" w:rsidRDefault="00C26208" w:rsidP="00DE2072">
      <w:pPr>
        <w:spacing w:line="360" w:lineRule="auto"/>
        <w:jc w:val="both"/>
        <w:rPr>
          <w:rFonts w:ascii="Tahoma" w:hAnsi="Tahoma" w:cs="Tahoma"/>
          <w:b/>
          <w:snapToGrid w:val="0"/>
          <w:sz w:val="24"/>
          <w:szCs w:val="24"/>
        </w:rPr>
      </w:pPr>
      <w:r w:rsidRPr="00CE2271">
        <w:rPr>
          <w:rFonts w:ascii="Tahoma" w:hAnsi="Tahoma" w:cs="Tahoma"/>
          <w:b/>
          <w:snapToGrid w:val="0"/>
          <w:sz w:val="24"/>
          <w:szCs w:val="24"/>
        </w:rPr>
        <w:t xml:space="preserve">§ </w:t>
      </w:r>
      <w:r w:rsidR="00D268F1" w:rsidRPr="00CE2271">
        <w:rPr>
          <w:rFonts w:ascii="Tahoma" w:hAnsi="Tahoma" w:cs="Tahoma"/>
          <w:b/>
          <w:snapToGrid w:val="0"/>
          <w:sz w:val="24"/>
          <w:szCs w:val="24"/>
        </w:rPr>
        <w:t>2</w:t>
      </w:r>
      <w:r w:rsidR="00BD18CD" w:rsidRPr="00CE2271">
        <w:rPr>
          <w:rFonts w:ascii="Tahoma" w:hAnsi="Tahoma" w:cs="Tahoma"/>
          <w:b/>
          <w:snapToGrid w:val="0"/>
          <w:sz w:val="24"/>
          <w:szCs w:val="24"/>
        </w:rPr>
        <w:t xml:space="preserve">. </w:t>
      </w:r>
      <w:r w:rsidR="007C6200" w:rsidRPr="00CE2271">
        <w:rPr>
          <w:rFonts w:ascii="Tahoma" w:hAnsi="Tahoma" w:cs="Tahoma"/>
          <w:sz w:val="24"/>
          <w:szCs w:val="24"/>
        </w:rPr>
        <w:t>Wykonanie uchwały powierza się Dyrektorowi Wydziału Dróg Powiatowych</w:t>
      </w:r>
      <w:r w:rsidR="00F4798E" w:rsidRPr="00CE2271">
        <w:rPr>
          <w:rFonts w:ascii="Tahoma" w:hAnsi="Tahoma" w:cs="Tahoma"/>
          <w:sz w:val="24"/>
          <w:szCs w:val="24"/>
        </w:rPr>
        <w:t xml:space="preserve"> i</w:t>
      </w:r>
      <w:r w:rsidR="008237FD">
        <w:rPr>
          <w:rFonts w:ascii="Tahoma" w:hAnsi="Tahoma" w:cs="Tahoma"/>
          <w:sz w:val="24"/>
          <w:szCs w:val="24"/>
        </w:rPr>
        <w:t> </w:t>
      </w:r>
      <w:r w:rsidR="00F4798E" w:rsidRPr="00CE2271">
        <w:rPr>
          <w:rFonts w:ascii="Tahoma" w:hAnsi="Tahoma" w:cs="Tahoma"/>
          <w:sz w:val="24"/>
          <w:szCs w:val="24"/>
        </w:rPr>
        <w:t>Inwestycji</w:t>
      </w:r>
      <w:r w:rsidR="007C6200" w:rsidRPr="00CE2271">
        <w:rPr>
          <w:rFonts w:ascii="Tahoma" w:hAnsi="Tahoma" w:cs="Tahoma"/>
          <w:sz w:val="24"/>
          <w:szCs w:val="24"/>
        </w:rPr>
        <w:t xml:space="preserve"> Starostwa Powiatowego w Goleniowie.</w:t>
      </w:r>
    </w:p>
    <w:p w14:paraId="1988CC65" w14:textId="77777777" w:rsidR="007420C0" w:rsidRPr="00CE2271" w:rsidRDefault="007420C0" w:rsidP="00DE2072">
      <w:pPr>
        <w:pStyle w:val="Tekstpodstawowy2"/>
        <w:spacing w:line="360" w:lineRule="auto"/>
        <w:jc w:val="both"/>
        <w:rPr>
          <w:rFonts w:ascii="Tahoma" w:hAnsi="Tahoma" w:cs="Tahoma"/>
          <w:sz w:val="24"/>
          <w:szCs w:val="24"/>
          <w:highlight w:val="yellow"/>
        </w:rPr>
      </w:pPr>
    </w:p>
    <w:p w14:paraId="3015EF3F" w14:textId="77777777" w:rsidR="00BD18CD" w:rsidRPr="00CE2271" w:rsidRDefault="007660E8" w:rsidP="00DE2072">
      <w:pPr>
        <w:pStyle w:val="Tekstpodstawowy2"/>
        <w:spacing w:line="360" w:lineRule="auto"/>
        <w:jc w:val="both"/>
        <w:rPr>
          <w:rFonts w:ascii="Tahoma" w:hAnsi="Tahoma" w:cs="Tahoma"/>
          <w:sz w:val="24"/>
          <w:szCs w:val="24"/>
        </w:rPr>
      </w:pPr>
      <w:r w:rsidRPr="00CE2271">
        <w:rPr>
          <w:rFonts w:ascii="Tahoma" w:hAnsi="Tahoma" w:cs="Tahoma"/>
          <w:b/>
          <w:sz w:val="24"/>
          <w:szCs w:val="24"/>
        </w:rPr>
        <w:t xml:space="preserve">§ </w:t>
      </w:r>
      <w:r w:rsidR="00D268F1" w:rsidRPr="00CE2271">
        <w:rPr>
          <w:rFonts w:ascii="Tahoma" w:hAnsi="Tahoma" w:cs="Tahoma"/>
          <w:b/>
          <w:sz w:val="24"/>
          <w:szCs w:val="24"/>
        </w:rPr>
        <w:t>3</w:t>
      </w:r>
      <w:r w:rsidRPr="00CE2271">
        <w:rPr>
          <w:rFonts w:ascii="Tahoma" w:hAnsi="Tahoma" w:cs="Tahoma"/>
          <w:b/>
          <w:sz w:val="24"/>
          <w:szCs w:val="24"/>
        </w:rPr>
        <w:t xml:space="preserve">. </w:t>
      </w:r>
      <w:r w:rsidR="000E2FF7" w:rsidRPr="00CE2271">
        <w:rPr>
          <w:rFonts w:ascii="Tahoma" w:hAnsi="Tahoma" w:cs="Tahoma"/>
          <w:sz w:val="24"/>
          <w:szCs w:val="24"/>
        </w:rPr>
        <w:t>Uchwała wchodzi w życie z dniem podjęcia.</w:t>
      </w:r>
    </w:p>
    <w:p w14:paraId="54881256" w14:textId="77777777" w:rsidR="00BD18CD" w:rsidRPr="00CE2271" w:rsidRDefault="00BD18CD" w:rsidP="00DE2072">
      <w:pPr>
        <w:pStyle w:val="Tekstpodstawowy2"/>
        <w:spacing w:line="360" w:lineRule="auto"/>
        <w:jc w:val="both"/>
        <w:rPr>
          <w:rFonts w:ascii="Tahoma" w:hAnsi="Tahoma" w:cs="Tahoma"/>
          <w:sz w:val="24"/>
          <w:szCs w:val="24"/>
        </w:rPr>
      </w:pPr>
    </w:p>
    <w:p w14:paraId="2BACBD0B" w14:textId="01E541A5" w:rsidR="00DE2072" w:rsidRPr="00355CB4" w:rsidRDefault="00DE2072" w:rsidP="00355CB4">
      <w:pPr>
        <w:pStyle w:val="Default"/>
        <w:spacing w:line="360" w:lineRule="auto"/>
        <w:jc w:val="both"/>
        <w:rPr>
          <w:b/>
          <w:iCs/>
        </w:rPr>
      </w:pPr>
      <w:r w:rsidRPr="00355CB4">
        <w:rPr>
          <w:b/>
          <w:iCs/>
        </w:rPr>
        <w:t xml:space="preserve">Przewodniczący Zarządu Powiatu </w:t>
      </w:r>
    </w:p>
    <w:p w14:paraId="1CDD1B20" w14:textId="77777777" w:rsidR="00DE2072" w:rsidRPr="00355CB4" w:rsidRDefault="00DE2072" w:rsidP="00DE2072">
      <w:pPr>
        <w:pStyle w:val="Default"/>
        <w:spacing w:line="360" w:lineRule="auto"/>
        <w:ind w:firstLine="5670"/>
        <w:jc w:val="both"/>
        <w:rPr>
          <w:b/>
          <w:iCs/>
        </w:rPr>
      </w:pPr>
    </w:p>
    <w:p w14:paraId="7C2AA074" w14:textId="69666314" w:rsidR="00D6504D" w:rsidRPr="00355CB4" w:rsidRDefault="00DE2072" w:rsidP="00355CB4">
      <w:pPr>
        <w:pStyle w:val="Default"/>
        <w:spacing w:line="360" w:lineRule="auto"/>
        <w:jc w:val="both"/>
        <w:rPr>
          <w:b/>
          <w:iCs/>
        </w:rPr>
      </w:pPr>
      <w:r w:rsidRPr="00355CB4">
        <w:rPr>
          <w:b/>
          <w:iCs/>
        </w:rPr>
        <w:t>Tomasz Stanisławski</w:t>
      </w:r>
    </w:p>
    <w:p w14:paraId="0A5A74BF" w14:textId="77777777" w:rsidR="00BD18CD" w:rsidRPr="00355CB4" w:rsidRDefault="00BD18CD" w:rsidP="00DE2072">
      <w:pPr>
        <w:pStyle w:val="Tekstpodstawowy2"/>
        <w:spacing w:line="360" w:lineRule="auto"/>
        <w:jc w:val="both"/>
        <w:rPr>
          <w:rFonts w:ascii="Tahoma" w:hAnsi="Tahoma" w:cs="Tahoma"/>
          <w:iCs/>
          <w:sz w:val="24"/>
          <w:szCs w:val="24"/>
        </w:rPr>
      </w:pPr>
    </w:p>
    <w:p w14:paraId="4B3D8326" w14:textId="77777777" w:rsidR="00D95202" w:rsidRPr="00CE2271" w:rsidRDefault="00D95202" w:rsidP="00DE2072">
      <w:pPr>
        <w:pStyle w:val="Tekstpodstawowy2"/>
        <w:spacing w:line="360" w:lineRule="auto"/>
        <w:jc w:val="both"/>
        <w:rPr>
          <w:rFonts w:ascii="Tahoma" w:hAnsi="Tahoma" w:cs="Tahoma"/>
          <w:sz w:val="24"/>
          <w:szCs w:val="24"/>
        </w:rPr>
      </w:pPr>
    </w:p>
    <w:p w14:paraId="11DD38C0" w14:textId="77777777" w:rsidR="007958A4" w:rsidRPr="00CE2271" w:rsidRDefault="007958A4" w:rsidP="00DE2072">
      <w:pPr>
        <w:pStyle w:val="Tekstpodstawowy2"/>
        <w:spacing w:line="360" w:lineRule="auto"/>
        <w:jc w:val="both"/>
        <w:rPr>
          <w:rFonts w:ascii="Tahoma" w:hAnsi="Tahoma" w:cs="Tahoma"/>
          <w:sz w:val="24"/>
          <w:szCs w:val="24"/>
        </w:rPr>
      </w:pPr>
    </w:p>
    <w:p w14:paraId="6ED6DF76" w14:textId="77777777" w:rsidR="007958A4" w:rsidRPr="00CE2271" w:rsidRDefault="007958A4" w:rsidP="00DE2072">
      <w:pPr>
        <w:pStyle w:val="Tekstpodstawowy2"/>
        <w:spacing w:line="360" w:lineRule="auto"/>
        <w:jc w:val="both"/>
        <w:rPr>
          <w:rFonts w:ascii="Tahoma" w:hAnsi="Tahoma" w:cs="Tahoma"/>
          <w:sz w:val="24"/>
          <w:szCs w:val="24"/>
        </w:rPr>
      </w:pPr>
    </w:p>
    <w:p w14:paraId="764F087B" w14:textId="26873619" w:rsidR="00857FA1" w:rsidRDefault="00857FA1" w:rsidP="00DE2072">
      <w:pPr>
        <w:pStyle w:val="Tekstpodstawowy2"/>
        <w:spacing w:line="360" w:lineRule="auto"/>
        <w:jc w:val="both"/>
        <w:rPr>
          <w:rFonts w:ascii="Tahoma" w:hAnsi="Tahoma" w:cs="Tahoma"/>
          <w:sz w:val="24"/>
          <w:szCs w:val="24"/>
        </w:rPr>
      </w:pPr>
    </w:p>
    <w:p w14:paraId="7036693F" w14:textId="77777777" w:rsidR="006E3A23" w:rsidRDefault="006E3A23" w:rsidP="00DE2072">
      <w:pPr>
        <w:pStyle w:val="Tekstpodstawowy2"/>
        <w:spacing w:line="360" w:lineRule="auto"/>
        <w:jc w:val="both"/>
        <w:rPr>
          <w:rFonts w:ascii="Tahoma" w:hAnsi="Tahoma" w:cs="Tahoma"/>
          <w:sz w:val="24"/>
          <w:szCs w:val="24"/>
        </w:rPr>
      </w:pPr>
    </w:p>
    <w:p w14:paraId="27FB6756" w14:textId="77777777" w:rsidR="00D46FE9" w:rsidRDefault="00D46FE9" w:rsidP="00DE2072">
      <w:pPr>
        <w:pStyle w:val="Tekstpodstawowy2"/>
        <w:spacing w:line="360" w:lineRule="auto"/>
        <w:jc w:val="both"/>
        <w:rPr>
          <w:rFonts w:ascii="Tahoma" w:hAnsi="Tahoma" w:cs="Tahoma"/>
          <w:sz w:val="24"/>
          <w:szCs w:val="24"/>
        </w:rPr>
      </w:pPr>
    </w:p>
    <w:p w14:paraId="1A7576F1" w14:textId="77777777" w:rsidR="00D46FE9" w:rsidRPr="00CE2271" w:rsidRDefault="00D46FE9" w:rsidP="00DE2072">
      <w:pPr>
        <w:pStyle w:val="Tekstpodstawowy2"/>
        <w:spacing w:line="360" w:lineRule="auto"/>
        <w:jc w:val="both"/>
        <w:rPr>
          <w:rFonts w:ascii="Tahoma" w:hAnsi="Tahoma" w:cs="Tahoma"/>
          <w:sz w:val="24"/>
          <w:szCs w:val="24"/>
        </w:rPr>
      </w:pPr>
    </w:p>
    <w:p w14:paraId="6733E7FF" w14:textId="77777777" w:rsidR="00D95202" w:rsidRPr="00CE2271" w:rsidRDefault="00D95202" w:rsidP="00355CB4">
      <w:pPr>
        <w:pStyle w:val="Tekstpodstawowy2"/>
        <w:spacing w:line="360" w:lineRule="auto"/>
        <w:rPr>
          <w:rFonts w:ascii="Tahoma" w:hAnsi="Tahoma" w:cs="Tahoma"/>
          <w:sz w:val="24"/>
          <w:szCs w:val="24"/>
        </w:rPr>
      </w:pPr>
      <w:r w:rsidRPr="00CE2271">
        <w:rPr>
          <w:rFonts w:ascii="Tahoma" w:hAnsi="Tahoma" w:cs="Tahoma"/>
          <w:sz w:val="24"/>
          <w:szCs w:val="24"/>
        </w:rPr>
        <w:t>UZASADNIENIE</w:t>
      </w:r>
    </w:p>
    <w:p w14:paraId="4D581420" w14:textId="77777777" w:rsidR="00D95202" w:rsidRPr="00CE2271" w:rsidRDefault="00D95202" w:rsidP="00DE2072">
      <w:pPr>
        <w:pStyle w:val="Tekstpodstawowy2"/>
        <w:spacing w:line="360" w:lineRule="auto"/>
        <w:jc w:val="both"/>
        <w:rPr>
          <w:rFonts w:ascii="Tahoma" w:hAnsi="Tahoma" w:cs="Tahoma"/>
          <w:sz w:val="24"/>
          <w:szCs w:val="24"/>
        </w:rPr>
      </w:pPr>
    </w:p>
    <w:p w14:paraId="14283DEC" w14:textId="5D62BB19" w:rsidR="00D46FE9" w:rsidRDefault="00D46FE9" w:rsidP="00DE2072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Burmistrz Maszewa</w:t>
      </w:r>
      <w:r w:rsidR="00E95B64" w:rsidRPr="009D3B56">
        <w:rPr>
          <w:rFonts w:ascii="Tahoma" w:hAnsi="Tahoma" w:cs="Tahoma"/>
          <w:sz w:val="24"/>
          <w:szCs w:val="24"/>
        </w:rPr>
        <w:t xml:space="preserve"> zwrócił się</w:t>
      </w:r>
      <w:r w:rsidR="00DD6D60" w:rsidRPr="009D3B56">
        <w:rPr>
          <w:rFonts w:ascii="Tahoma" w:hAnsi="Tahoma" w:cs="Tahoma"/>
          <w:sz w:val="24"/>
          <w:szCs w:val="24"/>
        </w:rPr>
        <w:t xml:space="preserve"> pismem z dnia </w:t>
      </w:r>
      <w:r w:rsidR="00BE15C0">
        <w:rPr>
          <w:rFonts w:ascii="Tahoma" w:hAnsi="Tahoma" w:cs="Tahoma"/>
          <w:sz w:val="24"/>
          <w:szCs w:val="24"/>
        </w:rPr>
        <w:t>10 czerwca</w:t>
      </w:r>
      <w:r w:rsidR="00DE2072">
        <w:rPr>
          <w:rFonts w:ascii="Tahoma" w:hAnsi="Tahoma" w:cs="Tahoma"/>
          <w:sz w:val="24"/>
          <w:szCs w:val="24"/>
        </w:rPr>
        <w:t xml:space="preserve"> 2025</w:t>
      </w:r>
      <w:r w:rsidR="00541F4C" w:rsidRPr="009D3B56">
        <w:rPr>
          <w:rFonts w:ascii="Tahoma" w:hAnsi="Tahoma" w:cs="Tahoma"/>
          <w:sz w:val="24"/>
          <w:szCs w:val="24"/>
        </w:rPr>
        <w:t xml:space="preserve"> r., znak: </w:t>
      </w:r>
      <w:r>
        <w:rPr>
          <w:rFonts w:ascii="Tahoma" w:hAnsi="Tahoma" w:cs="Tahoma"/>
          <w:sz w:val="24"/>
          <w:szCs w:val="24"/>
        </w:rPr>
        <w:t>IN.7210.</w:t>
      </w:r>
      <w:r w:rsidR="00BE15C0">
        <w:rPr>
          <w:rFonts w:ascii="Tahoma" w:hAnsi="Tahoma" w:cs="Tahoma"/>
          <w:sz w:val="24"/>
          <w:szCs w:val="24"/>
        </w:rPr>
        <w:t>2</w:t>
      </w:r>
      <w:r>
        <w:rPr>
          <w:rFonts w:ascii="Tahoma" w:hAnsi="Tahoma" w:cs="Tahoma"/>
          <w:sz w:val="24"/>
          <w:szCs w:val="24"/>
        </w:rPr>
        <w:t>.2025.JM</w:t>
      </w:r>
      <w:r w:rsidR="00275197">
        <w:rPr>
          <w:rFonts w:ascii="Tahoma" w:hAnsi="Tahoma" w:cs="Tahoma"/>
          <w:sz w:val="24"/>
          <w:szCs w:val="24"/>
        </w:rPr>
        <w:t>.</w:t>
      </w:r>
      <w:r w:rsidR="004F34C7" w:rsidRPr="009D3B56">
        <w:rPr>
          <w:rFonts w:ascii="Tahoma" w:hAnsi="Tahoma" w:cs="Tahoma"/>
          <w:sz w:val="24"/>
          <w:szCs w:val="24"/>
        </w:rPr>
        <w:t xml:space="preserve"> </w:t>
      </w:r>
      <w:r w:rsidR="00E95B64" w:rsidRPr="009D3B56">
        <w:rPr>
          <w:rFonts w:ascii="Tahoma" w:hAnsi="Tahoma" w:cs="Tahoma"/>
          <w:sz w:val="24"/>
          <w:szCs w:val="24"/>
        </w:rPr>
        <w:t>z prośbą o wydanie opinii w</w:t>
      </w:r>
      <w:r w:rsidR="008237FD" w:rsidRPr="009D3B56">
        <w:rPr>
          <w:rFonts w:ascii="Tahoma" w:hAnsi="Tahoma" w:cs="Tahoma"/>
          <w:sz w:val="24"/>
          <w:szCs w:val="24"/>
        </w:rPr>
        <w:t> </w:t>
      </w:r>
      <w:r w:rsidR="00E95B64" w:rsidRPr="009D3B56">
        <w:rPr>
          <w:rFonts w:ascii="Tahoma" w:hAnsi="Tahoma" w:cs="Tahoma"/>
          <w:sz w:val="24"/>
          <w:szCs w:val="24"/>
        </w:rPr>
        <w:t>sprawie</w:t>
      </w:r>
      <w:r w:rsidR="0034068E" w:rsidRPr="009D3B56">
        <w:rPr>
          <w:rFonts w:ascii="Tahoma" w:hAnsi="Tahoma" w:cs="Tahoma"/>
          <w:sz w:val="24"/>
          <w:szCs w:val="24"/>
        </w:rPr>
        <w:t xml:space="preserve"> </w:t>
      </w:r>
      <w:r w:rsidR="00F35BCC" w:rsidRPr="00F35BCC">
        <w:rPr>
          <w:rFonts w:ascii="Tahoma" w:hAnsi="Tahoma" w:cs="Tahoma"/>
          <w:sz w:val="24"/>
          <w:szCs w:val="24"/>
        </w:rPr>
        <w:t>zaliczenia do kategorii</w:t>
      </w:r>
      <w:r w:rsidR="00F35BCC">
        <w:rPr>
          <w:rFonts w:ascii="Tahoma" w:hAnsi="Tahoma" w:cs="Tahoma"/>
          <w:sz w:val="24"/>
          <w:szCs w:val="24"/>
        </w:rPr>
        <w:t xml:space="preserve"> </w:t>
      </w:r>
      <w:r w:rsidR="00F35BCC" w:rsidRPr="00F35BCC">
        <w:rPr>
          <w:rFonts w:ascii="Tahoma" w:hAnsi="Tahoma" w:cs="Tahoma"/>
          <w:sz w:val="24"/>
          <w:szCs w:val="24"/>
        </w:rPr>
        <w:t>gminnych</w:t>
      </w:r>
      <w:r>
        <w:rPr>
          <w:rFonts w:ascii="Tahoma" w:hAnsi="Tahoma" w:cs="Tahoma"/>
          <w:sz w:val="24"/>
          <w:szCs w:val="24"/>
        </w:rPr>
        <w:t xml:space="preserve"> następujących dróg na terenie </w:t>
      </w:r>
      <w:r w:rsidR="00215835">
        <w:rPr>
          <w:rFonts w:ascii="Tahoma" w:hAnsi="Tahoma" w:cs="Tahoma"/>
          <w:sz w:val="24"/>
          <w:szCs w:val="24"/>
        </w:rPr>
        <w:t>m</w:t>
      </w:r>
      <w:r w:rsidR="00BE15C0">
        <w:rPr>
          <w:rFonts w:ascii="Tahoma" w:hAnsi="Tahoma" w:cs="Tahoma"/>
          <w:sz w:val="24"/>
          <w:szCs w:val="24"/>
        </w:rPr>
        <w:t>iasta</w:t>
      </w:r>
      <w:r>
        <w:rPr>
          <w:rFonts w:ascii="Tahoma" w:hAnsi="Tahoma" w:cs="Tahoma"/>
          <w:sz w:val="24"/>
          <w:szCs w:val="24"/>
        </w:rPr>
        <w:t xml:space="preserve"> Maszewo:</w:t>
      </w:r>
    </w:p>
    <w:p w14:paraId="3721C3BA" w14:textId="1642856B" w:rsidR="00BE15C0" w:rsidRPr="00BE15C0" w:rsidRDefault="00BE15C0" w:rsidP="00BE15C0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Tahoma" w:hAnsi="Tahoma" w:cs="Tahoma"/>
          <w:snapToGrid w:val="0"/>
          <w:sz w:val="24"/>
          <w:szCs w:val="24"/>
        </w:rPr>
      </w:pPr>
      <w:r w:rsidRPr="00BE15C0">
        <w:rPr>
          <w:rFonts w:ascii="Tahoma" w:hAnsi="Tahoma" w:cs="Tahoma"/>
          <w:snapToGrid w:val="0"/>
          <w:sz w:val="24"/>
          <w:szCs w:val="24"/>
        </w:rPr>
        <w:t>ul. Słoneczna, działka nr 60 obręb Maszewo-1,</w:t>
      </w:r>
    </w:p>
    <w:p w14:paraId="278AC80F" w14:textId="110507F5" w:rsidR="00BE15C0" w:rsidRPr="00BE15C0" w:rsidRDefault="00BE15C0" w:rsidP="00215835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Tahoma" w:hAnsi="Tahoma" w:cs="Tahoma"/>
          <w:snapToGrid w:val="0"/>
          <w:sz w:val="24"/>
          <w:szCs w:val="24"/>
        </w:rPr>
      </w:pPr>
      <w:r w:rsidRPr="00BE15C0">
        <w:rPr>
          <w:rFonts w:ascii="Tahoma" w:hAnsi="Tahoma" w:cs="Tahoma"/>
          <w:snapToGrid w:val="0"/>
          <w:sz w:val="24"/>
          <w:szCs w:val="24"/>
        </w:rPr>
        <w:t>ul. Elizy Orzeszkowej, działki nr: 874, 61, 64/6, 382/6, 366/12, 366/16 obręb Maszewo-3.</w:t>
      </w:r>
    </w:p>
    <w:p w14:paraId="215878D0" w14:textId="0CFA9E84" w:rsidR="0066264F" w:rsidRDefault="00CE0F64" w:rsidP="00DE2072">
      <w:pPr>
        <w:spacing w:line="360" w:lineRule="auto"/>
        <w:jc w:val="both"/>
        <w:rPr>
          <w:rFonts w:ascii="Tahoma" w:hAnsi="Tahoma" w:cs="Tahoma"/>
          <w:snapToGrid w:val="0"/>
          <w:sz w:val="24"/>
          <w:szCs w:val="24"/>
        </w:rPr>
      </w:pPr>
      <w:r>
        <w:rPr>
          <w:rFonts w:ascii="Tahoma" w:hAnsi="Tahoma" w:cs="Tahoma"/>
          <w:snapToGrid w:val="0"/>
          <w:sz w:val="24"/>
          <w:szCs w:val="24"/>
        </w:rPr>
        <w:t>Mając na uwadze powyższe o</w:t>
      </w:r>
      <w:r w:rsidRPr="00CE0F64">
        <w:rPr>
          <w:rFonts w:ascii="Tahoma" w:hAnsi="Tahoma" w:cs="Tahoma"/>
          <w:snapToGrid w:val="0"/>
          <w:sz w:val="24"/>
          <w:szCs w:val="24"/>
        </w:rPr>
        <w:t xml:space="preserve">piniuje się pozytywnie propozycję zaliczenia do kategorii dróg gminnych </w:t>
      </w:r>
      <w:r w:rsidR="00275197">
        <w:rPr>
          <w:rFonts w:ascii="Tahoma" w:hAnsi="Tahoma" w:cs="Tahoma"/>
          <w:snapToGrid w:val="0"/>
          <w:sz w:val="24"/>
          <w:szCs w:val="24"/>
        </w:rPr>
        <w:t xml:space="preserve">ww. </w:t>
      </w:r>
      <w:r w:rsidR="00215835">
        <w:rPr>
          <w:rFonts w:ascii="Tahoma" w:hAnsi="Tahoma" w:cs="Tahoma"/>
          <w:snapToGrid w:val="0"/>
          <w:sz w:val="24"/>
          <w:szCs w:val="24"/>
        </w:rPr>
        <w:t>ulic</w:t>
      </w:r>
      <w:r>
        <w:rPr>
          <w:rFonts w:ascii="Tahoma" w:hAnsi="Tahoma" w:cs="Tahoma"/>
          <w:snapToGrid w:val="0"/>
          <w:sz w:val="24"/>
          <w:szCs w:val="24"/>
        </w:rPr>
        <w:t>.</w:t>
      </w:r>
    </w:p>
    <w:p w14:paraId="3F1627B1" w14:textId="7ED438EA" w:rsidR="009614C0" w:rsidRPr="0034068E" w:rsidRDefault="0034068E" w:rsidP="00DE2072">
      <w:pPr>
        <w:spacing w:line="360" w:lineRule="auto"/>
        <w:jc w:val="both"/>
        <w:rPr>
          <w:rFonts w:ascii="Tahoma" w:hAnsi="Tahoma" w:cs="Tahoma"/>
          <w:snapToGrid w:val="0"/>
          <w:sz w:val="24"/>
          <w:szCs w:val="24"/>
        </w:rPr>
      </w:pPr>
      <w:r>
        <w:rPr>
          <w:rFonts w:ascii="Tahoma" w:hAnsi="Tahoma" w:cs="Tahoma"/>
          <w:snapToGrid w:val="0"/>
          <w:sz w:val="24"/>
          <w:szCs w:val="24"/>
        </w:rPr>
        <w:t xml:space="preserve">Zgodnie z art. </w:t>
      </w:r>
      <w:r w:rsidR="00F35BCC">
        <w:rPr>
          <w:rFonts w:ascii="Tahoma" w:hAnsi="Tahoma" w:cs="Tahoma"/>
          <w:snapToGrid w:val="0"/>
          <w:sz w:val="24"/>
          <w:szCs w:val="24"/>
        </w:rPr>
        <w:t xml:space="preserve">7 </w:t>
      </w:r>
      <w:r>
        <w:rPr>
          <w:rFonts w:ascii="Tahoma" w:hAnsi="Tahoma" w:cs="Tahoma"/>
          <w:snapToGrid w:val="0"/>
          <w:sz w:val="24"/>
          <w:szCs w:val="24"/>
        </w:rPr>
        <w:t>ust. 2</w:t>
      </w:r>
      <w:r w:rsidRPr="0034068E">
        <w:rPr>
          <w:rFonts w:ascii="Tahoma" w:hAnsi="Tahoma" w:cs="Tahoma"/>
          <w:sz w:val="24"/>
          <w:szCs w:val="24"/>
        </w:rPr>
        <w:t xml:space="preserve"> </w:t>
      </w:r>
      <w:r w:rsidRPr="00CE2271">
        <w:rPr>
          <w:rFonts w:ascii="Tahoma" w:hAnsi="Tahoma" w:cs="Tahoma"/>
          <w:sz w:val="24"/>
          <w:szCs w:val="24"/>
        </w:rPr>
        <w:t>ustawy z dnia 21 marca 1985 r. o drogach publicznyc</w:t>
      </w:r>
      <w:r>
        <w:rPr>
          <w:rFonts w:ascii="Tahoma" w:hAnsi="Tahoma" w:cs="Tahoma"/>
          <w:sz w:val="24"/>
          <w:szCs w:val="24"/>
        </w:rPr>
        <w:t xml:space="preserve">h </w:t>
      </w:r>
      <w:r w:rsidR="00F35BCC">
        <w:rPr>
          <w:rFonts w:ascii="Tahoma" w:hAnsi="Tahoma" w:cs="Tahoma"/>
          <w:sz w:val="24"/>
          <w:szCs w:val="24"/>
        </w:rPr>
        <w:t>z</w:t>
      </w:r>
      <w:r w:rsidR="00F35BCC" w:rsidRPr="00F35BCC">
        <w:rPr>
          <w:rFonts w:ascii="Tahoma" w:hAnsi="Tahoma" w:cs="Tahoma"/>
          <w:sz w:val="24"/>
          <w:szCs w:val="24"/>
        </w:rPr>
        <w:t>aliczenie do kategorii dróg gminnych następuje w drodze uchwały rady gminy po zasięgnięciu opinii właściwego zarządu powiatu</w:t>
      </w:r>
      <w:r w:rsidR="00E95B64" w:rsidRPr="00CE2271">
        <w:rPr>
          <w:rFonts w:ascii="Tahoma" w:hAnsi="Tahoma" w:cs="Tahoma"/>
          <w:sz w:val="24"/>
          <w:szCs w:val="24"/>
        </w:rPr>
        <w:t xml:space="preserve">. </w:t>
      </w:r>
    </w:p>
    <w:p w14:paraId="4FFD87B1" w14:textId="77777777" w:rsidR="00D95202" w:rsidRPr="00CE2271" w:rsidRDefault="00E95B64" w:rsidP="00DE2072">
      <w:pPr>
        <w:pStyle w:val="Tekstpodstawowy"/>
        <w:spacing w:line="360" w:lineRule="auto"/>
        <w:rPr>
          <w:rFonts w:ascii="Tahoma" w:hAnsi="Tahoma" w:cs="Tahoma"/>
          <w:sz w:val="24"/>
          <w:szCs w:val="24"/>
        </w:rPr>
      </w:pPr>
      <w:r w:rsidRPr="00CE2271">
        <w:rPr>
          <w:rFonts w:ascii="Tahoma" w:hAnsi="Tahoma" w:cs="Tahoma"/>
          <w:sz w:val="24"/>
          <w:szCs w:val="24"/>
        </w:rPr>
        <w:t>W związku z powyższym zachodzi konieczność podjęcia niniejszej uchwały</w:t>
      </w:r>
      <w:r w:rsidR="00D95202" w:rsidRPr="00CE2271">
        <w:rPr>
          <w:rFonts w:ascii="Tahoma" w:hAnsi="Tahoma" w:cs="Tahoma"/>
          <w:sz w:val="24"/>
          <w:szCs w:val="24"/>
        </w:rPr>
        <w:t>.</w:t>
      </w:r>
    </w:p>
    <w:p w14:paraId="4C4B7BB3" w14:textId="77777777" w:rsidR="007C6200" w:rsidRPr="00CE2271" w:rsidRDefault="007C6200" w:rsidP="00CE2271">
      <w:pPr>
        <w:pStyle w:val="Tekstpodstawowy"/>
        <w:spacing w:line="360" w:lineRule="auto"/>
        <w:jc w:val="left"/>
        <w:rPr>
          <w:rFonts w:ascii="Tahoma" w:hAnsi="Tahoma" w:cs="Tahoma"/>
          <w:sz w:val="24"/>
          <w:szCs w:val="24"/>
        </w:rPr>
      </w:pPr>
    </w:p>
    <w:p w14:paraId="06D5592C" w14:textId="77777777" w:rsidR="007C6200" w:rsidRPr="00CE2271" w:rsidRDefault="007C6200" w:rsidP="00CE2271">
      <w:pPr>
        <w:pStyle w:val="Tekstpodstawowy"/>
        <w:spacing w:line="360" w:lineRule="auto"/>
        <w:jc w:val="left"/>
        <w:rPr>
          <w:rFonts w:ascii="Tahoma" w:hAnsi="Tahoma" w:cs="Tahoma"/>
          <w:sz w:val="24"/>
          <w:szCs w:val="24"/>
        </w:rPr>
      </w:pPr>
    </w:p>
    <w:p w14:paraId="41CAA9FA" w14:textId="77777777" w:rsidR="007C6200" w:rsidRPr="00CE2271" w:rsidRDefault="007C6200" w:rsidP="00CE2271">
      <w:pPr>
        <w:pStyle w:val="Tekstpodstawowy"/>
        <w:spacing w:line="360" w:lineRule="auto"/>
        <w:jc w:val="left"/>
        <w:rPr>
          <w:rFonts w:ascii="Tahoma" w:hAnsi="Tahoma" w:cs="Tahoma"/>
          <w:sz w:val="24"/>
          <w:szCs w:val="24"/>
        </w:rPr>
      </w:pPr>
    </w:p>
    <w:p w14:paraId="4978C980" w14:textId="39D70B3E" w:rsidR="00857FA1" w:rsidRDefault="00857FA1" w:rsidP="00CE2271">
      <w:pPr>
        <w:pStyle w:val="Tekstpodstawowy"/>
        <w:spacing w:line="360" w:lineRule="auto"/>
        <w:jc w:val="left"/>
        <w:rPr>
          <w:rFonts w:ascii="Tahoma" w:hAnsi="Tahoma" w:cs="Tahoma"/>
          <w:sz w:val="24"/>
          <w:szCs w:val="24"/>
        </w:rPr>
      </w:pPr>
    </w:p>
    <w:p w14:paraId="09D717E7" w14:textId="2E98726D" w:rsidR="00857FA1" w:rsidRDefault="00857FA1" w:rsidP="00CE2271">
      <w:pPr>
        <w:pStyle w:val="Tekstpodstawowy"/>
        <w:spacing w:line="360" w:lineRule="auto"/>
        <w:jc w:val="left"/>
        <w:rPr>
          <w:rFonts w:ascii="Tahoma" w:hAnsi="Tahoma" w:cs="Tahoma"/>
          <w:sz w:val="24"/>
          <w:szCs w:val="24"/>
        </w:rPr>
      </w:pPr>
    </w:p>
    <w:p w14:paraId="155D65B2" w14:textId="77777777" w:rsidR="006E3A23" w:rsidRDefault="006E3A23" w:rsidP="00CE2271">
      <w:pPr>
        <w:pStyle w:val="Tekstpodstawowy"/>
        <w:spacing w:line="360" w:lineRule="auto"/>
        <w:jc w:val="left"/>
        <w:rPr>
          <w:rFonts w:ascii="Tahoma" w:hAnsi="Tahoma" w:cs="Tahoma"/>
          <w:sz w:val="24"/>
          <w:szCs w:val="24"/>
        </w:rPr>
      </w:pPr>
    </w:p>
    <w:p w14:paraId="0AB2F2AC" w14:textId="77777777" w:rsidR="00CE0F64" w:rsidRDefault="00CE0F64" w:rsidP="00CE2271">
      <w:pPr>
        <w:pStyle w:val="Tekstpodstawowy"/>
        <w:spacing w:line="360" w:lineRule="auto"/>
        <w:jc w:val="left"/>
        <w:rPr>
          <w:rFonts w:ascii="Tahoma" w:hAnsi="Tahoma" w:cs="Tahoma"/>
          <w:sz w:val="24"/>
          <w:szCs w:val="24"/>
        </w:rPr>
      </w:pPr>
    </w:p>
    <w:p w14:paraId="3EE9EA70" w14:textId="77777777" w:rsidR="00CE0F64" w:rsidRDefault="00CE0F64" w:rsidP="00CE2271">
      <w:pPr>
        <w:pStyle w:val="Tekstpodstawowy"/>
        <w:spacing w:line="360" w:lineRule="auto"/>
        <w:jc w:val="left"/>
        <w:rPr>
          <w:rFonts w:ascii="Tahoma" w:hAnsi="Tahoma" w:cs="Tahoma"/>
          <w:sz w:val="24"/>
          <w:szCs w:val="24"/>
        </w:rPr>
      </w:pPr>
    </w:p>
    <w:p w14:paraId="4024B486" w14:textId="77777777" w:rsidR="00F35BCC" w:rsidRDefault="00F35BCC" w:rsidP="00CE2271">
      <w:pPr>
        <w:pStyle w:val="Tekstpodstawowy"/>
        <w:spacing w:line="360" w:lineRule="auto"/>
        <w:jc w:val="left"/>
        <w:rPr>
          <w:rFonts w:ascii="Tahoma" w:hAnsi="Tahoma" w:cs="Tahoma"/>
          <w:sz w:val="24"/>
          <w:szCs w:val="24"/>
        </w:rPr>
      </w:pPr>
    </w:p>
    <w:p w14:paraId="3EE687A2" w14:textId="77777777" w:rsidR="00DE2072" w:rsidRDefault="00DE2072" w:rsidP="00CE2271">
      <w:pPr>
        <w:pStyle w:val="Tekstpodstawowy"/>
        <w:spacing w:line="360" w:lineRule="auto"/>
        <w:jc w:val="left"/>
        <w:rPr>
          <w:rFonts w:ascii="Tahoma" w:hAnsi="Tahoma" w:cs="Tahoma"/>
          <w:sz w:val="24"/>
          <w:szCs w:val="24"/>
        </w:rPr>
      </w:pPr>
    </w:p>
    <w:p w14:paraId="45A212E8" w14:textId="77777777" w:rsidR="00DE2072" w:rsidRDefault="00DE2072" w:rsidP="00CE2271">
      <w:pPr>
        <w:pStyle w:val="Tekstpodstawowy"/>
        <w:spacing w:line="360" w:lineRule="auto"/>
        <w:jc w:val="left"/>
        <w:rPr>
          <w:rFonts w:ascii="Tahoma" w:hAnsi="Tahoma" w:cs="Tahoma"/>
          <w:sz w:val="24"/>
          <w:szCs w:val="24"/>
        </w:rPr>
      </w:pPr>
    </w:p>
    <w:p w14:paraId="4F75B242" w14:textId="77777777" w:rsidR="00DE2072" w:rsidRDefault="00DE2072" w:rsidP="00CE2271">
      <w:pPr>
        <w:pStyle w:val="Tekstpodstawowy"/>
        <w:spacing w:line="360" w:lineRule="auto"/>
        <w:jc w:val="left"/>
        <w:rPr>
          <w:rFonts w:ascii="Tahoma" w:hAnsi="Tahoma" w:cs="Tahoma"/>
          <w:sz w:val="24"/>
          <w:szCs w:val="24"/>
        </w:rPr>
      </w:pPr>
    </w:p>
    <w:p w14:paraId="6AF5F013" w14:textId="77777777" w:rsidR="00DE2072" w:rsidRDefault="00DE2072" w:rsidP="00CE2271">
      <w:pPr>
        <w:pStyle w:val="Tekstpodstawowy"/>
        <w:spacing w:line="360" w:lineRule="auto"/>
        <w:jc w:val="left"/>
        <w:rPr>
          <w:rFonts w:ascii="Tahoma" w:hAnsi="Tahoma" w:cs="Tahoma"/>
          <w:sz w:val="24"/>
          <w:szCs w:val="24"/>
        </w:rPr>
      </w:pPr>
    </w:p>
    <w:p w14:paraId="65413A59" w14:textId="77777777" w:rsidR="00DE2072" w:rsidRDefault="00DE2072" w:rsidP="00CE2271">
      <w:pPr>
        <w:pStyle w:val="Tekstpodstawowy"/>
        <w:spacing w:line="360" w:lineRule="auto"/>
        <w:jc w:val="left"/>
        <w:rPr>
          <w:rFonts w:ascii="Tahoma" w:hAnsi="Tahoma" w:cs="Tahoma"/>
          <w:sz w:val="24"/>
          <w:szCs w:val="24"/>
        </w:rPr>
      </w:pPr>
    </w:p>
    <w:p w14:paraId="1E5C6C39" w14:textId="77777777" w:rsidR="00D46FE9" w:rsidRDefault="00D46FE9" w:rsidP="00CE2271">
      <w:pPr>
        <w:pStyle w:val="Tekstpodstawowy"/>
        <w:spacing w:line="360" w:lineRule="auto"/>
        <w:jc w:val="left"/>
        <w:rPr>
          <w:rFonts w:ascii="Tahoma" w:hAnsi="Tahoma" w:cs="Tahoma"/>
          <w:sz w:val="24"/>
          <w:szCs w:val="24"/>
        </w:rPr>
      </w:pPr>
    </w:p>
    <w:p w14:paraId="436B1F49" w14:textId="77777777" w:rsidR="00D46FE9" w:rsidRPr="00CE2271" w:rsidRDefault="00D46FE9" w:rsidP="00CE2271">
      <w:pPr>
        <w:pStyle w:val="Tekstpodstawowy"/>
        <w:spacing w:line="360" w:lineRule="auto"/>
        <w:jc w:val="left"/>
        <w:rPr>
          <w:rFonts w:ascii="Tahoma" w:hAnsi="Tahoma" w:cs="Tahoma"/>
          <w:sz w:val="24"/>
          <w:szCs w:val="24"/>
        </w:rPr>
      </w:pPr>
    </w:p>
    <w:p w14:paraId="43310AD4" w14:textId="3F91AB9A" w:rsidR="006859E8" w:rsidRPr="006E3A23" w:rsidRDefault="007C6200" w:rsidP="00CE2271">
      <w:pPr>
        <w:pStyle w:val="Tekstpodstawowy"/>
        <w:spacing w:line="360" w:lineRule="auto"/>
        <w:jc w:val="left"/>
        <w:rPr>
          <w:rFonts w:ascii="Tahoma" w:hAnsi="Tahoma" w:cs="Tahoma"/>
          <w:sz w:val="20"/>
          <w:lang w:val="pl-PL"/>
        </w:rPr>
      </w:pPr>
      <w:r w:rsidRPr="006E3A23">
        <w:rPr>
          <w:rFonts w:ascii="Tahoma" w:hAnsi="Tahoma" w:cs="Tahoma"/>
          <w:sz w:val="20"/>
          <w:lang w:val="pl-PL"/>
        </w:rPr>
        <w:t xml:space="preserve">Opracował: </w:t>
      </w:r>
      <w:r w:rsidR="00215835">
        <w:rPr>
          <w:rFonts w:ascii="Tahoma" w:hAnsi="Tahoma" w:cs="Tahoma"/>
          <w:sz w:val="20"/>
          <w:lang w:val="pl-PL"/>
        </w:rPr>
        <w:t xml:space="preserve">Paweł </w:t>
      </w:r>
      <w:proofErr w:type="spellStart"/>
      <w:r w:rsidR="00215835">
        <w:rPr>
          <w:rFonts w:ascii="Tahoma" w:hAnsi="Tahoma" w:cs="Tahoma"/>
          <w:sz w:val="20"/>
          <w:lang w:val="pl-PL"/>
        </w:rPr>
        <w:t>Szalimow</w:t>
      </w:r>
      <w:proofErr w:type="spellEnd"/>
    </w:p>
    <w:sectPr w:rsidR="006859E8" w:rsidRPr="006E3A23" w:rsidSect="006E41D6">
      <w:pgSz w:w="11906" w:h="16838"/>
      <w:pgMar w:top="993" w:right="1417" w:bottom="1276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F21BFF" w14:textId="77777777" w:rsidR="00271D32" w:rsidRDefault="00271D32">
      <w:r>
        <w:separator/>
      </w:r>
    </w:p>
  </w:endnote>
  <w:endnote w:type="continuationSeparator" w:id="0">
    <w:p w14:paraId="36FA7010" w14:textId="77777777" w:rsidR="00271D32" w:rsidRDefault="00271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1AC9E9" w14:textId="77777777" w:rsidR="00271D32" w:rsidRDefault="00271D32">
      <w:r>
        <w:separator/>
      </w:r>
    </w:p>
  </w:footnote>
  <w:footnote w:type="continuationSeparator" w:id="0">
    <w:p w14:paraId="47469F81" w14:textId="77777777" w:rsidR="00271D32" w:rsidRDefault="00271D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D747A"/>
    <w:multiLevelType w:val="hybridMultilevel"/>
    <w:tmpl w:val="81C865EE"/>
    <w:lvl w:ilvl="0" w:tplc="548E2C18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34697A"/>
    <w:multiLevelType w:val="hybridMultilevel"/>
    <w:tmpl w:val="B3A075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314D14"/>
    <w:multiLevelType w:val="singleLevel"/>
    <w:tmpl w:val="FBFC79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38F2CB6"/>
    <w:multiLevelType w:val="hybridMultilevel"/>
    <w:tmpl w:val="23D63A5A"/>
    <w:lvl w:ilvl="0" w:tplc="C45C8CDA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A7F5AF6"/>
    <w:multiLevelType w:val="singleLevel"/>
    <w:tmpl w:val="CA7C980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5" w15:restartNumberingAfterBreak="0">
    <w:nsid w:val="0D4010DE"/>
    <w:multiLevelType w:val="hybridMultilevel"/>
    <w:tmpl w:val="86EA64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94161E"/>
    <w:multiLevelType w:val="hybridMultilevel"/>
    <w:tmpl w:val="3FE6B078"/>
    <w:lvl w:ilvl="0" w:tplc="DF58C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0F513AF9"/>
    <w:multiLevelType w:val="multilevel"/>
    <w:tmpl w:val="B3A075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F7407B3"/>
    <w:multiLevelType w:val="multilevel"/>
    <w:tmpl w:val="A66C25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06E04B1"/>
    <w:multiLevelType w:val="hybridMultilevel"/>
    <w:tmpl w:val="184EC8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831D5C"/>
    <w:multiLevelType w:val="hybridMultilevel"/>
    <w:tmpl w:val="F8EAE028"/>
    <w:lvl w:ilvl="0" w:tplc="04150017">
      <w:start w:val="8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1853ED6"/>
    <w:multiLevelType w:val="singleLevel"/>
    <w:tmpl w:val="A0543626"/>
    <w:lvl w:ilvl="0">
      <w:start w:val="1"/>
      <w:numFmt w:val="lowerLetter"/>
      <w:lvlText w:val="%1)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12" w15:restartNumberingAfterBreak="0">
    <w:nsid w:val="157304BF"/>
    <w:multiLevelType w:val="hybridMultilevel"/>
    <w:tmpl w:val="230499F2"/>
    <w:lvl w:ilvl="0" w:tplc="57FA9A7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3D4837"/>
    <w:multiLevelType w:val="hybridMultilevel"/>
    <w:tmpl w:val="66A682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A4B6D1F"/>
    <w:multiLevelType w:val="singleLevel"/>
    <w:tmpl w:val="2AF4618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5" w15:restartNumberingAfterBreak="0">
    <w:nsid w:val="1C9E0374"/>
    <w:multiLevelType w:val="hybridMultilevel"/>
    <w:tmpl w:val="4C4E9FB8"/>
    <w:lvl w:ilvl="0" w:tplc="414A182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A602B8A">
      <w:start w:val="2"/>
      <w:numFmt w:val="decimal"/>
      <w:lvlText w:val="%2."/>
      <w:lvlJc w:val="left"/>
      <w:pPr>
        <w:tabs>
          <w:tab w:val="num" w:pos="1440"/>
        </w:tabs>
        <w:ind w:left="1080" w:firstLine="0"/>
      </w:pPr>
      <w:rPr>
        <w:rFonts w:hint="default"/>
        <w:b w:val="0"/>
        <w:i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D0168D8"/>
    <w:multiLevelType w:val="hybridMultilevel"/>
    <w:tmpl w:val="2938B0D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6AAA45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EC369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20B900F1"/>
    <w:multiLevelType w:val="hybridMultilevel"/>
    <w:tmpl w:val="A66C252A"/>
    <w:lvl w:ilvl="0" w:tplc="2BE20A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0D07F9E"/>
    <w:multiLevelType w:val="hybridMultilevel"/>
    <w:tmpl w:val="EB70D9CC"/>
    <w:lvl w:ilvl="0" w:tplc="D0ACFF62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24FF0844"/>
    <w:multiLevelType w:val="hybridMultilevel"/>
    <w:tmpl w:val="21A63E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7E7A29"/>
    <w:multiLevelType w:val="hybridMultilevel"/>
    <w:tmpl w:val="02B08770"/>
    <w:lvl w:ilvl="0" w:tplc="AC2C913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2" w15:restartNumberingAfterBreak="0">
    <w:nsid w:val="287D759E"/>
    <w:multiLevelType w:val="hybridMultilevel"/>
    <w:tmpl w:val="5E9C09C4"/>
    <w:lvl w:ilvl="0" w:tplc="E056DF54">
      <w:start w:val="1"/>
      <w:numFmt w:val="decimal"/>
      <w:lvlText w:val="%1)"/>
      <w:lvlJc w:val="left"/>
      <w:pPr>
        <w:tabs>
          <w:tab w:val="num" w:pos="495"/>
        </w:tabs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15"/>
        </w:tabs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35"/>
        </w:tabs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55"/>
        </w:tabs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75"/>
        </w:tabs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95"/>
        </w:tabs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15"/>
        </w:tabs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35"/>
        </w:tabs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55"/>
        </w:tabs>
        <w:ind w:left="6255" w:hanging="180"/>
      </w:pPr>
    </w:lvl>
  </w:abstractNum>
  <w:abstractNum w:abstractNumId="23" w15:restartNumberingAfterBreak="0">
    <w:nsid w:val="33B2716F"/>
    <w:multiLevelType w:val="hybridMultilevel"/>
    <w:tmpl w:val="1E5CF862"/>
    <w:lvl w:ilvl="0" w:tplc="FBFC797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7BC70A4"/>
    <w:multiLevelType w:val="singleLevel"/>
    <w:tmpl w:val="349836A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3BE57E4C"/>
    <w:multiLevelType w:val="hybridMultilevel"/>
    <w:tmpl w:val="94D4F71C"/>
    <w:lvl w:ilvl="0" w:tplc="E020AD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2634D9"/>
    <w:multiLevelType w:val="hybridMultilevel"/>
    <w:tmpl w:val="958E0494"/>
    <w:lvl w:ilvl="0" w:tplc="414A182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3544EAF8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98B2A11"/>
    <w:multiLevelType w:val="hybridMultilevel"/>
    <w:tmpl w:val="0B621BF6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4B456CEE"/>
    <w:multiLevelType w:val="hybridMultilevel"/>
    <w:tmpl w:val="AD84357E"/>
    <w:lvl w:ilvl="0" w:tplc="3EB4DB7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4E096E65"/>
    <w:multiLevelType w:val="hybridMultilevel"/>
    <w:tmpl w:val="440E554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DF232C"/>
    <w:multiLevelType w:val="hybridMultilevel"/>
    <w:tmpl w:val="4E2A3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101500"/>
    <w:multiLevelType w:val="singleLevel"/>
    <w:tmpl w:val="B52A87F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2" w15:restartNumberingAfterBreak="0">
    <w:nsid w:val="71187982"/>
    <w:multiLevelType w:val="hybridMultilevel"/>
    <w:tmpl w:val="3FE6B078"/>
    <w:lvl w:ilvl="0" w:tplc="DF58C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767240C4"/>
    <w:multiLevelType w:val="hybridMultilevel"/>
    <w:tmpl w:val="B18A725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7E7302B"/>
    <w:multiLevelType w:val="hybridMultilevel"/>
    <w:tmpl w:val="3FE6B078"/>
    <w:lvl w:ilvl="0" w:tplc="DF58C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7D2B31AF"/>
    <w:multiLevelType w:val="hybridMultilevel"/>
    <w:tmpl w:val="B526F0B2"/>
    <w:lvl w:ilvl="0" w:tplc="9F2289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F25055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7FF64FC4"/>
    <w:multiLevelType w:val="hybridMultilevel"/>
    <w:tmpl w:val="CFC2EB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6660848">
    <w:abstractNumId w:val="17"/>
  </w:num>
  <w:num w:numId="2" w16cid:durableId="587351253">
    <w:abstractNumId w:val="24"/>
  </w:num>
  <w:num w:numId="3" w16cid:durableId="1764839657">
    <w:abstractNumId w:val="14"/>
  </w:num>
  <w:num w:numId="4" w16cid:durableId="946887386">
    <w:abstractNumId w:val="2"/>
  </w:num>
  <w:num w:numId="5" w16cid:durableId="327252912">
    <w:abstractNumId w:val="31"/>
  </w:num>
  <w:num w:numId="6" w16cid:durableId="1485077644">
    <w:abstractNumId w:val="36"/>
  </w:num>
  <w:num w:numId="7" w16cid:durableId="1710371748">
    <w:abstractNumId w:val="4"/>
  </w:num>
  <w:num w:numId="8" w16cid:durableId="1204057705">
    <w:abstractNumId w:val="11"/>
  </w:num>
  <w:num w:numId="9" w16cid:durableId="1683971587">
    <w:abstractNumId w:val="33"/>
  </w:num>
  <w:num w:numId="10" w16cid:durableId="1436291471">
    <w:abstractNumId w:val="10"/>
  </w:num>
  <w:num w:numId="11" w16cid:durableId="1570577336">
    <w:abstractNumId w:val="27"/>
  </w:num>
  <w:num w:numId="12" w16cid:durableId="579405689">
    <w:abstractNumId w:val="13"/>
  </w:num>
  <w:num w:numId="13" w16cid:durableId="1251625184">
    <w:abstractNumId w:val="22"/>
  </w:num>
  <w:num w:numId="14" w16cid:durableId="178199747">
    <w:abstractNumId w:val="18"/>
  </w:num>
  <w:num w:numId="15" w16cid:durableId="475147814">
    <w:abstractNumId w:val="26"/>
  </w:num>
  <w:num w:numId="16" w16cid:durableId="289439447">
    <w:abstractNumId w:val="15"/>
  </w:num>
  <w:num w:numId="17" w16cid:durableId="1404137564">
    <w:abstractNumId w:val="35"/>
  </w:num>
  <w:num w:numId="18" w16cid:durableId="1082222842">
    <w:abstractNumId w:val="0"/>
  </w:num>
  <w:num w:numId="19" w16cid:durableId="487743532">
    <w:abstractNumId w:val="8"/>
  </w:num>
  <w:num w:numId="20" w16cid:durableId="1290624346">
    <w:abstractNumId w:val="1"/>
  </w:num>
  <w:num w:numId="21" w16cid:durableId="246883927">
    <w:abstractNumId w:val="7"/>
  </w:num>
  <w:num w:numId="22" w16cid:durableId="309403679">
    <w:abstractNumId w:val="23"/>
  </w:num>
  <w:num w:numId="23" w16cid:durableId="1952475093">
    <w:abstractNumId w:val="21"/>
  </w:num>
  <w:num w:numId="24" w16cid:durableId="644119339">
    <w:abstractNumId w:val="16"/>
  </w:num>
  <w:num w:numId="25" w16cid:durableId="36440173">
    <w:abstractNumId w:val="28"/>
  </w:num>
  <w:num w:numId="26" w16cid:durableId="1884516273">
    <w:abstractNumId w:val="3"/>
  </w:num>
  <w:num w:numId="27" w16cid:durableId="582300976">
    <w:abstractNumId w:val="32"/>
  </w:num>
  <w:num w:numId="28" w16cid:durableId="882523459">
    <w:abstractNumId w:val="6"/>
  </w:num>
  <w:num w:numId="29" w16cid:durableId="1762488789">
    <w:abstractNumId w:val="9"/>
  </w:num>
  <w:num w:numId="30" w16cid:durableId="958344181">
    <w:abstractNumId w:val="34"/>
  </w:num>
  <w:num w:numId="31" w16cid:durableId="328758236">
    <w:abstractNumId w:val="19"/>
  </w:num>
  <w:num w:numId="32" w16cid:durableId="51278084">
    <w:abstractNumId w:val="25"/>
  </w:num>
  <w:num w:numId="33" w16cid:durableId="1911232674">
    <w:abstractNumId w:val="20"/>
  </w:num>
  <w:num w:numId="34" w16cid:durableId="1950770052">
    <w:abstractNumId w:val="29"/>
  </w:num>
  <w:num w:numId="35" w16cid:durableId="1449396963">
    <w:abstractNumId w:val="37"/>
  </w:num>
  <w:num w:numId="36" w16cid:durableId="2051026546">
    <w:abstractNumId w:val="5"/>
  </w:num>
  <w:num w:numId="37" w16cid:durableId="740441316">
    <w:abstractNumId w:val="12"/>
  </w:num>
  <w:num w:numId="38" w16cid:durableId="32069475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17E"/>
    <w:rsid w:val="000015BE"/>
    <w:rsid w:val="000062D7"/>
    <w:rsid w:val="000108BC"/>
    <w:rsid w:val="00016C8C"/>
    <w:rsid w:val="000272E1"/>
    <w:rsid w:val="00030F17"/>
    <w:rsid w:val="00042C84"/>
    <w:rsid w:val="0004785D"/>
    <w:rsid w:val="00075390"/>
    <w:rsid w:val="00075C5D"/>
    <w:rsid w:val="00080F92"/>
    <w:rsid w:val="00085D44"/>
    <w:rsid w:val="000935AB"/>
    <w:rsid w:val="000957EE"/>
    <w:rsid w:val="00095915"/>
    <w:rsid w:val="000A207F"/>
    <w:rsid w:val="000C36D7"/>
    <w:rsid w:val="000C41C6"/>
    <w:rsid w:val="000D0447"/>
    <w:rsid w:val="000D5759"/>
    <w:rsid w:val="000D7BAA"/>
    <w:rsid w:val="000E2FF7"/>
    <w:rsid w:val="000F1D27"/>
    <w:rsid w:val="000F2710"/>
    <w:rsid w:val="00104936"/>
    <w:rsid w:val="00111896"/>
    <w:rsid w:val="001138EC"/>
    <w:rsid w:val="001146F0"/>
    <w:rsid w:val="00114B2B"/>
    <w:rsid w:val="001207CB"/>
    <w:rsid w:val="0012215D"/>
    <w:rsid w:val="00123322"/>
    <w:rsid w:val="00124E15"/>
    <w:rsid w:val="0013221A"/>
    <w:rsid w:val="001325DD"/>
    <w:rsid w:val="001357DC"/>
    <w:rsid w:val="00140D7F"/>
    <w:rsid w:val="0014693B"/>
    <w:rsid w:val="001504F0"/>
    <w:rsid w:val="00151E95"/>
    <w:rsid w:val="00155C98"/>
    <w:rsid w:val="00173AE9"/>
    <w:rsid w:val="00176C53"/>
    <w:rsid w:val="00177660"/>
    <w:rsid w:val="001866A0"/>
    <w:rsid w:val="00190D24"/>
    <w:rsid w:val="00195AB7"/>
    <w:rsid w:val="001B1D78"/>
    <w:rsid w:val="001B5E5E"/>
    <w:rsid w:val="001B6EFB"/>
    <w:rsid w:val="001D2CF8"/>
    <w:rsid w:val="001D78DE"/>
    <w:rsid w:val="001E51CB"/>
    <w:rsid w:val="001E68DE"/>
    <w:rsid w:val="001E755C"/>
    <w:rsid w:val="001E782B"/>
    <w:rsid w:val="001E7F9D"/>
    <w:rsid w:val="001F4F88"/>
    <w:rsid w:val="00202ECE"/>
    <w:rsid w:val="00212FEF"/>
    <w:rsid w:val="00215835"/>
    <w:rsid w:val="00224833"/>
    <w:rsid w:val="00241D38"/>
    <w:rsid w:val="0024208D"/>
    <w:rsid w:val="00244DA6"/>
    <w:rsid w:val="00246AE4"/>
    <w:rsid w:val="00247F43"/>
    <w:rsid w:val="00251600"/>
    <w:rsid w:val="00257B16"/>
    <w:rsid w:val="00263C76"/>
    <w:rsid w:val="0026416F"/>
    <w:rsid w:val="00264518"/>
    <w:rsid w:val="00271D32"/>
    <w:rsid w:val="00275197"/>
    <w:rsid w:val="00276F22"/>
    <w:rsid w:val="00277CAC"/>
    <w:rsid w:val="00280258"/>
    <w:rsid w:val="00292BF4"/>
    <w:rsid w:val="002967C4"/>
    <w:rsid w:val="002970D5"/>
    <w:rsid w:val="002A3BDF"/>
    <w:rsid w:val="002A7E14"/>
    <w:rsid w:val="002B1EFF"/>
    <w:rsid w:val="002B249F"/>
    <w:rsid w:val="002B4520"/>
    <w:rsid w:val="002B7E45"/>
    <w:rsid w:val="002C0F89"/>
    <w:rsid w:val="002C43EB"/>
    <w:rsid w:val="002D2A95"/>
    <w:rsid w:val="002E291E"/>
    <w:rsid w:val="002F1418"/>
    <w:rsid w:val="002F2710"/>
    <w:rsid w:val="002F329E"/>
    <w:rsid w:val="00301D9E"/>
    <w:rsid w:val="00302633"/>
    <w:rsid w:val="00313A7E"/>
    <w:rsid w:val="00314915"/>
    <w:rsid w:val="00314F13"/>
    <w:rsid w:val="00315217"/>
    <w:rsid w:val="0031768C"/>
    <w:rsid w:val="00317E6F"/>
    <w:rsid w:val="00325F39"/>
    <w:rsid w:val="0032747B"/>
    <w:rsid w:val="0034068E"/>
    <w:rsid w:val="00344115"/>
    <w:rsid w:val="0034757F"/>
    <w:rsid w:val="00355CB4"/>
    <w:rsid w:val="003601DF"/>
    <w:rsid w:val="00363D97"/>
    <w:rsid w:val="00374898"/>
    <w:rsid w:val="00385035"/>
    <w:rsid w:val="00386DB9"/>
    <w:rsid w:val="00394001"/>
    <w:rsid w:val="003A07AE"/>
    <w:rsid w:val="003A51FC"/>
    <w:rsid w:val="003A6060"/>
    <w:rsid w:val="003A7BB0"/>
    <w:rsid w:val="003B50DB"/>
    <w:rsid w:val="003B6DDD"/>
    <w:rsid w:val="003C2989"/>
    <w:rsid w:val="003C34DD"/>
    <w:rsid w:val="003C7D64"/>
    <w:rsid w:val="003D0379"/>
    <w:rsid w:val="003F2C6C"/>
    <w:rsid w:val="003F70D4"/>
    <w:rsid w:val="00406D3B"/>
    <w:rsid w:val="00413201"/>
    <w:rsid w:val="004141F8"/>
    <w:rsid w:val="00414517"/>
    <w:rsid w:val="00414CE4"/>
    <w:rsid w:val="0042451D"/>
    <w:rsid w:val="00436630"/>
    <w:rsid w:val="00437F9D"/>
    <w:rsid w:val="004414A1"/>
    <w:rsid w:val="004656BD"/>
    <w:rsid w:val="00465821"/>
    <w:rsid w:val="004757A4"/>
    <w:rsid w:val="00480D08"/>
    <w:rsid w:val="00481F17"/>
    <w:rsid w:val="00490B00"/>
    <w:rsid w:val="00492341"/>
    <w:rsid w:val="00492487"/>
    <w:rsid w:val="004B1677"/>
    <w:rsid w:val="004B6765"/>
    <w:rsid w:val="004B67C1"/>
    <w:rsid w:val="004D265A"/>
    <w:rsid w:val="004D2C50"/>
    <w:rsid w:val="004E3B23"/>
    <w:rsid w:val="004E5DE3"/>
    <w:rsid w:val="004F34C7"/>
    <w:rsid w:val="0051435E"/>
    <w:rsid w:val="00522E3E"/>
    <w:rsid w:val="00524783"/>
    <w:rsid w:val="00535010"/>
    <w:rsid w:val="00535ADD"/>
    <w:rsid w:val="00535E25"/>
    <w:rsid w:val="00537EAF"/>
    <w:rsid w:val="00541F4C"/>
    <w:rsid w:val="00544BE2"/>
    <w:rsid w:val="00545903"/>
    <w:rsid w:val="00562B5C"/>
    <w:rsid w:val="00564158"/>
    <w:rsid w:val="00565946"/>
    <w:rsid w:val="00576383"/>
    <w:rsid w:val="00582CBF"/>
    <w:rsid w:val="00585991"/>
    <w:rsid w:val="005A5A8A"/>
    <w:rsid w:val="005C08D9"/>
    <w:rsid w:val="005C415F"/>
    <w:rsid w:val="005D14DB"/>
    <w:rsid w:val="005E0E2C"/>
    <w:rsid w:val="005F03D2"/>
    <w:rsid w:val="005F1C61"/>
    <w:rsid w:val="005F2D25"/>
    <w:rsid w:val="005F4CED"/>
    <w:rsid w:val="00601AF9"/>
    <w:rsid w:val="00603FC2"/>
    <w:rsid w:val="00604260"/>
    <w:rsid w:val="006205B8"/>
    <w:rsid w:val="006213B4"/>
    <w:rsid w:val="00623A0A"/>
    <w:rsid w:val="00623AEE"/>
    <w:rsid w:val="00624A1E"/>
    <w:rsid w:val="006259A6"/>
    <w:rsid w:val="006301C7"/>
    <w:rsid w:val="00656D7A"/>
    <w:rsid w:val="0066264F"/>
    <w:rsid w:val="00671767"/>
    <w:rsid w:val="00672C17"/>
    <w:rsid w:val="00675EF7"/>
    <w:rsid w:val="0068161C"/>
    <w:rsid w:val="006859E8"/>
    <w:rsid w:val="00696119"/>
    <w:rsid w:val="00697233"/>
    <w:rsid w:val="006A1D05"/>
    <w:rsid w:val="006A3F7E"/>
    <w:rsid w:val="006A7E6A"/>
    <w:rsid w:val="006B2B0F"/>
    <w:rsid w:val="006B2BB1"/>
    <w:rsid w:val="006B4B23"/>
    <w:rsid w:val="006B4C2C"/>
    <w:rsid w:val="006B6EBF"/>
    <w:rsid w:val="006B78EA"/>
    <w:rsid w:val="006C54B6"/>
    <w:rsid w:val="006D3BA0"/>
    <w:rsid w:val="006D3E64"/>
    <w:rsid w:val="006D5988"/>
    <w:rsid w:val="006D5CD0"/>
    <w:rsid w:val="006E1018"/>
    <w:rsid w:val="006E1B44"/>
    <w:rsid w:val="006E3A23"/>
    <w:rsid w:val="006E41D6"/>
    <w:rsid w:val="00712C5A"/>
    <w:rsid w:val="00720A8B"/>
    <w:rsid w:val="00722EB6"/>
    <w:rsid w:val="0072416B"/>
    <w:rsid w:val="007267E1"/>
    <w:rsid w:val="00727DE6"/>
    <w:rsid w:val="00734460"/>
    <w:rsid w:val="00737F17"/>
    <w:rsid w:val="007420C0"/>
    <w:rsid w:val="007432CC"/>
    <w:rsid w:val="00750E9A"/>
    <w:rsid w:val="00753CF7"/>
    <w:rsid w:val="007560B3"/>
    <w:rsid w:val="00757147"/>
    <w:rsid w:val="00761289"/>
    <w:rsid w:val="00762419"/>
    <w:rsid w:val="00765185"/>
    <w:rsid w:val="007660E8"/>
    <w:rsid w:val="00772DA8"/>
    <w:rsid w:val="00776796"/>
    <w:rsid w:val="007958A4"/>
    <w:rsid w:val="00797CD7"/>
    <w:rsid w:val="00797D1C"/>
    <w:rsid w:val="007A0E71"/>
    <w:rsid w:val="007A17E7"/>
    <w:rsid w:val="007A3337"/>
    <w:rsid w:val="007B2D49"/>
    <w:rsid w:val="007B5BD4"/>
    <w:rsid w:val="007C2893"/>
    <w:rsid w:val="007C6200"/>
    <w:rsid w:val="007D431C"/>
    <w:rsid w:val="007D79B0"/>
    <w:rsid w:val="007F3394"/>
    <w:rsid w:val="007F48BF"/>
    <w:rsid w:val="0081358D"/>
    <w:rsid w:val="008237FD"/>
    <w:rsid w:val="00831725"/>
    <w:rsid w:val="0083369F"/>
    <w:rsid w:val="00837953"/>
    <w:rsid w:val="00844470"/>
    <w:rsid w:val="008515B7"/>
    <w:rsid w:val="00852D3B"/>
    <w:rsid w:val="00857FA1"/>
    <w:rsid w:val="0086294C"/>
    <w:rsid w:val="0086328C"/>
    <w:rsid w:val="00865ECE"/>
    <w:rsid w:val="00874AE4"/>
    <w:rsid w:val="0088230D"/>
    <w:rsid w:val="0088510D"/>
    <w:rsid w:val="0089615D"/>
    <w:rsid w:val="008A12B6"/>
    <w:rsid w:val="008A2128"/>
    <w:rsid w:val="008A4A21"/>
    <w:rsid w:val="008A73BA"/>
    <w:rsid w:val="008C3236"/>
    <w:rsid w:val="008D3AF5"/>
    <w:rsid w:val="008E0573"/>
    <w:rsid w:val="008E6C35"/>
    <w:rsid w:val="008E6F95"/>
    <w:rsid w:val="008F2392"/>
    <w:rsid w:val="008F28EB"/>
    <w:rsid w:val="00904E56"/>
    <w:rsid w:val="00906886"/>
    <w:rsid w:val="00925836"/>
    <w:rsid w:val="00927051"/>
    <w:rsid w:val="00930331"/>
    <w:rsid w:val="0093200C"/>
    <w:rsid w:val="00933C50"/>
    <w:rsid w:val="009474A5"/>
    <w:rsid w:val="00947EE1"/>
    <w:rsid w:val="009532C2"/>
    <w:rsid w:val="009614C0"/>
    <w:rsid w:val="00971A19"/>
    <w:rsid w:val="00973CBD"/>
    <w:rsid w:val="009768B5"/>
    <w:rsid w:val="00981FA5"/>
    <w:rsid w:val="00982198"/>
    <w:rsid w:val="00991A69"/>
    <w:rsid w:val="00996892"/>
    <w:rsid w:val="00996DD6"/>
    <w:rsid w:val="009B572F"/>
    <w:rsid w:val="009B5B1B"/>
    <w:rsid w:val="009B5EC5"/>
    <w:rsid w:val="009B71C4"/>
    <w:rsid w:val="009C52EB"/>
    <w:rsid w:val="009D2AF1"/>
    <w:rsid w:val="009D3B56"/>
    <w:rsid w:val="009E6EA6"/>
    <w:rsid w:val="00A052A4"/>
    <w:rsid w:val="00A12B1E"/>
    <w:rsid w:val="00A22B59"/>
    <w:rsid w:val="00A3718C"/>
    <w:rsid w:val="00A46772"/>
    <w:rsid w:val="00A52539"/>
    <w:rsid w:val="00A554C8"/>
    <w:rsid w:val="00A65F32"/>
    <w:rsid w:val="00A66AF8"/>
    <w:rsid w:val="00A717CF"/>
    <w:rsid w:val="00A72EAF"/>
    <w:rsid w:val="00AA5BDF"/>
    <w:rsid w:val="00AC0E8B"/>
    <w:rsid w:val="00AC2F6A"/>
    <w:rsid w:val="00AD33E9"/>
    <w:rsid w:val="00AD3EAF"/>
    <w:rsid w:val="00AD5D68"/>
    <w:rsid w:val="00AD6B7F"/>
    <w:rsid w:val="00AE0ED8"/>
    <w:rsid w:val="00AE7357"/>
    <w:rsid w:val="00AF04C9"/>
    <w:rsid w:val="00AF1AD4"/>
    <w:rsid w:val="00AF34B3"/>
    <w:rsid w:val="00AF3DDA"/>
    <w:rsid w:val="00AF57DD"/>
    <w:rsid w:val="00AF7FC7"/>
    <w:rsid w:val="00B01484"/>
    <w:rsid w:val="00B03AE8"/>
    <w:rsid w:val="00B0672D"/>
    <w:rsid w:val="00B25C29"/>
    <w:rsid w:val="00B36BA0"/>
    <w:rsid w:val="00B37D04"/>
    <w:rsid w:val="00B426FA"/>
    <w:rsid w:val="00B557AE"/>
    <w:rsid w:val="00B60A9E"/>
    <w:rsid w:val="00B651DA"/>
    <w:rsid w:val="00B71954"/>
    <w:rsid w:val="00B74198"/>
    <w:rsid w:val="00B757F3"/>
    <w:rsid w:val="00B76CBE"/>
    <w:rsid w:val="00B85920"/>
    <w:rsid w:val="00B910D2"/>
    <w:rsid w:val="00B963B9"/>
    <w:rsid w:val="00B9641B"/>
    <w:rsid w:val="00BA4D33"/>
    <w:rsid w:val="00BB0D87"/>
    <w:rsid w:val="00BC4CC3"/>
    <w:rsid w:val="00BD18CD"/>
    <w:rsid w:val="00BD1DC2"/>
    <w:rsid w:val="00BD2884"/>
    <w:rsid w:val="00BD4E7E"/>
    <w:rsid w:val="00BE15C0"/>
    <w:rsid w:val="00BE7B56"/>
    <w:rsid w:val="00C02FDA"/>
    <w:rsid w:val="00C044E6"/>
    <w:rsid w:val="00C05369"/>
    <w:rsid w:val="00C162C9"/>
    <w:rsid w:val="00C24CE3"/>
    <w:rsid w:val="00C26208"/>
    <w:rsid w:val="00C35D2C"/>
    <w:rsid w:val="00C42BDC"/>
    <w:rsid w:val="00C42F24"/>
    <w:rsid w:val="00C65112"/>
    <w:rsid w:val="00C82622"/>
    <w:rsid w:val="00CA2DC3"/>
    <w:rsid w:val="00CA4AF8"/>
    <w:rsid w:val="00CD75D2"/>
    <w:rsid w:val="00CE0F64"/>
    <w:rsid w:val="00CE2271"/>
    <w:rsid w:val="00CF136D"/>
    <w:rsid w:val="00CF4670"/>
    <w:rsid w:val="00D10474"/>
    <w:rsid w:val="00D20170"/>
    <w:rsid w:val="00D268F1"/>
    <w:rsid w:val="00D36D2B"/>
    <w:rsid w:val="00D42D08"/>
    <w:rsid w:val="00D4353F"/>
    <w:rsid w:val="00D44812"/>
    <w:rsid w:val="00D46FE9"/>
    <w:rsid w:val="00D644DD"/>
    <w:rsid w:val="00D6504D"/>
    <w:rsid w:val="00D662D7"/>
    <w:rsid w:val="00D727D2"/>
    <w:rsid w:val="00D76049"/>
    <w:rsid w:val="00D82E13"/>
    <w:rsid w:val="00D94BC7"/>
    <w:rsid w:val="00D95202"/>
    <w:rsid w:val="00DA657A"/>
    <w:rsid w:val="00DB068A"/>
    <w:rsid w:val="00DB1F87"/>
    <w:rsid w:val="00DC058B"/>
    <w:rsid w:val="00DC35C4"/>
    <w:rsid w:val="00DC5FED"/>
    <w:rsid w:val="00DD0579"/>
    <w:rsid w:val="00DD3648"/>
    <w:rsid w:val="00DD6D60"/>
    <w:rsid w:val="00DE0C89"/>
    <w:rsid w:val="00DE11AC"/>
    <w:rsid w:val="00DE2072"/>
    <w:rsid w:val="00DE367C"/>
    <w:rsid w:val="00DE6292"/>
    <w:rsid w:val="00DF3A1F"/>
    <w:rsid w:val="00DF52B9"/>
    <w:rsid w:val="00E05309"/>
    <w:rsid w:val="00E0668F"/>
    <w:rsid w:val="00E07CCB"/>
    <w:rsid w:val="00E127ED"/>
    <w:rsid w:val="00E13205"/>
    <w:rsid w:val="00E24DC6"/>
    <w:rsid w:val="00E30077"/>
    <w:rsid w:val="00E31015"/>
    <w:rsid w:val="00E3515A"/>
    <w:rsid w:val="00E41465"/>
    <w:rsid w:val="00E42A5C"/>
    <w:rsid w:val="00E500A3"/>
    <w:rsid w:val="00E56437"/>
    <w:rsid w:val="00E830FE"/>
    <w:rsid w:val="00E840C6"/>
    <w:rsid w:val="00E90183"/>
    <w:rsid w:val="00E945BE"/>
    <w:rsid w:val="00E94D7B"/>
    <w:rsid w:val="00E95B64"/>
    <w:rsid w:val="00E973F7"/>
    <w:rsid w:val="00EA2F71"/>
    <w:rsid w:val="00EA457C"/>
    <w:rsid w:val="00EA7C52"/>
    <w:rsid w:val="00EB233E"/>
    <w:rsid w:val="00EC0CA1"/>
    <w:rsid w:val="00EC5C95"/>
    <w:rsid w:val="00EE49F7"/>
    <w:rsid w:val="00EF035D"/>
    <w:rsid w:val="00EF0F71"/>
    <w:rsid w:val="00F002E1"/>
    <w:rsid w:val="00F02EFC"/>
    <w:rsid w:val="00F03F5F"/>
    <w:rsid w:val="00F0647B"/>
    <w:rsid w:val="00F06F5F"/>
    <w:rsid w:val="00F136F1"/>
    <w:rsid w:val="00F13E7F"/>
    <w:rsid w:val="00F16B1A"/>
    <w:rsid w:val="00F20916"/>
    <w:rsid w:val="00F23AE1"/>
    <w:rsid w:val="00F23EBF"/>
    <w:rsid w:val="00F255D7"/>
    <w:rsid w:val="00F26009"/>
    <w:rsid w:val="00F26B19"/>
    <w:rsid w:val="00F2741B"/>
    <w:rsid w:val="00F3558F"/>
    <w:rsid w:val="00F35BCC"/>
    <w:rsid w:val="00F36CE0"/>
    <w:rsid w:val="00F3789E"/>
    <w:rsid w:val="00F462C0"/>
    <w:rsid w:val="00F4798E"/>
    <w:rsid w:val="00F5648F"/>
    <w:rsid w:val="00F660DB"/>
    <w:rsid w:val="00F70A68"/>
    <w:rsid w:val="00F81A79"/>
    <w:rsid w:val="00F84C4F"/>
    <w:rsid w:val="00F85725"/>
    <w:rsid w:val="00F86D9C"/>
    <w:rsid w:val="00F87773"/>
    <w:rsid w:val="00F877AA"/>
    <w:rsid w:val="00F8783D"/>
    <w:rsid w:val="00FB4595"/>
    <w:rsid w:val="00FB48F4"/>
    <w:rsid w:val="00FC025D"/>
    <w:rsid w:val="00FC4B75"/>
    <w:rsid w:val="00FD4F53"/>
    <w:rsid w:val="00FE117E"/>
    <w:rsid w:val="00FF5925"/>
    <w:rsid w:val="00FF6273"/>
    <w:rsid w:val="00FF6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CF02E6"/>
  <w15:chartTrackingRefBased/>
  <w15:docId w15:val="{38A43268-DA53-4F26-A1D9-6562E2588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3B56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Arial" w:hAnsi="Arial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rFonts w:ascii="Arial" w:hAnsi="Arial"/>
      <w:sz w:val="28"/>
      <w:lang w:val="x-none" w:eastAsia="x-none"/>
    </w:rPr>
  </w:style>
  <w:style w:type="paragraph" w:styleId="Tekstpodstawowy2">
    <w:name w:val="Body Text 2"/>
    <w:basedOn w:val="Normalny"/>
    <w:link w:val="Tekstpodstawowy2Znak"/>
    <w:rPr>
      <w:rFonts w:ascii="Arial" w:hAnsi="Arial"/>
      <w:snapToGrid w:val="0"/>
      <w:sz w:val="28"/>
    </w:rPr>
  </w:style>
  <w:style w:type="paragraph" w:styleId="Tekstprzypisukocowego">
    <w:name w:val="endnote text"/>
    <w:basedOn w:val="Normalny"/>
    <w:semiHidden/>
    <w:rsid w:val="00720A8B"/>
  </w:style>
  <w:style w:type="character" w:styleId="Odwoanieprzypisukocowego">
    <w:name w:val="endnote reference"/>
    <w:semiHidden/>
    <w:rsid w:val="00720A8B"/>
    <w:rPr>
      <w:vertAlign w:val="superscript"/>
    </w:rPr>
  </w:style>
  <w:style w:type="paragraph" w:customStyle="1" w:styleId="Default">
    <w:name w:val="Default"/>
    <w:rsid w:val="007420C0"/>
    <w:pPr>
      <w:autoSpaceDE w:val="0"/>
      <w:autoSpaceDN w:val="0"/>
      <w:adjustRightInd w:val="0"/>
    </w:pPr>
    <w:rPr>
      <w:rFonts w:ascii="Tahoma" w:eastAsia="Calibri" w:hAnsi="Tahoma" w:cs="Tahoma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2128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8A2128"/>
    <w:rPr>
      <w:rFonts w:ascii="Tahoma" w:hAnsi="Tahoma" w:cs="Tahoma"/>
      <w:sz w:val="16"/>
      <w:szCs w:val="16"/>
    </w:rPr>
  </w:style>
  <w:style w:type="paragraph" w:styleId="Lista">
    <w:name w:val="List"/>
    <w:basedOn w:val="Normalny"/>
    <w:uiPriority w:val="99"/>
    <w:unhideWhenUsed/>
    <w:rsid w:val="001866A0"/>
    <w:pPr>
      <w:ind w:left="283" w:hanging="283"/>
      <w:contextualSpacing/>
    </w:p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1866A0"/>
    <w:pPr>
      <w:spacing w:after="120"/>
      <w:ind w:firstLine="210"/>
      <w:jc w:val="left"/>
    </w:pPr>
    <w:rPr>
      <w:rFonts w:ascii="Times New Roman" w:hAnsi="Times New Roman"/>
      <w:sz w:val="20"/>
    </w:rPr>
  </w:style>
  <w:style w:type="character" w:customStyle="1" w:styleId="TekstpodstawowyZnak">
    <w:name w:val="Tekst podstawowy Znak"/>
    <w:link w:val="Tekstpodstawowy"/>
    <w:rsid w:val="001866A0"/>
    <w:rPr>
      <w:rFonts w:ascii="Arial" w:hAnsi="Arial"/>
      <w:sz w:val="28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1866A0"/>
    <w:rPr>
      <w:rFonts w:ascii="Arial" w:hAnsi="Arial"/>
      <w:sz w:val="28"/>
    </w:rPr>
  </w:style>
  <w:style w:type="character" w:customStyle="1" w:styleId="Tekstpodstawowy2Znak">
    <w:name w:val="Tekst podstawowy 2 Znak"/>
    <w:link w:val="Tekstpodstawowy2"/>
    <w:rsid w:val="00D95202"/>
    <w:rPr>
      <w:rFonts w:ascii="Arial" w:hAnsi="Arial"/>
      <w:snapToGrid w:val="0"/>
      <w:sz w:val="28"/>
    </w:rPr>
  </w:style>
  <w:style w:type="paragraph" w:styleId="Akapitzlist">
    <w:name w:val="List Paragraph"/>
    <w:basedOn w:val="Normalny"/>
    <w:uiPriority w:val="34"/>
    <w:qFormat/>
    <w:rsid w:val="007B2D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94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7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0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1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49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F8982E-B62F-4C16-A96D-4B3BB6FC0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250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PKO BP S.A. PKO BP S.A.</dc:creator>
  <cp:keywords/>
  <cp:lastModifiedBy>Starostwo Powiatowe w Goleniowie</cp:lastModifiedBy>
  <cp:revision>2</cp:revision>
  <cp:lastPrinted>2025-06-25T10:21:00Z</cp:lastPrinted>
  <dcterms:created xsi:type="dcterms:W3CDTF">2025-06-25T10:22:00Z</dcterms:created>
  <dcterms:modified xsi:type="dcterms:W3CDTF">2025-06-25T10:22:00Z</dcterms:modified>
</cp:coreProperties>
</file>