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4FFAE" w14:textId="78566853" w:rsidR="00A33389" w:rsidRDefault="00A33389" w:rsidP="00A3338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UCHWAŁA Nr 10</w:t>
      </w: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</w:rPr>
        <w:t>/37/25</w:t>
      </w:r>
    </w:p>
    <w:p w14:paraId="30019FC9" w14:textId="77777777" w:rsidR="00A33389" w:rsidRDefault="00A33389" w:rsidP="00A3338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Zarządu Powiatu Goleniowskiego</w:t>
      </w:r>
    </w:p>
    <w:p w14:paraId="495BB950" w14:textId="77777777" w:rsidR="00A33389" w:rsidRDefault="00A33389" w:rsidP="00A3338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10 marca  2025 r.</w:t>
      </w:r>
    </w:p>
    <w:p w14:paraId="73088D18" w14:textId="77777777" w:rsidR="00AF224D" w:rsidRPr="00B12204" w:rsidRDefault="00AF224D" w:rsidP="003906A5">
      <w:pPr>
        <w:spacing w:line="360" w:lineRule="auto"/>
        <w:rPr>
          <w:rFonts w:ascii="Arial" w:hAnsi="Arial" w:cs="Arial"/>
          <w:bCs/>
        </w:rPr>
      </w:pPr>
    </w:p>
    <w:p w14:paraId="2A19BD18" w14:textId="4D2232AC" w:rsidR="00AF224D" w:rsidRPr="00095885" w:rsidRDefault="00AF224D" w:rsidP="00A33389">
      <w:pPr>
        <w:spacing w:line="360" w:lineRule="auto"/>
        <w:jc w:val="both"/>
        <w:rPr>
          <w:rFonts w:ascii="Arial" w:hAnsi="Arial" w:cs="Arial"/>
          <w:b/>
          <w:strike/>
        </w:rPr>
      </w:pPr>
      <w:r w:rsidRPr="00B12204">
        <w:rPr>
          <w:rFonts w:ascii="Arial" w:hAnsi="Arial" w:cs="Arial"/>
          <w:b/>
        </w:rPr>
        <w:t>w sprawie</w:t>
      </w:r>
      <w:r w:rsidR="00087607" w:rsidRPr="00B12204">
        <w:rPr>
          <w:rFonts w:ascii="Arial" w:hAnsi="Arial" w:cs="Arial"/>
          <w:b/>
        </w:rPr>
        <w:t xml:space="preserve"> wyrażenia zgody na zwarcie</w:t>
      </w:r>
      <w:r w:rsidR="005A6F19" w:rsidRPr="00B12204">
        <w:rPr>
          <w:rFonts w:ascii="Arial" w:hAnsi="Arial" w:cs="Arial"/>
          <w:b/>
        </w:rPr>
        <w:t xml:space="preserve"> </w:t>
      </w:r>
      <w:r w:rsidR="00087607" w:rsidRPr="00B12204">
        <w:rPr>
          <w:rFonts w:ascii="Arial" w:hAnsi="Arial" w:cs="Arial"/>
          <w:b/>
        </w:rPr>
        <w:t xml:space="preserve">umowy </w:t>
      </w:r>
      <w:bookmarkStart w:id="0" w:name="_Hlk191903940"/>
      <w:r w:rsidR="00087607" w:rsidRPr="00B12204">
        <w:rPr>
          <w:rFonts w:ascii="Arial" w:hAnsi="Arial" w:cs="Arial"/>
          <w:b/>
        </w:rPr>
        <w:t>najmu</w:t>
      </w:r>
      <w:r w:rsidR="00095885">
        <w:rPr>
          <w:rFonts w:ascii="Arial" w:hAnsi="Arial" w:cs="Arial"/>
          <w:b/>
        </w:rPr>
        <w:t xml:space="preserve"> lokalu mieszkalnego nr 1 o pow. 92,30 m², usytuowanego w budynku przy ulicy Stargardzkiej 17</w:t>
      </w:r>
      <w:r w:rsidR="00FA33DF">
        <w:rPr>
          <w:rFonts w:ascii="Arial" w:hAnsi="Arial" w:cs="Arial"/>
          <w:b/>
        </w:rPr>
        <w:t xml:space="preserve"> </w:t>
      </w:r>
      <w:r w:rsidR="00095885">
        <w:rPr>
          <w:rFonts w:ascii="Arial" w:hAnsi="Arial" w:cs="Arial"/>
          <w:b/>
        </w:rPr>
        <w:t>w</w:t>
      </w:r>
      <w:r w:rsidR="00FA33DF">
        <w:rPr>
          <w:rFonts w:ascii="Arial" w:hAnsi="Arial" w:cs="Arial"/>
          <w:b/>
        </w:rPr>
        <w:t> </w:t>
      </w:r>
      <w:r w:rsidR="00095885">
        <w:rPr>
          <w:rFonts w:ascii="Arial" w:hAnsi="Arial" w:cs="Arial"/>
          <w:b/>
        </w:rPr>
        <w:t>Maszewie</w:t>
      </w:r>
      <w:bookmarkEnd w:id="0"/>
      <w:r w:rsidR="006E69BF" w:rsidRPr="00095885">
        <w:rPr>
          <w:rFonts w:ascii="Arial" w:hAnsi="Arial" w:cs="Arial"/>
          <w:b/>
        </w:rPr>
        <w:t>, na czas oznaczony 3 miesięcy</w:t>
      </w:r>
    </w:p>
    <w:p w14:paraId="24C2266C" w14:textId="77777777" w:rsidR="009D014E" w:rsidRPr="002D441D" w:rsidRDefault="009D014E" w:rsidP="00A33389">
      <w:pPr>
        <w:spacing w:line="360" w:lineRule="auto"/>
        <w:jc w:val="both"/>
        <w:rPr>
          <w:rFonts w:ascii="Arial" w:hAnsi="Arial" w:cs="Arial"/>
          <w:bCs/>
        </w:rPr>
      </w:pPr>
    </w:p>
    <w:p w14:paraId="6EB57D6F" w14:textId="4EE61266" w:rsidR="00AF224D" w:rsidRPr="002D441D" w:rsidRDefault="00AF224D" w:rsidP="00A33389">
      <w:pPr>
        <w:tabs>
          <w:tab w:val="left" w:pos="426"/>
        </w:tabs>
        <w:spacing w:line="360" w:lineRule="auto"/>
        <w:jc w:val="both"/>
        <w:rPr>
          <w:rFonts w:ascii="Arial" w:hAnsi="Arial" w:cs="Arial"/>
          <w:bCs/>
        </w:rPr>
      </w:pPr>
      <w:r w:rsidRPr="002D441D">
        <w:rPr>
          <w:rFonts w:ascii="Arial" w:hAnsi="Arial" w:cs="Arial"/>
          <w:bCs/>
        </w:rPr>
        <w:t>Na podstawie art. 32 ust. 2 pkt 3 ustawy z dnia 5 czerwca 1998 r</w:t>
      </w:r>
      <w:r w:rsidR="00E14066" w:rsidRPr="002D441D">
        <w:rPr>
          <w:rFonts w:ascii="Arial" w:hAnsi="Arial" w:cs="Arial"/>
          <w:bCs/>
        </w:rPr>
        <w:t>.</w:t>
      </w:r>
      <w:r w:rsidRPr="002D441D">
        <w:rPr>
          <w:rFonts w:ascii="Arial" w:hAnsi="Arial" w:cs="Arial"/>
          <w:bCs/>
        </w:rPr>
        <w:t xml:space="preserve"> o samorządzie powiatowym (Dz. U. z 20</w:t>
      </w:r>
      <w:r w:rsidR="002D1CA0" w:rsidRPr="002D441D">
        <w:rPr>
          <w:rFonts w:ascii="Arial" w:hAnsi="Arial" w:cs="Arial"/>
          <w:bCs/>
        </w:rPr>
        <w:t>2</w:t>
      </w:r>
      <w:r w:rsidR="00BA0CB0" w:rsidRPr="002D441D">
        <w:rPr>
          <w:rFonts w:ascii="Arial" w:hAnsi="Arial" w:cs="Arial"/>
          <w:bCs/>
        </w:rPr>
        <w:t>4</w:t>
      </w:r>
      <w:r w:rsidRPr="002D441D">
        <w:rPr>
          <w:rFonts w:ascii="Arial" w:hAnsi="Arial" w:cs="Arial"/>
          <w:bCs/>
        </w:rPr>
        <w:t xml:space="preserve"> r. poz. </w:t>
      </w:r>
      <w:r w:rsidR="002D1CA0" w:rsidRPr="002D441D">
        <w:rPr>
          <w:rFonts w:ascii="Arial" w:hAnsi="Arial" w:cs="Arial"/>
          <w:bCs/>
        </w:rPr>
        <w:t>1</w:t>
      </w:r>
      <w:r w:rsidR="00BA0CB0" w:rsidRPr="002D441D">
        <w:rPr>
          <w:rFonts w:ascii="Arial" w:hAnsi="Arial" w:cs="Arial"/>
          <w:bCs/>
        </w:rPr>
        <w:t>07</w:t>
      </w:r>
      <w:r w:rsidR="00FA33DF">
        <w:rPr>
          <w:rFonts w:ascii="Arial" w:hAnsi="Arial" w:cs="Arial"/>
          <w:bCs/>
        </w:rPr>
        <w:t>, z późn. zm.</w:t>
      </w:r>
      <w:r w:rsidRPr="002D441D">
        <w:rPr>
          <w:rFonts w:ascii="Arial" w:hAnsi="Arial" w:cs="Arial"/>
          <w:bCs/>
        </w:rPr>
        <w:t>)</w:t>
      </w:r>
      <w:r w:rsidR="00F019B7" w:rsidRPr="002D441D">
        <w:rPr>
          <w:rFonts w:ascii="Arial" w:hAnsi="Arial" w:cs="Arial"/>
          <w:bCs/>
        </w:rPr>
        <w:t xml:space="preserve"> oraz</w:t>
      </w:r>
      <w:r w:rsidR="00A47F5B" w:rsidRPr="002D441D">
        <w:rPr>
          <w:rFonts w:ascii="Arial" w:hAnsi="Arial" w:cs="Arial"/>
          <w:bCs/>
        </w:rPr>
        <w:t xml:space="preserve"> </w:t>
      </w:r>
      <w:r w:rsidR="00E14066" w:rsidRPr="002D441D">
        <w:rPr>
          <w:rFonts w:ascii="Arial" w:hAnsi="Arial" w:cs="Arial"/>
          <w:bCs/>
        </w:rPr>
        <w:t xml:space="preserve">art. </w:t>
      </w:r>
      <w:r w:rsidR="002D441D" w:rsidRPr="002D441D">
        <w:rPr>
          <w:rFonts w:ascii="Arial" w:hAnsi="Arial" w:cs="Arial"/>
          <w:bCs/>
        </w:rPr>
        <w:t>35 ust. 1b</w:t>
      </w:r>
      <w:r w:rsidR="00E14066" w:rsidRPr="002D441D">
        <w:rPr>
          <w:rFonts w:ascii="Arial" w:hAnsi="Arial" w:cs="Arial"/>
          <w:bCs/>
        </w:rPr>
        <w:t xml:space="preserve"> ustawy z</w:t>
      </w:r>
      <w:r w:rsidR="00FA33DF">
        <w:rPr>
          <w:rFonts w:ascii="Arial" w:hAnsi="Arial" w:cs="Arial"/>
          <w:bCs/>
        </w:rPr>
        <w:t> </w:t>
      </w:r>
      <w:r w:rsidR="00E14066" w:rsidRPr="002D441D">
        <w:rPr>
          <w:rFonts w:ascii="Arial" w:hAnsi="Arial" w:cs="Arial"/>
          <w:bCs/>
        </w:rPr>
        <w:t>dnia 21 sierpnia 1997</w:t>
      </w:r>
      <w:r w:rsidR="00B73762" w:rsidRPr="002D441D">
        <w:rPr>
          <w:rFonts w:ascii="Arial" w:hAnsi="Arial" w:cs="Arial"/>
          <w:bCs/>
        </w:rPr>
        <w:t> </w:t>
      </w:r>
      <w:r w:rsidR="00E14066" w:rsidRPr="002D441D">
        <w:rPr>
          <w:rFonts w:ascii="Arial" w:hAnsi="Arial" w:cs="Arial"/>
          <w:bCs/>
        </w:rPr>
        <w:t>r. o</w:t>
      </w:r>
      <w:r w:rsidR="00A47F5B" w:rsidRPr="002D441D">
        <w:rPr>
          <w:rFonts w:ascii="Arial" w:hAnsi="Arial" w:cs="Arial"/>
          <w:bCs/>
        </w:rPr>
        <w:t> </w:t>
      </w:r>
      <w:r w:rsidR="00E14066" w:rsidRPr="002D441D">
        <w:rPr>
          <w:rFonts w:ascii="Arial" w:hAnsi="Arial" w:cs="Arial"/>
          <w:bCs/>
        </w:rPr>
        <w:t>gospodarce nieruchomościami</w:t>
      </w:r>
      <w:r w:rsidRPr="002D441D">
        <w:rPr>
          <w:rFonts w:ascii="Arial" w:hAnsi="Arial" w:cs="Arial"/>
          <w:bCs/>
        </w:rPr>
        <w:t xml:space="preserve"> </w:t>
      </w:r>
      <w:r w:rsidR="00087607" w:rsidRPr="002D441D">
        <w:rPr>
          <w:rFonts w:ascii="Arial" w:hAnsi="Arial" w:cs="Arial"/>
          <w:bCs/>
        </w:rPr>
        <w:t>(</w:t>
      </w:r>
      <w:r w:rsidR="00087607" w:rsidRPr="002D441D">
        <w:rPr>
          <w:rFonts w:ascii="Arial" w:hAnsi="Arial" w:cs="Arial"/>
          <w:shd w:val="clear" w:color="auto" w:fill="FFFFFF"/>
        </w:rPr>
        <w:t>Dz. U. z 202</w:t>
      </w:r>
      <w:r w:rsidR="002D441D" w:rsidRPr="002D441D">
        <w:rPr>
          <w:rFonts w:ascii="Arial" w:hAnsi="Arial" w:cs="Arial"/>
          <w:shd w:val="clear" w:color="auto" w:fill="FFFFFF"/>
        </w:rPr>
        <w:t>4</w:t>
      </w:r>
      <w:r w:rsidR="00087607" w:rsidRPr="002D441D">
        <w:rPr>
          <w:rFonts w:ascii="Arial" w:hAnsi="Arial" w:cs="Arial"/>
          <w:shd w:val="clear" w:color="auto" w:fill="FFFFFF"/>
        </w:rPr>
        <w:t xml:space="preserve"> r. poz. </w:t>
      </w:r>
      <w:r w:rsidR="002D441D" w:rsidRPr="002D441D">
        <w:rPr>
          <w:rFonts w:ascii="Arial" w:hAnsi="Arial" w:cs="Arial"/>
          <w:shd w:val="clear" w:color="auto" w:fill="FFFFFF"/>
        </w:rPr>
        <w:t>1145</w:t>
      </w:r>
      <w:r w:rsidR="00FA33DF">
        <w:rPr>
          <w:rFonts w:ascii="Arial" w:hAnsi="Arial" w:cs="Arial"/>
          <w:shd w:val="clear" w:color="auto" w:fill="FFFFFF"/>
        </w:rPr>
        <w:t>, z późn. zm.</w:t>
      </w:r>
      <w:r w:rsidR="00087607" w:rsidRPr="002D441D">
        <w:rPr>
          <w:rFonts w:ascii="Arial" w:hAnsi="Arial" w:cs="Arial"/>
          <w:shd w:val="clear" w:color="auto" w:fill="FFFFFF"/>
        </w:rPr>
        <w:t>)</w:t>
      </w:r>
      <w:r w:rsidR="00A47F5B" w:rsidRPr="002D441D">
        <w:rPr>
          <w:rFonts w:ascii="Arial" w:hAnsi="Arial" w:cs="Arial"/>
          <w:shd w:val="clear" w:color="auto" w:fill="FFFFFF"/>
        </w:rPr>
        <w:t xml:space="preserve"> </w:t>
      </w:r>
      <w:r w:rsidR="00A47F5B" w:rsidRPr="002D441D">
        <w:rPr>
          <w:rFonts w:ascii="Arial" w:hAnsi="Arial" w:cs="Arial"/>
          <w:bCs/>
        </w:rPr>
        <w:t>Zarząd Powiatu Goleniowskiego uchwala, co następuje:</w:t>
      </w:r>
    </w:p>
    <w:p w14:paraId="13EA4509" w14:textId="77777777" w:rsidR="002D441D" w:rsidRDefault="002D441D" w:rsidP="00A33389">
      <w:pPr>
        <w:spacing w:line="360" w:lineRule="auto"/>
        <w:jc w:val="both"/>
        <w:rPr>
          <w:rFonts w:ascii="Arial" w:hAnsi="Arial" w:cs="Arial"/>
          <w:bCs/>
          <w:color w:val="FF0000"/>
        </w:rPr>
      </w:pPr>
    </w:p>
    <w:p w14:paraId="49FAC5FE" w14:textId="6B5CABD8" w:rsidR="00004653" w:rsidRDefault="00AF224D" w:rsidP="00A33389">
      <w:pPr>
        <w:spacing w:line="360" w:lineRule="auto"/>
        <w:jc w:val="both"/>
        <w:rPr>
          <w:rFonts w:ascii="Arial" w:hAnsi="Arial" w:cs="Arial"/>
          <w:bCs/>
        </w:rPr>
      </w:pPr>
      <w:r w:rsidRPr="006E69BF">
        <w:rPr>
          <w:rFonts w:ascii="Arial" w:hAnsi="Arial" w:cs="Arial"/>
          <w:bCs/>
        </w:rPr>
        <w:t xml:space="preserve">§ 1. </w:t>
      </w:r>
      <w:r w:rsidR="00A47F5B" w:rsidRPr="006E69BF">
        <w:rPr>
          <w:rFonts w:ascii="Arial" w:hAnsi="Arial" w:cs="Arial"/>
          <w:bCs/>
        </w:rPr>
        <w:t>Wyraża się zgodę na zawarcie umowy najmu</w:t>
      </w:r>
      <w:r w:rsidR="00095885">
        <w:rPr>
          <w:rFonts w:ascii="Arial" w:hAnsi="Arial" w:cs="Arial"/>
          <w:b/>
        </w:rPr>
        <w:t xml:space="preserve"> </w:t>
      </w:r>
      <w:bookmarkStart w:id="1" w:name="_Hlk191904399"/>
      <w:r w:rsidR="00095885" w:rsidRPr="00095885">
        <w:rPr>
          <w:rFonts w:ascii="Arial" w:hAnsi="Arial" w:cs="Arial"/>
          <w:bCs/>
        </w:rPr>
        <w:t>lokalu mieszkalnego nr 1 o pow. 92,30 m², usytuowanego w budynku przy ulicy Stargardzkiej 17, położon</w:t>
      </w:r>
      <w:r w:rsidR="001660B6">
        <w:rPr>
          <w:rFonts w:ascii="Arial" w:hAnsi="Arial" w:cs="Arial"/>
          <w:bCs/>
        </w:rPr>
        <w:t>ego</w:t>
      </w:r>
      <w:r w:rsidR="00095885" w:rsidRPr="00095885">
        <w:rPr>
          <w:rFonts w:ascii="Arial" w:hAnsi="Arial" w:cs="Arial"/>
          <w:bCs/>
        </w:rPr>
        <w:t xml:space="preserve"> w Maszewie</w:t>
      </w:r>
      <w:bookmarkEnd w:id="1"/>
      <w:r w:rsidR="006E69BF">
        <w:rPr>
          <w:rFonts w:ascii="Arial" w:hAnsi="Arial" w:cs="Arial"/>
          <w:bCs/>
        </w:rPr>
        <w:t xml:space="preserve"> </w:t>
      </w:r>
      <w:r w:rsidR="006E69BF" w:rsidRPr="00B12204">
        <w:rPr>
          <w:rFonts w:ascii="Arial" w:hAnsi="Arial" w:cs="Arial"/>
          <w:bCs/>
        </w:rPr>
        <w:t xml:space="preserve">na działce </w:t>
      </w:r>
      <w:r w:rsidR="006E69BF" w:rsidRPr="001660B6">
        <w:rPr>
          <w:rFonts w:ascii="Arial" w:hAnsi="Arial" w:cs="Arial"/>
          <w:bCs/>
        </w:rPr>
        <w:t xml:space="preserve">numer </w:t>
      </w:r>
      <w:r w:rsidR="001660B6" w:rsidRPr="001660B6">
        <w:rPr>
          <w:rFonts w:ascii="Arial" w:hAnsi="Arial" w:cs="Arial"/>
          <w:bCs/>
        </w:rPr>
        <w:t>171</w:t>
      </w:r>
      <w:r w:rsidR="006E69BF" w:rsidRPr="001660B6">
        <w:rPr>
          <w:rFonts w:ascii="Arial" w:hAnsi="Arial" w:cs="Arial"/>
          <w:bCs/>
        </w:rPr>
        <w:t>/</w:t>
      </w:r>
      <w:r w:rsidR="001660B6" w:rsidRPr="001660B6">
        <w:rPr>
          <w:rFonts w:ascii="Arial" w:hAnsi="Arial" w:cs="Arial"/>
          <w:bCs/>
        </w:rPr>
        <w:t>1</w:t>
      </w:r>
      <w:r w:rsidR="006E69BF" w:rsidRPr="001660B6">
        <w:rPr>
          <w:rFonts w:ascii="Arial" w:hAnsi="Arial" w:cs="Arial"/>
          <w:bCs/>
        </w:rPr>
        <w:t>,</w:t>
      </w:r>
      <w:r w:rsidR="003906A5" w:rsidRPr="001660B6">
        <w:rPr>
          <w:rFonts w:ascii="Arial" w:hAnsi="Arial" w:cs="Arial"/>
          <w:bCs/>
        </w:rPr>
        <w:t xml:space="preserve"> </w:t>
      </w:r>
      <w:r w:rsidR="006E69BF" w:rsidRPr="001660B6">
        <w:rPr>
          <w:rFonts w:ascii="Arial" w:hAnsi="Arial" w:cs="Arial"/>
          <w:bCs/>
        </w:rPr>
        <w:t xml:space="preserve">obręb </w:t>
      </w:r>
      <w:r w:rsidR="001660B6" w:rsidRPr="001660B6">
        <w:rPr>
          <w:rFonts w:ascii="Arial" w:hAnsi="Arial" w:cs="Arial"/>
          <w:bCs/>
        </w:rPr>
        <w:t>2</w:t>
      </w:r>
      <w:r w:rsidR="006E69BF" w:rsidRPr="001660B6">
        <w:rPr>
          <w:rFonts w:ascii="Arial" w:hAnsi="Arial" w:cs="Arial"/>
          <w:bCs/>
        </w:rPr>
        <w:t xml:space="preserve"> miasta</w:t>
      </w:r>
      <w:r w:rsidR="001660B6" w:rsidRPr="001660B6">
        <w:rPr>
          <w:rFonts w:ascii="Arial" w:hAnsi="Arial" w:cs="Arial"/>
          <w:bCs/>
        </w:rPr>
        <w:t xml:space="preserve"> Maszewo</w:t>
      </w:r>
      <w:r w:rsidR="006E69BF">
        <w:rPr>
          <w:rFonts w:ascii="Arial" w:hAnsi="Arial" w:cs="Arial"/>
          <w:bCs/>
        </w:rPr>
        <w:t xml:space="preserve">, </w:t>
      </w:r>
      <w:r w:rsidR="004D46BF" w:rsidRPr="00B12204">
        <w:rPr>
          <w:rFonts w:ascii="Arial" w:hAnsi="Arial" w:cs="Arial"/>
          <w:bCs/>
        </w:rPr>
        <w:t>w</w:t>
      </w:r>
      <w:r w:rsidR="006E4E63" w:rsidRPr="00B12204">
        <w:rPr>
          <w:rFonts w:ascii="Arial" w:hAnsi="Arial" w:cs="Arial"/>
          <w:bCs/>
        </w:rPr>
        <w:t> </w:t>
      </w:r>
      <w:r w:rsidR="004D46BF" w:rsidRPr="00B12204">
        <w:rPr>
          <w:rFonts w:ascii="Arial" w:hAnsi="Arial" w:cs="Arial"/>
          <w:bCs/>
        </w:rPr>
        <w:t>trybie bezprzetargowym</w:t>
      </w:r>
      <w:r w:rsidR="00A47F5B" w:rsidRPr="00B12204">
        <w:rPr>
          <w:rFonts w:ascii="Arial" w:hAnsi="Arial" w:cs="Arial"/>
          <w:bCs/>
        </w:rPr>
        <w:t>,</w:t>
      </w:r>
      <w:r w:rsidR="004D46BF" w:rsidRPr="00B12204">
        <w:rPr>
          <w:rFonts w:ascii="Arial" w:hAnsi="Arial" w:cs="Arial"/>
          <w:bCs/>
        </w:rPr>
        <w:t xml:space="preserve"> </w:t>
      </w:r>
      <w:r w:rsidR="00F019B7" w:rsidRPr="00DF432A">
        <w:rPr>
          <w:rFonts w:ascii="Arial" w:hAnsi="Arial" w:cs="Arial"/>
          <w:bCs/>
        </w:rPr>
        <w:t xml:space="preserve">na czas oznaczony 3 </w:t>
      </w:r>
      <w:r w:rsidR="00004653" w:rsidRPr="00DF432A">
        <w:rPr>
          <w:rFonts w:ascii="Arial" w:hAnsi="Arial" w:cs="Arial"/>
          <w:bCs/>
        </w:rPr>
        <w:t>miesięcy</w:t>
      </w:r>
      <w:r w:rsidR="003906A5">
        <w:rPr>
          <w:rFonts w:ascii="Arial" w:hAnsi="Arial" w:cs="Arial"/>
          <w:bCs/>
        </w:rPr>
        <w:t>,</w:t>
      </w:r>
      <w:r w:rsidR="00F019B7" w:rsidRPr="00DF432A">
        <w:rPr>
          <w:rFonts w:ascii="Arial" w:hAnsi="Arial" w:cs="Arial"/>
          <w:bCs/>
        </w:rPr>
        <w:t xml:space="preserve"> </w:t>
      </w:r>
      <w:bookmarkStart w:id="2" w:name="_Hlk191904448"/>
      <w:r w:rsidRPr="00DF432A">
        <w:rPr>
          <w:rFonts w:ascii="Arial" w:hAnsi="Arial" w:cs="Arial"/>
          <w:bCs/>
        </w:rPr>
        <w:t>z przeznaczeniem</w:t>
      </w:r>
      <w:r w:rsidR="004F1C5E" w:rsidRPr="00DF432A">
        <w:rPr>
          <w:rFonts w:ascii="Arial" w:hAnsi="Arial" w:cs="Arial"/>
          <w:bCs/>
        </w:rPr>
        <w:t xml:space="preserve"> </w:t>
      </w:r>
      <w:r w:rsidR="00391A64" w:rsidRPr="00DF432A">
        <w:rPr>
          <w:rFonts w:ascii="Arial" w:hAnsi="Arial" w:cs="Arial"/>
          <w:bCs/>
        </w:rPr>
        <w:t>na</w:t>
      </w:r>
      <w:r w:rsidR="00004653" w:rsidRPr="00DF432A">
        <w:rPr>
          <w:rFonts w:ascii="Arial" w:hAnsi="Arial" w:cs="Arial"/>
          <w:bCs/>
        </w:rPr>
        <w:t xml:space="preserve"> </w:t>
      </w:r>
      <w:r w:rsidR="00095885">
        <w:rPr>
          <w:rFonts w:ascii="Arial" w:hAnsi="Arial" w:cs="Arial"/>
          <w:bCs/>
        </w:rPr>
        <w:t>cele mieszkaniow</w:t>
      </w:r>
      <w:r w:rsidR="001660B6">
        <w:rPr>
          <w:rFonts w:ascii="Arial" w:hAnsi="Arial" w:cs="Arial"/>
          <w:bCs/>
        </w:rPr>
        <w:t>e</w:t>
      </w:r>
      <w:r w:rsidR="00095885">
        <w:rPr>
          <w:rFonts w:ascii="Arial" w:hAnsi="Arial" w:cs="Arial"/>
          <w:bCs/>
        </w:rPr>
        <w:t>.</w:t>
      </w:r>
    </w:p>
    <w:p w14:paraId="5E560DD2" w14:textId="77777777" w:rsidR="00095885" w:rsidRPr="00FD212A" w:rsidRDefault="00095885" w:rsidP="00A33389">
      <w:pPr>
        <w:spacing w:line="360" w:lineRule="auto"/>
        <w:jc w:val="both"/>
        <w:rPr>
          <w:rFonts w:ascii="Arial" w:hAnsi="Arial" w:cs="Arial"/>
          <w:bCs/>
        </w:rPr>
      </w:pPr>
    </w:p>
    <w:bookmarkEnd w:id="2"/>
    <w:p w14:paraId="70A84A26" w14:textId="54F8DA49" w:rsidR="006E4E63" w:rsidRPr="00B12204" w:rsidRDefault="00AF224D" w:rsidP="00A33389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</w:rPr>
      </w:pPr>
      <w:r w:rsidRPr="00FD212A">
        <w:rPr>
          <w:rFonts w:ascii="Arial" w:hAnsi="Arial" w:cs="Arial"/>
          <w:bCs/>
        </w:rPr>
        <w:t>§ 2. Ustala się stawkę czynszu w wysokości</w:t>
      </w:r>
      <w:r w:rsidR="0006305F" w:rsidRPr="00FD212A">
        <w:rPr>
          <w:rFonts w:ascii="Arial" w:hAnsi="Arial" w:cs="Arial"/>
          <w:bCs/>
        </w:rPr>
        <w:t xml:space="preserve"> </w:t>
      </w:r>
      <w:r w:rsidR="00DF432A" w:rsidRPr="00FD212A">
        <w:rPr>
          <w:rFonts w:ascii="Arial" w:hAnsi="Arial" w:cs="Arial"/>
          <w:bCs/>
        </w:rPr>
        <w:t>1</w:t>
      </w:r>
      <w:r w:rsidR="00095885">
        <w:rPr>
          <w:rFonts w:ascii="Arial" w:hAnsi="Arial" w:cs="Arial"/>
          <w:bCs/>
        </w:rPr>
        <w:t>0</w:t>
      </w:r>
      <w:r w:rsidR="0006305F" w:rsidRPr="00FD212A">
        <w:rPr>
          <w:rFonts w:ascii="Arial" w:hAnsi="Arial" w:cs="Arial"/>
          <w:bCs/>
        </w:rPr>
        <w:t>,</w:t>
      </w:r>
      <w:r w:rsidR="001660B6">
        <w:rPr>
          <w:rFonts w:ascii="Arial" w:hAnsi="Arial" w:cs="Arial"/>
          <w:bCs/>
        </w:rPr>
        <w:t>45</w:t>
      </w:r>
      <w:r w:rsidR="006E4E63" w:rsidRPr="00FD212A">
        <w:rPr>
          <w:rFonts w:ascii="Arial" w:hAnsi="Arial" w:cs="Arial"/>
          <w:bCs/>
        </w:rPr>
        <w:t xml:space="preserve"> </w:t>
      </w:r>
      <w:r w:rsidRPr="00FD212A">
        <w:rPr>
          <w:rFonts w:ascii="Arial" w:hAnsi="Arial" w:cs="Arial"/>
          <w:bCs/>
        </w:rPr>
        <w:t>zł/m</w:t>
      </w:r>
      <w:r w:rsidRPr="00FD212A">
        <w:rPr>
          <w:rFonts w:ascii="Arial" w:hAnsi="Arial" w:cs="Arial"/>
          <w:bCs/>
          <w:vertAlign w:val="superscript"/>
        </w:rPr>
        <w:t>2</w:t>
      </w:r>
      <w:r w:rsidR="00B73762" w:rsidRPr="00FD212A">
        <w:rPr>
          <w:rFonts w:ascii="Arial" w:hAnsi="Arial" w:cs="Arial"/>
          <w:bCs/>
          <w:vertAlign w:val="superscript"/>
        </w:rPr>
        <w:t xml:space="preserve"> </w:t>
      </w:r>
      <w:r w:rsidR="00B73762">
        <w:rPr>
          <w:rFonts w:ascii="Arial" w:hAnsi="Arial" w:cs="Arial"/>
          <w:bCs/>
        </w:rPr>
        <w:t>w stosunku miesięcznym</w:t>
      </w:r>
      <w:r w:rsidR="006E4E63" w:rsidRPr="00B12204">
        <w:rPr>
          <w:rFonts w:ascii="Arial" w:hAnsi="Arial" w:cs="Arial"/>
          <w:bCs/>
        </w:rPr>
        <w:t xml:space="preserve">, która będzie powiększana o obowiązująca stawkę podatku od towarów i usług. </w:t>
      </w:r>
      <w:r w:rsidRPr="00B12204">
        <w:rPr>
          <w:rFonts w:ascii="Arial" w:hAnsi="Arial" w:cs="Arial"/>
          <w:bCs/>
        </w:rPr>
        <w:t>Stawka czynszu nie obejmuje opłat za media oraz podatku od nieruchomości</w:t>
      </w:r>
      <w:r w:rsidR="00391A64" w:rsidRPr="00B12204">
        <w:rPr>
          <w:rFonts w:ascii="Arial" w:hAnsi="Arial" w:cs="Arial"/>
          <w:bCs/>
        </w:rPr>
        <w:t xml:space="preserve">, które najemca </w:t>
      </w:r>
      <w:r w:rsidR="006E4E63" w:rsidRPr="00B12204">
        <w:rPr>
          <w:rFonts w:ascii="Arial" w:hAnsi="Arial" w:cs="Arial"/>
          <w:bCs/>
        </w:rPr>
        <w:t>z</w:t>
      </w:r>
      <w:r w:rsidR="00391A64" w:rsidRPr="00B12204">
        <w:rPr>
          <w:rFonts w:ascii="Arial" w:hAnsi="Arial" w:cs="Arial"/>
          <w:bCs/>
        </w:rPr>
        <w:t>obowiązany będzie płacić odrębnie.</w:t>
      </w:r>
    </w:p>
    <w:p w14:paraId="03318181" w14:textId="77777777" w:rsidR="006E4E63" w:rsidRPr="00B12204" w:rsidRDefault="006E4E63" w:rsidP="00A33389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</w:rPr>
      </w:pPr>
    </w:p>
    <w:p w14:paraId="1D41E258" w14:textId="77777777" w:rsidR="00AF224D" w:rsidRPr="00B12204" w:rsidRDefault="00AF224D" w:rsidP="00A33389">
      <w:pPr>
        <w:spacing w:line="360" w:lineRule="auto"/>
        <w:jc w:val="both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t xml:space="preserve">§ </w:t>
      </w:r>
      <w:r w:rsidR="00A63B9F" w:rsidRPr="00B12204">
        <w:rPr>
          <w:rFonts w:ascii="Arial" w:hAnsi="Arial" w:cs="Arial"/>
          <w:bCs/>
        </w:rPr>
        <w:t>3</w:t>
      </w:r>
      <w:r w:rsidRPr="00B12204">
        <w:rPr>
          <w:rFonts w:ascii="Arial" w:hAnsi="Arial" w:cs="Arial"/>
          <w:bCs/>
        </w:rPr>
        <w:t>. Wykonanie uchwały powierza się Dyrektorowi Wydziału Gospodarki Nieruchomościami.</w:t>
      </w:r>
    </w:p>
    <w:p w14:paraId="03951175" w14:textId="77777777" w:rsidR="006E4E63" w:rsidRPr="00B12204" w:rsidRDefault="006E4E63" w:rsidP="00A33389">
      <w:pPr>
        <w:spacing w:line="360" w:lineRule="auto"/>
        <w:jc w:val="both"/>
        <w:rPr>
          <w:rFonts w:ascii="Arial" w:hAnsi="Arial" w:cs="Arial"/>
          <w:bCs/>
        </w:rPr>
      </w:pPr>
    </w:p>
    <w:p w14:paraId="08CB6490" w14:textId="77777777" w:rsidR="00AF224D" w:rsidRDefault="00AF224D" w:rsidP="00A33389">
      <w:pPr>
        <w:spacing w:line="360" w:lineRule="auto"/>
        <w:jc w:val="both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t xml:space="preserve">§ </w:t>
      </w:r>
      <w:r w:rsidR="00A63B9F" w:rsidRPr="00B12204">
        <w:rPr>
          <w:rFonts w:ascii="Arial" w:hAnsi="Arial" w:cs="Arial"/>
          <w:bCs/>
        </w:rPr>
        <w:t>4</w:t>
      </w:r>
      <w:r w:rsidRPr="00B12204">
        <w:rPr>
          <w:rFonts w:ascii="Arial" w:hAnsi="Arial" w:cs="Arial"/>
          <w:bCs/>
        </w:rPr>
        <w:t>. Uchwała wchodzi w życie z dniem podjęcia.</w:t>
      </w:r>
    </w:p>
    <w:p w14:paraId="14F196EA" w14:textId="77777777" w:rsidR="00A33389" w:rsidRDefault="00A33389" w:rsidP="003906A5">
      <w:pPr>
        <w:spacing w:line="360" w:lineRule="auto"/>
        <w:rPr>
          <w:rFonts w:ascii="Arial" w:hAnsi="Arial" w:cs="Arial"/>
          <w:bCs/>
        </w:rPr>
      </w:pPr>
    </w:p>
    <w:p w14:paraId="7DDD9E7B" w14:textId="77777777" w:rsidR="005C650A" w:rsidRPr="00B12204" w:rsidRDefault="00AF224D" w:rsidP="003906A5">
      <w:pPr>
        <w:spacing w:line="360" w:lineRule="auto"/>
        <w:outlineLvl w:val="0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t xml:space="preserve">                                                              </w:t>
      </w:r>
      <w:r w:rsidR="001654EF" w:rsidRPr="00B12204">
        <w:rPr>
          <w:rFonts w:ascii="Arial" w:hAnsi="Arial" w:cs="Arial"/>
          <w:bCs/>
        </w:rPr>
        <w:t xml:space="preserve">                                                                                  </w:t>
      </w:r>
    </w:p>
    <w:p w14:paraId="3A15E166" w14:textId="38830CBF" w:rsidR="006E4E63" w:rsidRPr="00A33389" w:rsidRDefault="00AF224D" w:rsidP="00A33389">
      <w:pPr>
        <w:spacing w:line="360" w:lineRule="auto"/>
        <w:ind w:left="5664"/>
        <w:jc w:val="center"/>
        <w:outlineLvl w:val="0"/>
        <w:rPr>
          <w:rFonts w:ascii="Arial" w:hAnsi="Arial" w:cs="Arial"/>
          <w:b/>
        </w:rPr>
      </w:pPr>
      <w:r w:rsidRPr="00A33389">
        <w:rPr>
          <w:rFonts w:ascii="Arial" w:hAnsi="Arial" w:cs="Arial"/>
          <w:b/>
        </w:rPr>
        <w:t>Przewodniczący Zarządu</w:t>
      </w:r>
    </w:p>
    <w:p w14:paraId="7474E4B0" w14:textId="77777777" w:rsidR="00AF224D" w:rsidRPr="00A33389" w:rsidRDefault="00AF224D" w:rsidP="00A33389">
      <w:pPr>
        <w:spacing w:line="360" w:lineRule="auto"/>
        <w:ind w:left="5664"/>
        <w:jc w:val="center"/>
        <w:outlineLvl w:val="0"/>
        <w:rPr>
          <w:rFonts w:ascii="Arial" w:hAnsi="Arial" w:cs="Arial"/>
          <w:b/>
        </w:rPr>
      </w:pPr>
      <w:r w:rsidRPr="00A33389">
        <w:rPr>
          <w:rFonts w:ascii="Arial" w:hAnsi="Arial" w:cs="Arial"/>
          <w:b/>
        </w:rPr>
        <w:t>Powiatu</w:t>
      </w:r>
      <w:r w:rsidR="005C650A" w:rsidRPr="00A33389">
        <w:rPr>
          <w:rFonts w:ascii="Arial" w:hAnsi="Arial" w:cs="Arial"/>
          <w:b/>
        </w:rPr>
        <w:t xml:space="preserve"> Goleniowskiego</w:t>
      </w:r>
    </w:p>
    <w:p w14:paraId="43761D96" w14:textId="168CDA2D" w:rsidR="005C650A" w:rsidRPr="00A33389" w:rsidRDefault="005C650A" w:rsidP="00A33389">
      <w:pPr>
        <w:spacing w:line="360" w:lineRule="auto"/>
        <w:ind w:left="5664"/>
        <w:jc w:val="center"/>
        <w:outlineLvl w:val="0"/>
        <w:rPr>
          <w:rFonts w:ascii="Arial" w:hAnsi="Arial" w:cs="Arial"/>
          <w:b/>
        </w:rPr>
      </w:pPr>
    </w:p>
    <w:p w14:paraId="6959184A" w14:textId="7D3E9334" w:rsidR="009D014E" w:rsidRDefault="00AF224D" w:rsidP="00A33389">
      <w:pPr>
        <w:spacing w:line="360" w:lineRule="auto"/>
        <w:ind w:left="5664"/>
        <w:jc w:val="center"/>
        <w:outlineLvl w:val="0"/>
        <w:rPr>
          <w:rFonts w:ascii="Arial" w:hAnsi="Arial" w:cs="Arial"/>
          <w:bCs/>
        </w:rPr>
      </w:pPr>
      <w:r w:rsidRPr="00A33389">
        <w:rPr>
          <w:rFonts w:ascii="Arial" w:hAnsi="Arial" w:cs="Arial"/>
          <w:b/>
        </w:rPr>
        <w:t xml:space="preserve">Tomasz </w:t>
      </w:r>
      <w:r w:rsidR="00F61BE2" w:rsidRPr="00A33389">
        <w:rPr>
          <w:rFonts w:ascii="Arial" w:hAnsi="Arial" w:cs="Arial"/>
          <w:b/>
        </w:rPr>
        <w:t>Stanisławski</w:t>
      </w:r>
    </w:p>
    <w:p w14:paraId="04394FCC" w14:textId="6F1DE7F8" w:rsidR="00AF224D" w:rsidRPr="00B12204" w:rsidRDefault="00AF224D" w:rsidP="00A33389">
      <w:pPr>
        <w:spacing w:line="360" w:lineRule="auto"/>
        <w:jc w:val="both"/>
        <w:outlineLvl w:val="0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lastRenderedPageBreak/>
        <w:t>Uzasadnienie</w:t>
      </w:r>
    </w:p>
    <w:p w14:paraId="4ADAF30B" w14:textId="77777777" w:rsidR="00F019B7" w:rsidRPr="00B12204" w:rsidRDefault="00F019B7" w:rsidP="00A33389">
      <w:pPr>
        <w:spacing w:line="360" w:lineRule="auto"/>
        <w:jc w:val="both"/>
        <w:outlineLvl w:val="0"/>
        <w:rPr>
          <w:rFonts w:ascii="Arial" w:hAnsi="Arial" w:cs="Arial"/>
          <w:bCs/>
        </w:rPr>
      </w:pPr>
    </w:p>
    <w:p w14:paraId="764DF853" w14:textId="153A8A9C" w:rsidR="009E45BD" w:rsidRDefault="008714C3" w:rsidP="00A33389">
      <w:pPr>
        <w:spacing w:line="360" w:lineRule="auto"/>
        <w:jc w:val="both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t xml:space="preserve">Pismem z dnia </w:t>
      </w:r>
      <w:r w:rsidR="009E45BD">
        <w:rPr>
          <w:rFonts w:ascii="Arial" w:hAnsi="Arial" w:cs="Arial"/>
          <w:bCs/>
        </w:rPr>
        <w:t>18</w:t>
      </w:r>
      <w:r w:rsidR="00CA571A" w:rsidRPr="00B12204">
        <w:rPr>
          <w:rFonts w:ascii="Arial" w:hAnsi="Arial" w:cs="Arial"/>
          <w:bCs/>
        </w:rPr>
        <w:t xml:space="preserve"> </w:t>
      </w:r>
      <w:r w:rsidR="00004653">
        <w:rPr>
          <w:rFonts w:ascii="Arial" w:hAnsi="Arial" w:cs="Arial"/>
          <w:bCs/>
        </w:rPr>
        <w:t>l</w:t>
      </w:r>
      <w:r w:rsidR="009E45BD">
        <w:rPr>
          <w:rFonts w:ascii="Arial" w:hAnsi="Arial" w:cs="Arial"/>
          <w:bCs/>
        </w:rPr>
        <w:t>utego</w:t>
      </w:r>
      <w:r w:rsidRPr="00B12204">
        <w:rPr>
          <w:rFonts w:ascii="Arial" w:hAnsi="Arial" w:cs="Arial"/>
          <w:bCs/>
        </w:rPr>
        <w:t xml:space="preserve"> </w:t>
      </w:r>
      <w:r w:rsidR="00AF224D" w:rsidRPr="00B12204">
        <w:rPr>
          <w:rFonts w:ascii="Arial" w:hAnsi="Arial" w:cs="Arial"/>
          <w:bCs/>
        </w:rPr>
        <w:t>20</w:t>
      </w:r>
      <w:r w:rsidR="00CA571A" w:rsidRPr="00B12204">
        <w:rPr>
          <w:rFonts w:ascii="Arial" w:hAnsi="Arial" w:cs="Arial"/>
          <w:bCs/>
        </w:rPr>
        <w:t>2</w:t>
      </w:r>
      <w:r w:rsidR="009E45BD">
        <w:rPr>
          <w:rFonts w:ascii="Arial" w:hAnsi="Arial" w:cs="Arial"/>
          <w:bCs/>
        </w:rPr>
        <w:t>5</w:t>
      </w:r>
      <w:r w:rsidR="00AF224D" w:rsidRPr="00B12204">
        <w:rPr>
          <w:rFonts w:ascii="Arial" w:hAnsi="Arial" w:cs="Arial"/>
          <w:bCs/>
        </w:rPr>
        <w:t xml:space="preserve"> r</w:t>
      </w:r>
      <w:r w:rsidRPr="00B12204">
        <w:rPr>
          <w:rFonts w:ascii="Arial" w:hAnsi="Arial" w:cs="Arial"/>
          <w:bCs/>
        </w:rPr>
        <w:t>.</w:t>
      </w:r>
      <w:r w:rsidR="009E45BD">
        <w:rPr>
          <w:rFonts w:ascii="Arial" w:hAnsi="Arial" w:cs="Arial"/>
          <w:bCs/>
        </w:rPr>
        <w:t xml:space="preserve"> Pan Eryk Maciej Chwałek </w:t>
      </w:r>
      <w:r w:rsidRPr="00B12204">
        <w:rPr>
          <w:rFonts w:ascii="Arial" w:eastAsia="Calibri" w:hAnsi="Arial" w:cs="Arial"/>
          <w:bCs/>
          <w:lang w:eastAsia="en-US"/>
        </w:rPr>
        <w:t>zwrócił się z</w:t>
      </w:r>
      <w:r w:rsidR="00F019B7" w:rsidRPr="00B12204">
        <w:rPr>
          <w:rFonts w:ascii="Arial" w:eastAsia="Calibri" w:hAnsi="Arial" w:cs="Arial"/>
          <w:bCs/>
          <w:lang w:eastAsia="en-US"/>
        </w:rPr>
        <w:t> </w:t>
      </w:r>
      <w:r w:rsidRPr="00B12204">
        <w:rPr>
          <w:rFonts w:ascii="Arial" w:eastAsia="Calibri" w:hAnsi="Arial" w:cs="Arial"/>
          <w:bCs/>
          <w:lang w:eastAsia="en-US"/>
        </w:rPr>
        <w:t xml:space="preserve">prośbą </w:t>
      </w:r>
      <w:r w:rsidR="001660B6">
        <w:rPr>
          <w:rFonts w:ascii="Arial" w:eastAsia="Calibri" w:hAnsi="Arial" w:cs="Arial"/>
          <w:bCs/>
          <w:lang w:eastAsia="en-US"/>
        </w:rPr>
        <w:br/>
      </w:r>
      <w:r w:rsidRPr="00B12204">
        <w:rPr>
          <w:rFonts w:ascii="Arial" w:eastAsia="Calibri" w:hAnsi="Arial" w:cs="Arial"/>
          <w:bCs/>
          <w:lang w:eastAsia="en-US"/>
        </w:rPr>
        <w:t>o</w:t>
      </w:r>
      <w:r w:rsidR="00C37ADF" w:rsidRPr="00B12204">
        <w:rPr>
          <w:rFonts w:ascii="Arial" w:eastAsia="Calibri" w:hAnsi="Arial" w:cs="Arial"/>
          <w:bCs/>
          <w:lang w:eastAsia="en-US"/>
        </w:rPr>
        <w:t xml:space="preserve"> zawarcie</w:t>
      </w:r>
      <w:r w:rsidR="0084304F" w:rsidRPr="00B12204">
        <w:rPr>
          <w:rFonts w:ascii="Arial" w:eastAsia="Calibri" w:hAnsi="Arial" w:cs="Arial"/>
          <w:bCs/>
          <w:lang w:eastAsia="en-US"/>
        </w:rPr>
        <w:t xml:space="preserve"> umowy najmu</w:t>
      </w:r>
      <w:r w:rsidR="009E45BD" w:rsidRPr="009E45BD">
        <w:rPr>
          <w:rFonts w:ascii="Arial" w:hAnsi="Arial" w:cs="Arial"/>
          <w:bCs/>
        </w:rPr>
        <w:t xml:space="preserve"> </w:t>
      </w:r>
      <w:r w:rsidR="009E45BD" w:rsidRPr="00095885">
        <w:rPr>
          <w:rFonts w:ascii="Arial" w:hAnsi="Arial" w:cs="Arial"/>
          <w:bCs/>
        </w:rPr>
        <w:t>lokalu mieszkalnego nr 1 o pow. 92,30 m², usytuowanego w budynku przy ulicy Stargardzkiej 17, położon</w:t>
      </w:r>
      <w:r w:rsidR="001660B6">
        <w:rPr>
          <w:rFonts w:ascii="Arial" w:hAnsi="Arial" w:cs="Arial"/>
          <w:bCs/>
        </w:rPr>
        <w:t>ego</w:t>
      </w:r>
      <w:r w:rsidR="009E45BD" w:rsidRPr="00095885">
        <w:rPr>
          <w:rFonts w:ascii="Arial" w:hAnsi="Arial" w:cs="Arial"/>
          <w:bCs/>
        </w:rPr>
        <w:t xml:space="preserve"> w Maszewie</w:t>
      </w:r>
      <w:r w:rsidR="00004653" w:rsidRPr="00DF432A">
        <w:rPr>
          <w:rFonts w:ascii="Arial" w:hAnsi="Arial" w:cs="Arial"/>
          <w:bCs/>
        </w:rPr>
        <w:t xml:space="preserve">, na czas oznaczony </w:t>
      </w:r>
      <w:r w:rsidR="001660B6">
        <w:rPr>
          <w:rFonts w:ascii="Arial" w:hAnsi="Arial" w:cs="Arial"/>
          <w:bCs/>
        </w:rPr>
        <w:br/>
      </w:r>
      <w:r w:rsidR="00004653" w:rsidRPr="00DF432A">
        <w:rPr>
          <w:rFonts w:ascii="Arial" w:hAnsi="Arial" w:cs="Arial"/>
          <w:bCs/>
        </w:rPr>
        <w:t>3 miesięcy, z przeznaczeniem</w:t>
      </w:r>
      <w:r w:rsidR="009E45BD">
        <w:rPr>
          <w:rFonts w:ascii="Arial" w:hAnsi="Arial" w:cs="Arial"/>
          <w:bCs/>
        </w:rPr>
        <w:t xml:space="preserve"> </w:t>
      </w:r>
      <w:r w:rsidR="009E45BD" w:rsidRPr="00DF432A">
        <w:rPr>
          <w:rFonts w:ascii="Arial" w:hAnsi="Arial" w:cs="Arial"/>
          <w:bCs/>
        </w:rPr>
        <w:t xml:space="preserve">na </w:t>
      </w:r>
      <w:r w:rsidR="009E45BD">
        <w:rPr>
          <w:rFonts w:ascii="Arial" w:hAnsi="Arial" w:cs="Arial"/>
          <w:bCs/>
        </w:rPr>
        <w:t>cele mieszkaniow</w:t>
      </w:r>
      <w:r w:rsidR="001660B6">
        <w:rPr>
          <w:rFonts w:ascii="Arial" w:hAnsi="Arial" w:cs="Arial"/>
          <w:bCs/>
        </w:rPr>
        <w:t>e</w:t>
      </w:r>
      <w:r w:rsidR="009E45BD">
        <w:rPr>
          <w:rFonts w:ascii="Arial" w:hAnsi="Arial" w:cs="Arial"/>
          <w:bCs/>
        </w:rPr>
        <w:t>.</w:t>
      </w:r>
    </w:p>
    <w:p w14:paraId="6A73EE05" w14:textId="04344810" w:rsidR="001660B6" w:rsidRPr="001660B6" w:rsidRDefault="006018D7" w:rsidP="00A33389">
      <w:pPr>
        <w:pStyle w:val="Tekstpodstawowywcity"/>
        <w:spacing w:line="360" w:lineRule="auto"/>
        <w:ind w:left="0"/>
        <w:jc w:val="both"/>
        <w:rPr>
          <w:rFonts w:ascii="Arial" w:hAnsi="Arial" w:cs="Arial"/>
        </w:rPr>
      </w:pPr>
      <w:r w:rsidRPr="00B12204">
        <w:rPr>
          <w:rFonts w:ascii="Arial" w:hAnsi="Arial" w:cs="Arial"/>
          <w:bCs/>
        </w:rPr>
        <w:t xml:space="preserve">Zgodnie z </w:t>
      </w:r>
      <w:r w:rsidR="00AF224D" w:rsidRPr="00B12204">
        <w:rPr>
          <w:rFonts w:ascii="Arial" w:hAnsi="Arial" w:cs="Arial"/>
          <w:bCs/>
        </w:rPr>
        <w:t xml:space="preserve">§ </w:t>
      </w:r>
      <w:r w:rsidR="00AF224D" w:rsidRPr="002D441D">
        <w:rPr>
          <w:rFonts w:ascii="Arial" w:hAnsi="Arial" w:cs="Arial"/>
          <w:bCs/>
        </w:rPr>
        <w:t>1</w:t>
      </w:r>
      <w:r w:rsidR="009E45BD">
        <w:rPr>
          <w:rFonts w:ascii="Arial" w:hAnsi="Arial" w:cs="Arial"/>
          <w:bCs/>
        </w:rPr>
        <w:t xml:space="preserve"> pkt 2 oraz </w:t>
      </w:r>
      <w:r w:rsidR="009E45BD" w:rsidRPr="00B12204">
        <w:rPr>
          <w:rFonts w:ascii="Arial" w:hAnsi="Arial" w:cs="Arial"/>
          <w:bCs/>
        </w:rPr>
        <w:t>§</w:t>
      </w:r>
      <w:r w:rsidR="001660B6">
        <w:rPr>
          <w:rFonts w:ascii="Arial" w:hAnsi="Arial" w:cs="Arial"/>
          <w:bCs/>
        </w:rPr>
        <w:t xml:space="preserve"> </w:t>
      </w:r>
      <w:r w:rsidR="009E45BD">
        <w:rPr>
          <w:rFonts w:ascii="Arial" w:hAnsi="Arial" w:cs="Arial"/>
          <w:bCs/>
        </w:rPr>
        <w:t>2</w:t>
      </w:r>
      <w:r w:rsidR="006E4E63" w:rsidRPr="002D441D">
        <w:rPr>
          <w:rFonts w:ascii="Arial" w:hAnsi="Arial" w:cs="Arial"/>
          <w:bCs/>
        </w:rPr>
        <w:t xml:space="preserve"> </w:t>
      </w:r>
      <w:r w:rsidR="006E4E63" w:rsidRPr="00B12204">
        <w:rPr>
          <w:rFonts w:ascii="Arial" w:hAnsi="Arial" w:cs="Arial"/>
          <w:bCs/>
        </w:rPr>
        <w:t>uchwały</w:t>
      </w:r>
      <w:r w:rsidR="00C917CB" w:rsidRPr="00B12204">
        <w:rPr>
          <w:rFonts w:ascii="Arial" w:hAnsi="Arial" w:cs="Arial"/>
          <w:bCs/>
        </w:rPr>
        <w:t xml:space="preserve"> nr </w:t>
      </w:r>
      <w:r w:rsidR="009E45BD">
        <w:rPr>
          <w:rFonts w:ascii="Arial" w:hAnsi="Arial" w:cs="Arial"/>
          <w:bCs/>
        </w:rPr>
        <w:t>644</w:t>
      </w:r>
      <w:r w:rsidR="00C917CB" w:rsidRPr="00B12204">
        <w:rPr>
          <w:rFonts w:ascii="Arial" w:hAnsi="Arial" w:cs="Arial"/>
          <w:bCs/>
        </w:rPr>
        <w:t>/</w:t>
      </w:r>
      <w:r w:rsidR="009E45BD">
        <w:rPr>
          <w:rFonts w:ascii="Arial" w:hAnsi="Arial" w:cs="Arial"/>
          <w:bCs/>
        </w:rPr>
        <w:t>231</w:t>
      </w:r>
      <w:r w:rsidR="00C917CB" w:rsidRPr="00B12204">
        <w:rPr>
          <w:rFonts w:ascii="Arial" w:hAnsi="Arial" w:cs="Arial"/>
          <w:bCs/>
        </w:rPr>
        <w:t>/</w:t>
      </w:r>
      <w:r w:rsidR="009E45BD">
        <w:rPr>
          <w:rFonts w:ascii="Arial" w:hAnsi="Arial" w:cs="Arial"/>
          <w:bCs/>
        </w:rPr>
        <w:t>2</w:t>
      </w:r>
      <w:r w:rsidR="00C917CB" w:rsidRPr="00B12204">
        <w:rPr>
          <w:rFonts w:ascii="Arial" w:hAnsi="Arial" w:cs="Arial"/>
          <w:bCs/>
        </w:rPr>
        <w:t xml:space="preserve">3 </w:t>
      </w:r>
      <w:r w:rsidR="006E4E63" w:rsidRPr="00B12204">
        <w:rPr>
          <w:rFonts w:ascii="Arial" w:hAnsi="Arial" w:cs="Arial"/>
          <w:bCs/>
        </w:rPr>
        <w:t>Zarządu Powiatu</w:t>
      </w:r>
      <w:r w:rsidR="00C917CB" w:rsidRPr="00B12204">
        <w:rPr>
          <w:rFonts w:ascii="Arial" w:hAnsi="Arial" w:cs="Arial"/>
          <w:bCs/>
        </w:rPr>
        <w:t xml:space="preserve"> Goleniow</w:t>
      </w:r>
      <w:r w:rsidR="009E45BD">
        <w:rPr>
          <w:rFonts w:ascii="Arial" w:hAnsi="Arial" w:cs="Arial"/>
          <w:bCs/>
        </w:rPr>
        <w:t>skiego z dnia 19 kwietnia 2023 r.</w:t>
      </w:r>
      <w:r w:rsidR="00C917CB" w:rsidRPr="00B12204">
        <w:rPr>
          <w:rFonts w:ascii="Arial" w:hAnsi="Arial" w:cs="Arial"/>
          <w:bCs/>
        </w:rPr>
        <w:t xml:space="preserve"> w</w:t>
      </w:r>
      <w:r w:rsidR="00296491" w:rsidRPr="00B12204">
        <w:rPr>
          <w:rFonts w:ascii="Arial" w:hAnsi="Arial" w:cs="Arial"/>
          <w:bCs/>
        </w:rPr>
        <w:t> </w:t>
      </w:r>
      <w:r w:rsidR="00C917CB" w:rsidRPr="00B12204">
        <w:rPr>
          <w:rFonts w:ascii="Arial" w:hAnsi="Arial" w:cs="Arial"/>
          <w:bCs/>
        </w:rPr>
        <w:t>sprawie ustalenia stawek czynszu za</w:t>
      </w:r>
      <w:r w:rsidR="009E45BD">
        <w:rPr>
          <w:rFonts w:ascii="Arial" w:hAnsi="Arial" w:cs="Arial"/>
          <w:bCs/>
        </w:rPr>
        <w:t xml:space="preserve"> 1 m² </w:t>
      </w:r>
      <w:r w:rsidR="00FA33DF">
        <w:rPr>
          <w:rFonts w:ascii="Arial" w:hAnsi="Arial" w:cs="Arial"/>
          <w:bCs/>
        </w:rPr>
        <w:t>p</w:t>
      </w:r>
      <w:r w:rsidR="001660B6" w:rsidRPr="001660B6">
        <w:rPr>
          <w:rFonts w:ascii="Arial" w:hAnsi="Arial" w:cs="Arial"/>
        </w:rPr>
        <w:t>owierzchni użytkowej lokali mieszkalnych wchodzących w skład mieszkaniowego zasobu Powiatu Goleniowskiego – stawka czynszu dla wymienionego lokalu została ustalona w wysokości 10,45 zł/1 m</w:t>
      </w:r>
      <w:r w:rsidR="001660B6" w:rsidRPr="001660B6">
        <w:rPr>
          <w:rFonts w:ascii="Arial" w:hAnsi="Arial" w:cs="Arial"/>
          <w:vertAlign w:val="superscript"/>
        </w:rPr>
        <w:t>2</w:t>
      </w:r>
      <w:r w:rsidR="001660B6" w:rsidRPr="001660B6">
        <w:rPr>
          <w:rFonts w:ascii="Arial" w:hAnsi="Arial" w:cs="Arial"/>
        </w:rPr>
        <w:t xml:space="preserve"> (10,45 zł x 92,30 m</w:t>
      </w:r>
      <w:r w:rsidR="001660B6" w:rsidRPr="001660B6">
        <w:rPr>
          <w:rFonts w:ascii="Arial" w:hAnsi="Arial" w:cs="Arial"/>
          <w:vertAlign w:val="superscript"/>
        </w:rPr>
        <w:t>2</w:t>
      </w:r>
      <w:r w:rsidR="001660B6" w:rsidRPr="001660B6">
        <w:rPr>
          <w:rFonts w:ascii="Arial" w:hAnsi="Arial" w:cs="Arial"/>
        </w:rPr>
        <w:t xml:space="preserve"> = 964,54 zł).</w:t>
      </w:r>
    </w:p>
    <w:p w14:paraId="74CAC26C" w14:textId="0ACA6587" w:rsidR="00AF224D" w:rsidRPr="009D014E" w:rsidRDefault="00D3242D" w:rsidP="00A33389">
      <w:pPr>
        <w:spacing w:line="360" w:lineRule="auto"/>
        <w:jc w:val="both"/>
        <w:rPr>
          <w:rFonts w:ascii="Arial" w:hAnsi="Arial" w:cs="Arial"/>
          <w:bCs/>
        </w:rPr>
      </w:pPr>
      <w:r w:rsidRPr="009D014E">
        <w:rPr>
          <w:rFonts w:ascii="Arial" w:hAnsi="Arial" w:cs="Arial"/>
          <w:bCs/>
        </w:rPr>
        <w:t>Stąd czynsz</w:t>
      </w:r>
      <w:r w:rsidR="00C917CB" w:rsidRPr="009D014E">
        <w:rPr>
          <w:rFonts w:ascii="Arial" w:hAnsi="Arial" w:cs="Arial"/>
          <w:bCs/>
        </w:rPr>
        <w:t xml:space="preserve"> w stosunku miesięcznym</w:t>
      </w:r>
      <w:r w:rsidRPr="009D014E">
        <w:rPr>
          <w:rFonts w:ascii="Arial" w:hAnsi="Arial" w:cs="Arial"/>
          <w:bCs/>
        </w:rPr>
        <w:t xml:space="preserve"> wyniesie </w:t>
      </w:r>
      <w:r w:rsidR="001660B6">
        <w:rPr>
          <w:rFonts w:ascii="Arial" w:hAnsi="Arial" w:cs="Arial"/>
          <w:bCs/>
        </w:rPr>
        <w:t>964</w:t>
      </w:r>
      <w:r w:rsidR="00DF432A" w:rsidRPr="009D014E">
        <w:rPr>
          <w:rFonts w:ascii="Arial" w:hAnsi="Arial" w:cs="Arial"/>
          <w:bCs/>
        </w:rPr>
        <w:t>,</w:t>
      </w:r>
      <w:r w:rsidR="001660B6">
        <w:rPr>
          <w:rFonts w:ascii="Arial" w:hAnsi="Arial" w:cs="Arial"/>
          <w:bCs/>
        </w:rPr>
        <w:t>54</w:t>
      </w:r>
      <w:r w:rsidR="00765E3E" w:rsidRPr="009D014E">
        <w:rPr>
          <w:rFonts w:ascii="Arial" w:hAnsi="Arial" w:cs="Arial"/>
          <w:bCs/>
        </w:rPr>
        <w:t xml:space="preserve"> zł netto (</w:t>
      </w:r>
      <w:r w:rsidR="00DF432A" w:rsidRPr="009D014E">
        <w:rPr>
          <w:rFonts w:ascii="Arial" w:hAnsi="Arial" w:cs="Arial"/>
          <w:bCs/>
        </w:rPr>
        <w:t>1</w:t>
      </w:r>
      <w:r w:rsidR="001660B6">
        <w:rPr>
          <w:rFonts w:ascii="Arial" w:hAnsi="Arial" w:cs="Arial"/>
          <w:bCs/>
        </w:rPr>
        <w:t>0</w:t>
      </w:r>
      <w:r w:rsidR="0006305F" w:rsidRPr="009D014E">
        <w:rPr>
          <w:rFonts w:ascii="Arial" w:hAnsi="Arial" w:cs="Arial"/>
          <w:bCs/>
        </w:rPr>
        <w:t>,</w:t>
      </w:r>
      <w:r w:rsidR="001660B6">
        <w:rPr>
          <w:rFonts w:ascii="Arial" w:hAnsi="Arial" w:cs="Arial"/>
          <w:bCs/>
        </w:rPr>
        <w:t>45</w:t>
      </w:r>
      <w:r w:rsidR="0006305F" w:rsidRPr="009D014E">
        <w:rPr>
          <w:rFonts w:ascii="Arial" w:hAnsi="Arial" w:cs="Arial"/>
          <w:bCs/>
        </w:rPr>
        <w:t xml:space="preserve"> </w:t>
      </w:r>
      <w:r w:rsidRPr="009D014E">
        <w:rPr>
          <w:rFonts w:ascii="Arial" w:hAnsi="Arial" w:cs="Arial"/>
          <w:bCs/>
        </w:rPr>
        <w:t>zł/m</w:t>
      </w:r>
      <w:r w:rsidRPr="009D014E">
        <w:rPr>
          <w:rFonts w:ascii="Arial" w:hAnsi="Arial" w:cs="Arial"/>
          <w:bCs/>
          <w:vertAlign w:val="superscript"/>
        </w:rPr>
        <w:t>2</w:t>
      </w:r>
      <w:r w:rsidRPr="009D014E">
        <w:rPr>
          <w:rFonts w:ascii="Arial" w:hAnsi="Arial" w:cs="Arial"/>
          <w:bCs/>
        </w:rPr>
        <w:t xml:space="preserve"> x </w:t>
      </w:r>
      <w:r w:rsidR="001660B6">
        <w:rPr>
          <w:rFonts w:ascii="Arial" w:hAnsi="Arial" w:cs="Arial"/>
          <w:bCs/>
        </w:rPr>
        <w:t>92</w:t>
      </w:r>
      <w:r w:rsidRPr="009D014E">
        <w:rPr>
          <w:rFonts w:ascii="Arial" w:hAnsi="Arial" w:cs="Arial"/>
          <w:bCs/>
        </w:rPr>
        <w:t>,</w:t>
      </w:r>
      <w:r w:rsidR="001660B6">
        <w:rPr>
          <w:rFonts w:ascii="Arial" w:hAnsi="Arial" w:cs="Arial"/>
          <w:bCs/>
        </w:rPr>
        <w:t>30</w:t>
      </w:r>
      <w:r w:rsidRPr="009D014E">
        <w:rPr>
          <w:rFonts w:ascii="Arial" w:hAnsi="Arial" w:cs="Arial"/>
          <w:bCs/>
        </w:rPr>
        <w:t xml:space="preserve"> m</w:t>
      </w:r>
      <w:r w:rsidRPr="009D014E">
        <w:rPr>
          <w:rFonts w:ascii="Arial" w:hAnsi="Arial" w:cs="Arial"/>
          <w:bCs/>
          <w:vertAlign w:val="superscript"/>
        </w:rPr>
        <w:t>2</w:t>
      </w:r>
      <w:r w:rsidR="00765E3E" w:rsidRPr="009D014E">
        <w:rPr>
          <w:rFonts w:ascii="Arial" w:hAnsi="Arial" w:cs="Arial"/>
          <w:bCs/>
        </w:rPr>
        <w:t>)</w:t>
      </w:r>
      <w:r w:rsidR="00AF224D" w:rsidRPr="009D014E">
        <w:rPr>
          <w:rFonts w:ascii="Arial" w:hAnsi="Arial" w:cs="Arial"/>
          <w:bCs/>
        </w:rPr>
        <w:t xml:space="preserve">.  </w:t>
      </w:r>
    </w:p>
    <w:p w14:paraId="2191AE3C" w14:textId="77777777" w:rsidR="00AF224D" w:rsidRPr="00B12204" w:rsidRDefault="00AF224D" w:rsidP="00A33389">
      <w:pPr>
        <w:spacing w:line="360" w:lineRule="auto"/>
        <w:jc w:val="both"/>
        <w:rPr>
          <w:rFonts w:ascii="Arial" w:hAnsi="Arial" w:cs="Arial"/>
          <w:bCs/>
        </w:rPr>
      </w:pPr>
    </w:p>
    <w:p w14:paraId="6CD5F728" w14:textId="77777777" w:rsidR="00AF224D" w:rsidRPr="00B12204" w:rsidRDefault="00AF224D" w:rsidP="00A33389">
      <w:pPr>
        <w:spacing w:line="360" w:lineRule="auto"/>
        <w:jc w:val="both"/>
        <w:rPr>
          <w:rFonts w:ascii="Arial" w:hAnsi="Arial" w:cs="Arial"/>
          <w:bCs/>
        </w:rPr>
      </w:pPr>
    </w:p>
    <w:p w14:paraId="67779EAF" w14:textId="68ECCC02" w:rsidR="0036205A" w:rsidRPr="00B12204" w:rsidRDefault="00B57A09" w:rsidP="00A33389">
      <w:pPr>
        <w:spacing w:line="360" w:lineRule="auto"/>
        <w:jc w:val="both"/>
        <w:rPr>
          <w:rFonts w:ascii="Arial" w:hAnsi="Arial" w:cs="Arial"/>
          <w:bCs/>
        </w:rPr>
      </w:pPr>
      <w:r w:rsidRPr="00B12204">
        <w:rPr>
          <w:rFonts w:ascii="Arial" w:hAnsi="Arial" w:cs="Arial"/>
          <w:bCs/>
        </w:rPr>
        <w:t>Opraco</w:t>
      </w:r>
      <w:r w:rsidR="00AF224D" w:rsidRPr="00B12204">
        <w:rPr>
          <w:rFonts w:ascii="Arial" w:hAnsi="Arial" w:cs="Arial"/>
          <w:bCs/>
        </w:rPr>
        <w:t>wał</w:t>
      </w:r>
      <w:r w:rsidRPr="00B12204">
        <w:rPr>
          <w:rFonts w:ascii="Arial" w:hAnsi="Arial" w:cs="Arial"/>
          <w:bCs/>
        </w:rPr>
        <w:t>a</w:t>
      </w:r>
      <w:r w:rsidR="00AF224D" w:rsidRPr="00B12204">
        <w:rPr>
          <w:rFonts w:ascii="Arial" w:hAnsi="Arial" w:cs="Arial"/>
          <w:bCs/>
        </w:rPr>
        <w:t xml:space="preserve">: </w:t>
      </w:r>
      <w:r w:rsidRPr="00B12204">
        <w:rPr>
          <w:rFonts w:ascii="Arial" w:hAnsi="Arial" w:cs="Arial"/>
          <w:bCs/>
        </w:rPr>
        <w:t>M</w:t>
      </w:r>
      <w:r w:rsidR="00C37ADF" w:rsidRPr="00B12204">
        <w:rPr>
          <w:rFonts w:ascii="Arial" w:hAnsi="Arial" w:cs="Arial"/>
          <w:bCs/>
        </w:rPr>
        <w:t xml:space="preserve">artyna Puciłowska </w:t>
      </w:r>
    </w:p>
    <w:sectPr w:rsidR="0036205A" w:rsidRPr="00B12204" w:rsidSect="00FA3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BD7"/>
    <w:rsid w:val="00004653"/>
    <w:rsid w:val="000106F1"/>
    <w:rsid w:val="0006305F"/>
    <w:rsid w:val="00084D5F"/>
    <w:rsid w:val="00087607"/>
    <w:rsid w:val="00095885"/>
    <w:rsid w:val="00131977"/>
    <w:rsid w:val="001654EF"/>
    <w:rsid w:val="001660B6"/>
    <w:rsid w:val="001B02BD"/>
    <w:rsid w:val="001C7060"/>
    <w:rsid w:val="00215CA1"/>
    <w:rsid w:val="002940D6"/>
    <w:rsid w:val="00296491"/>
    <w:rsid w:val="002B2353"/>
    <w:rsid w:val="002D1CA0"/>
    <w:rsid w:val="002D441D"/>
    <w:rsid w:val="00303B05"/>
    <w:rsid w:val="00351766"/>
    <w:rsid w:val="0036205A"/>
    <w:rsid w:val="003906A5"/>
    <w:rsid w:val="00391A64"/>
    <w:rsid w:val="00403B01"/>
    <w:rsid w:val="004D46BF"/>
    <w:rsid w:val="004F1C5E"/>
    <w:rsid w:val="004F3CAB"/>
    <w:rsid w:val="005809B8"/>
    <w:rsid w:val="00593FF2"/>
    <w:rsid w:val="005A6F19"/>
    <w:rsid w:val="005C650A"/>
    <w:rsid w:val="005F2264"/>
    <w:rsid w:val="006018D7"/>
    <w:rsid w:val="00617A20"/>
    <w:rsid w:val="0063517B"/>
    <w:rsid w:val="00687DA4"/>
    <w:rsid w:val="00693E21"/>
    <w:rsid w:val="006A5A55"/>
    <w:rsid w:val="006C0FC5"/>
    <w:rsid w:val="006C53F1"/>
    <w:rsid w:val="006E4E63"/>
    <w:rsid w:val="006E69BF"/>
    <w:rsid w:val="006F6E4F"/>
    <w:rsid w:val="00765E3E"/>
    <w:rsid w:val="007B2EA5"/>
    <w:rsid w:val="007E3A58"/>
    <w:rsid w:val="0084304F"/>
    <w:rsid w:val="00870BE7"/>
    <w:rsid w:val="008714C3"/>
    <w:rsid w:val="00896A0D"/>
    <w:rsid w:val="008B426B"/>
    <w:rsid w:val="009573F3"/>
    <w:rsid w:val="0095788B"/>
    <w:rsid w:val="00976941"/>
    <w:rsid w:val="009D014E"/>
    <w:rsid w:val="009E45BD"/>
    <w:rsid w:val="009E7AD9"/>
    <w:rsid w:val="00A221B0"/>
    <w:rsid w:val="00A33389"/>
    <w:rsid w:val="00A4386E"/>
    <w:rsid w:val="00A47F5B"/>
    <w:rsid w:val="00A55EDF"/>
    <w:rsid w:val="00A63B9F"/>
    <w:rsid w:val="00AA4C9D"/>
    <w:rsid w:val="00AF224D"/>
    <w:rsid w:val="00AF5480"/>
    <w:rsid w:val="00B12204"/>
    <w:rsid w:val="00B57A09"/>
    <w:rsid w:val="00B60BD7"/>
    <w:rsid w:val="00B73762"/>
    <w:rsid w:val="00BA0CB0"/>
    <w:rsid w:val="00BA36CD"/>
    <w:rsid w:val="00C32474"/>
    <w:rsid w:val="00C37ADF"/>
    <w:rsid w:val="00C917CB"/>
    <w:rsid w:val="00C947E4"/>
    <w:rsid w:val="00CA571A"/>
    <w:rsid w:val="00D3242D"/>
    <w:rsid w:val="00DB5328"/>
    <w:rsid w:val="00DD6868"/>
    <w:rsid w:val="00DF432A"/>
    <w:rsid w:val="00E14066"/>
    <w:rsid w:val="00E16D5C"/>
    <w:rsid w:val="00EA4E0A"/>
    <w:rsid w:val="00EE2EFE"/>
    <w:rsid w:val="00F019B7"/>
    <w:rsid w:val="00F61BE2"/>
    <w:rsid w:val="00F7261B"/>
    <w:rsid w:val="00FA33DF"/>
    <w:rsid w:val="00FB494D"/>
    <w:rsid w:val="00FD212A"/>
    <w:rsid w:val="00FF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39AB2"/>
  <w15:chartTrackingRefBased/>
  <w15:docId w15:val="{6886B960-0DE5-4305-91DD-8C0D9B14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24D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660B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660B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4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cp:lastModifiedBy>Starostwo Powiatowe w Goleniowie</cp:lastModifiedBy>
  <cp:revision>4</cp:revision>
  <cp:lastPrinted>2025-03-13T08:41:00Z</cp:lastPrinted>
  <dcterms:created xsi:type="dcterms:W3CDTF">2025-03-13T08:39:00Z</dcterms:created>
  <dcterms:modified xsi:type="dcterms:W3CDTF">2025-03-13T08:41:00Z</dcterms:modified>
</cp:coreProperties>
</file>