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1AF4F3" w14:textId="294BC96B" w:rsidR="00941F41" w:rsidRPr="008444E2" w:rsidRDefault="00941F41" w:rsidP="008444E2">
      <w:pPr>
        <w:spacing w:after="0" w:line="360" w:lineRule="auto"/>
        <w:rPr>
          <w:rFonts w:asciiTheme="minorBidi" w:hAnsiTheme="minorBidi" w:cstheme="minorBidi"/>
          <w:bCs/>
          <w:sz w:val="24"/>
          <w:szCs w:val="24"/>
        </w:rPr>
      </w:pPr>
      <w:r w:rsidRPr="008444E2">
        <w:rPr>
          <w:rFonts w:asciiTheme="minorBidi" w:hAnsiTheme="minorBidi" w:cstheme="minorBidi"/>
          <w:bCs/>
          <w:sz w:val="24"/>
          <w:szCs w:val="24"/>
        </w:rPr>
        <w:t>- projekt -</w:t>
      </w:r>
    </w:p>
    <w:p w14:paraId="3B97B8DB" w14:textId="2CD511DC" w:rsidR="00067BE2" w:rsidRPr="008444E2" w:rsidRDefault="001C5507" w:rsidP="008444E2">
      <w:pPr>
        <w:spacing w:after="0" w:line="360" w:lineRule="auto"/>
        <w:rPr>
          <w:rFonts w:asciiTheme="minorBidi" w:hAnsiTheme="minorBidi" w:cstheme="minorBidi"/>
          <w:bCs/>
          <w:sz w:val="24"/>
          <w:szCs w:val="24"/>
        </w:rPr>
      </w:pPr>
      <w:r w:rsidRPr="008444E2">
        <w:rPr>
          <w:rFonts w:asciiTheme="minorBidi" w:hAnsiTheme="minorBidi" w:cstheme="minorBidi"/>
          <w:bCs/>
          <w:sz w:val="24"/>
          <w:szCs w:val="24"/>
        </w:rPr>
        <w:t xml:space="preserve">Uchwała </w:t>
      </w:r>
      <w:r w:rsidR="00251803" w:rsidRPr="008444E2">
        <w:rPr>
          <w:rFonts w:asciiTheme="minorBidi" w:hAnsiTheme="minorBidi" w:cstheme="minorBidi"/>
          <w:bCs/>
          <w:sz w:val="24"/>
          <w:szCs w:val="24"/>
        </w:rPr>
        <w:t>N</w:t>
      </w:r>
      <w:r w:rsidRPr="008444E2">
        <w:rPr>
          <w:rFonts w:asciiTheme="minorBidi" w:hAnsiTheme="minorBidi" w:cstheme="minorBidi"/>
          <w:bCs/>
          <w:sz w:val="24"/>
          <w:szCs w:val="24"/>
        </w:rPr>
        <w:t xml:space="preserve">r </w:t>
      </w:r>
      <w:r w:rsidR="00E11E35" w:rsidRPr="008444E2">
        <w:rPr>
          <w:rFonts w:asciiTheme="minorBidi" w:hAnsiTheme="minorBidi" w:cstheme="minorBidi"/>
          <w:bCs/>
          <w:sz w:val="24"/>
          <w:szCs w:val="24"/>
        </w:rPr>
        <w:t>…</w:t>
      </w:r>
      <w:r w:rsidR="00941F41" w:rsidRPr="008444E2">
        <w:rPr>
          <w:rFonts w:asciiTheme="minorBidi" w:hAnsiTheme="minorBidi" w:cstheme="minorBidi"/>
          <w:bCs/>
          <w:sz w:val="24"/>
          <w:szCs w:val="24"/>
        </w:rPr>
        <w:t>/</w:t>
      </w:r>
      <w:r w:rsidR="00E11E35" w:rsidRPr="008444E2">
        <w:rPr>
          <w:rFonts w:asciiTheme="minorBidi" w:hAnsiTheme="minorBidi" w:cstheme="minorBidi"/>
          <w:bCs/>
          <w:sz w:val="24"/>
          <w:szCs w:val="24"/>
        </w:rPr>
        <w:t>…</w:t>
      </w:r>
      <w:r w:rsidR="00423190" w:rsidRPr="008444E2">
        <w:rPr>
          <w:rFonts w:asciiTheme="minorBidi" w:hAnsiTheme="minorBidi" w:cstheme="minorBidi"/>
          <w:bCs/>
          <w:sz w:val="24"/>
          <w:szCs w:val="24"/>
        </w:rPr>
        <w:t>/</w:t>
      </w:r>
      <w:r w:rsidR="00067BE2" w:rsidRPr="008444E2">
        <w:rPr>
          <w:rFonts w:asciiTheme="minorBidi" w:hAnsiTheme="minorBidi" w:cstheme="minorBidi"/>
          <w:bCs/>
          <w:sz w:val="24"/>
          <w:szCs w:val="24"/>
        </w:rPr>
        <w:t>2</w:t>
      </w:r>
      <w:r w:rsidR="00D02CFE" w:rsidRPr="008444E2">
        <w:rPr>
          <w:rFonts w:asciiTheme="minorBidi" w:hAnsiTheme="minorBidi" w:cstheme="minorBidi"/>
          <w:bCs/>
          <w:sz w:val="24"/>
          <w:szCs w:val="24"/>
        </w:rPr>
        <w:t>4</w:t>
      </w:r>
    </w:p>
    <w:p w14:paraId="469B7B88" w14:textId="77777777" w:rsidR="00067BE2" w:rsidRPr="008444E2" w:rsidRDefault="00067BE2" w:rsidP="008444E2">
      <w:pPr>
        <w:spacing w:after="0" w:line="360" w:lineRule="auto"/>
        <w:rPr>
          <w:rFonts w:asciiTheme="minorBidi" w:hAnsiTheme="minorBidi" w:cstheme="minorBidi"/>
          <w:bCs/>
          <w:sz w:val="24"/>
          <w:szCs w:val="24"/>
        </w:rPr>
      </w:pPr>
      <w:r w:rsidRPr="008444E2">
        <w:rPr>
          <w:rFonts w:asciiTheme="minorBidi" w:hAnsiTheme="minorBidi" w:cstheme="minorBidi"/>
          <w:bCs/>
          <w:sz w:val="24"/>
          <w:szCs w:val="24"/>
        </w:rPr>
        <w:t xml:space="preserve">Rady Powiatu </w:t>
      </w:r>
      <w:r w:rsidR="0006682F" w:rsidRPr="008444E2">
        <w:rPr>
          <w:rFonts w:asciiTheme="minorBidi" w:hAnsiTheme="minorBidi" w:cstheme="minorBidi"/>
          <w:bCs/>
          <w:sz w:val="24"/>
          <w:szCs w:val="24"/>
        </w:rPr>
        <w:t>Goleniowskiego</w:t>
      </w:r>
    </w:p>
    <w:p w14:paraId="55DEDF4E" w14:textId="3F9AB289" w:rsidR="00067BE2" w:rsidRPr="008444E2" w:rsidRDefault="00067BE2" w:rsidP="008444E2">
      <w:pPr>
        <w:spacing w:after="0" w:line="360" w:lineRule="auto"/>
        <w:rPr>
          <w:rFonts w:asciiTheme="minorBidi" w:hAnsiTheme="minorBidi" w:cstheme="minorBidi"/>
          <w:bCs/>
          <w:sz w:val="24"/>
          <w:szCs w:val="24"/>
        </w:rPr>
      </w:pPr>
      <w:r w:rsidRPr="008444E2">
        <w:rPr>
          <w:rFonts w:asciiTheme="minorBidi" w:hAnsiTheme="minorBidi" w:cstheme="minorBidi"/>
          <w:bCs/>
          <w:sz w:val="24"/>
          <w:szCs w:val="24"/>
        </w:rPr>
        <w:t>z dnia</w:t>
      </w:r>
      <w:r w:rsidR="0073552E" w:rsidRPr="008444E2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E11E35" w:rsidRPr="008444E2">
        <w:rPr>
          <w:rFonts w:asciiTheme="minorBidi" w:hAnsiTheme="minorBidi" w:cstheme="minorBidi"/>
          <w:bCs/>
          <w:sz w:val="24"/>
          <w:szCs w:val="24"/>
        </w:rPr>
        <w:t>………………</w:t>
      </w:r>
      <w:r w:rsidR="006769DE" w:rsidRPr="008444E2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876AD7" w:rsidRPr="008444E2">
        <w:rPr>
          <w:rFonts w:asciiTheme="minorBidi" w:hAnsiTheme="minorBidi" w:cstheme="minorBidi"/>
          <w:bCs/>
          <w:sz w:val="24"/>
          <w:szCs w:val="24"/>
        </w:rPr>
        <w:t>202</w:t>
      </w:r>
      <w:r w:rsidR="00D02CFE" w:rsidRPr="008444E2">
        <w:rPr>
          <w:rFonts w:asciiTheme="minorBidi" w:hAnsiTheme="minorBidi" w:cstheme="minorBidi"/>
          <w:bCs/>
          <w:sz w:val="24"/>
          <w:szCs w:val="24"/>
        </w:rPr>
        <w:t>4</w:t>
      </w:r>
      <w:r w:rsidRPr="008444E2">
        <w:rPr>
          <w:rFonts w:asciiTheme="minorBidi" w:hAnsiTheme="minorBidi" w:cstheme="minorBidi"/>
          <w:bCs/>
          <w:sz w:val="24"/>
          <w:szCs w:val="24"/>
        </w:rPr>
        <w:t xml:space="preserve"> r.</w:t>
      </w:r>
    </w:p>
    <w:p w14:paraId="70A3974D" w14:textId="77777777" w:rsidR="00601C51" w:rsidRPr="008444E2" w:rsidRDefault="00601C51" w:rsidP="008444E2">
      <w:pPr>
        <w:spacing w:after="0" w:line="360" w:lineRule="auto"/>
        <w:rPr>
          <w:rFonts w:asciiTheme="minorBidi" w:hAnsiTheme="minorBidi" w:cstheme="minorBidi"/>
          <w:bCs/>
          <w:sz w:val="24"/>
          <w:szCs w:val="24"/>
        </w:rPr>
      </w:pPr>
    </w:p>
    <w:p w14:paraId="4EF0493A" w14:textId="77777777" w:rsidR="00A67BDE" w:rsidRPr="008444E2" w:rsidRDefault="00067BE2" w:rsidP="008444E2">
      <w:pPr>
        <w:spacing w:after="0" w:line="360" w:lineRule="auto"/>
        <w:rPr>
          <w:rFonts w:asciiTheme="minorBidi" w:hAnsiTheme="minorBidi" w:cstheme="minorBidi"/>
          <w:bCs/>
          <w:sz w:val="24"/>
          <w:szCs w:val="24"/>
        </w:rPr>
      </w:pPr>
      <w:r w:rsidRPr="008444E2">
        <w:rPr>
          <w:rFonts w:asciiTheme="minorBidi" w:hAnsiTheme="minorBidi" w:cstheme="minorBidi"/>
          <w:bCs/>
          <w:sz w:val="24"/>
          <w:szCs w:val="24"/>
        </w:rPr>
        <w:t xml:space="preserve">w sprawie wysokości </w:t>
      </w:r>
      <w:r w:rsidR="002749CC" w:rsidRPr="008444E2">
        <w:rPr>
          <w:rFonts w:asciiTheme="minorBidi" w:hAnsiTheme="minorBidi" w:cstheme="minorBidi"/>
          <w:bCs/>
          <w:sz w:val="24"/>
          <w:szCs w:val="24"/>
        </w:rPr>
        <w:t>opłat za usunięcie pojazdu z drogi i parkowanie pojazdu usuniętego</w:t>
      </w:r>
      <w:r w:rsidR="00850BF1" w:rsidRPr="008444E2">
        <w:rPr>
          <w:rFonts w:asciiTheme="minorBidi" w:hAnsiTheme="minorBidi" w:cstheme="minorBidi"/>
          <w:bCs/>
          <w:sz w:val="24"/>
          <w:szCs w:val="24"/>
        </w:rPr>
        <w:t xml:space="preserve"> z drogi oraz wysokości kosztów powstałych w razie </w:t>
      </w:r>
      <w:r w:rsidR="00B45E90" w:rsidRPr="008444E2">
        <w:rPr>
          <w:rFonts w:asciiTheme="minorBidi" w:hAnsiTheme="minorBidi" w:cstheme="minorBidi"/>
          <w:bCs/>
          <w:sz w:val="24"/>
          <w:szCs w:val="24"/>
        </w:rPr>
        <w:t>wydania dyspozycji</w:t>
      </w:r>
      <w:r w:rsidR="00A67BDE" w:rsidRPr="008444E2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850BF1" w:rsidRPr="008444E2">
        <w:rPr>
          <w:rFonts w:asciiTheme="minorBidi" w:hAnsiTheme="minorBidi" w:cstheme="minorBidi"/>
          <w:bCs/>
          <w:sz w:val="24"/>
          <w:szCs w:val="24"/>
        </w:rPr>
        <w:t>usunięcia pojazdu</w:t>
      </w:r>
      <w:r w:rsidR="00EC2316" w:rsidRPr="008444E2">
        <w:rPr>
          <w:rFonts w:asciiTheme="minorBidi" w:hAnsiTheme="minorBidi" w:cstheme="minorBidi"/>
          <w:bCs/>
          <w:sz w:val="24"/>
          <w:szCs w:val="24"/>
        </w:rPr>
        <w:t xml:space="preserve"> </w:t>
      </w:r>
    </w:p>
    <w:p w14:paraId="73361168" w14:textId="77777777" w:rsidR="00A67BDE" w:rsidRPr="008444E2" w:rsidRDefault="00A67BDE" w:rsidP="008444E2">
      <w:pPr>
        <w:spacing w:after="0" w:line="360" w:lineRule="auto"/>
        <w:rPr>
          <w:rFonts w:asciiTheme="minorBidi" w:hAnsiTheme="minorBidi" w:cstheme="minorBidi"/>
          <w:bCs/>
          <w:sz w:val="24"/>
          <w:szCs w:val="24"/>
        </w:rPr>
      </w:pPr>
    </w:p>
    <w:p w14:paraId="7C46ACBA" w14:textId="1AA6E129" w:rsidR="00251803" w:rsidRPr="008444E2" w:rsidRDefault="002749CC" w:rsidP="008444E2">
      <w:pPr>
        <w:spacing w:after="0" w:line="360" w:lineRule="auto"/>
        <w:rPr>
          <w:rFonts w:asciiTheme="minorBidi" w:eastAsia="Times New Roman" w:hAnsiTheme="minorBidi" w:cstheme="minorBidi"/>
          <w:bCs/>
          <w:sz w:val="24"/>
          <w:szCs w:val="24"/>
          <w:lang w:eastAsia="pl-PL"/>
        </w:rPr>
      </w:pPr>
      <w:r w:rsidRPr="008444E2">
        <w:rPr>
          <w:rFonts w:asciiTheme="minorBidi" w:hAnsiTheme="minorBidi" w:cstheme="minorBidi"/>
          <w:bCs/>
          <w:sz w:val="24"/>
          <w:szCs w:val="24"/>
        </w:rPr>
        <w:t>Na podstawie art.</w:t>
      </w:r>
      <w:r w:rsidR="001C5507" w:rsidRPr="008444E2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Pr="008444E2">
        <w:rPr>
          <w:rFonts w:asciiTheme="minorBidi" w:hAnsiTheme="minorBidi" w:cstheme="minorBidi"/>
          <w:bCs/>
          <w:sz w:val="24"/>
          <w:szCs w:val="24"/>
        </w:rPr>
        <w:t>130a ust.</w:t>
      </w:r>
      <w:r w:rsidR="001C5507" w:rsidRPr="008444E2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Pr="008444E2">
        <w:rPr>
          <w:rFonts w:asciiTheme="minorBidi" w:hAnsiTheme="minorBidi" w:cstheme="minorBidi"/>
          <w:bCs/>
          <w:sz w:val="24"/>
          <w:szCs w:val="24"/>
        </w:rPr>
        <w:t>6 ust</w:t>
      </w:r>
      <w:r w:rsidR="00D40069" w:rsidRPr="008444E2">
        <w:rPr>
          <w:rFonts w:asciiTheme="minorBidi" w:hAnsiTheme="minorBidi" w:cstheme="minorBidi"/>
          <w:bCs/>
          <w:sz w:val="24"/>
          <w:szCs w:val="24"/>
        </w:rPr>
        <w:t xml:space="preserve">awy z dnia 20 czerwca 1997 r. </w:t>
      </w:r>
      <w:r w:rsidRPr="008444E2">
        <w:rPr>
          <w:rFonts w:asciiTheme="minorBidi" w:hAnsiTheme="minorBidi" w:cstheme="minorBidi"/>
          <w:bCs/>
          <w:sz w:val="24"/>
          <w:szCs w:val="24"/>
        </w:rPr>
        <w:t xml:space="preserve">Prawo o ruchu drogowym </w:t>
      </w:r>
      <w:bookmarkStart w:id="0" w:name="_Hlk496855847"/>
      <w:r w:rsidRPr="008444E2">
        <w:rPr>
          <w:rFonts w:asciiTheme="minorBidi" w:hAnsiTheme="minorBidi" w:cstheme="minorBidi"/>
          <w:bCs/>
          <w:sz w:val="24"/>
          <w:szCs w:val="24"/>
        </w:rPr>
        <w:t>(</w:t>
      </w:r>
      <w:r w:rsidR="0070683C" w:rsidRPr="008444E2">
        <w:rPr>
          <w:rFonts w:asciiTheme="minorBidi" w:hAnsiTheme="minorBidi" w:cstheme="minorBidi"/>
          <w:bCs/>
          <w:sz w:val="24"/>
          <w:szCs w:val="24"/>
        </w:rPr>
        <w:t>Dz. U. z 20</w:t>
      </w:r>
      <w:r w:rsidR="0006238C" w:rsidRPr="008444E2">
        <w:rPr>
          <w:rFonts w:asciiTheme="minorBidi" w:hAnsiTheme="minorBidi" w:cstheme="minorBidi"/>
          <w:bCs/>
          <w:sz w:val="24"/>
          <w:szCs w:val="24"/>
        </w:rPr>
        <w:t>2</w:t>
      </w:r>
      <w:r w:rsidR="00D02CFE" w:rsidRPr="008444E2">
        <w:rPr>
          <w:rFonts w:asciiTheme="minorBidi" w:hAnsiTheme="minorBidi" w:cstheme="minorBidi"/>
          <w:bCs/>
          <w:sz w:val="24"/>
          <w:szCs w:val="24"/>
        </w:rPr>
        <w:t>4</w:t>
      </w:r>
      <w:r w:rsidR="0070683C" w:rsidRPr="008444E2">
        <w:rPr>
          <w:rFonts w:asciiTheme="minorBidi" w:hAnsiTheme="minorBidi" w:cstheme="minorBidi"/>
          <w:bCs/>
          <w:sz w:val="24"/>
          <w:szCs w:val="24"/>
        </w:rPr>
        <w:t xml:space="preserve"> r. poz. </w:t>
      </w:r>
      <w:bookmarkEnd w:id="0"/>
      <w:r w:rsidR="00B11A8D" w:rsidRPr="008444E2">
        <w:rPr>
          <w:rFonts w:asciiTheme="minorBidi" w:hAnsiTheme="minorBidi" w:cstheme="minorBidi"/>
          <w:bCs/>
          <w:sz w:val="24"/>
          <w:szCs w:val="24"/>
        </w:rPr>
        <w:t>1</w:t>
      </w:r>
      <w:r w:rsidR="00D02CFE" w:rsidRPr="008444E2">
        <w:rPr>
          <w:rFonts w:asciiTheme="minorBidi" w:hAnsiTheme="minorBidi" w:cstheme="minorBidi"/>
          <w:bCs/>
          <w:sz w:val="24"/>
          <w:szCs w:val="24"/>
        </w:rPr>
        <w:t>251</w:t>
      </w:r>
      <w:r w:rsidR="00941F41" w:rsidRPr="008444E2">
        <w:rPr>
          <w:rFonts w:asciiTheme="minorBidi" w:hAnsiTheme="minorBidi" w:cstheme="minorBidi"/>
          <w:bCs/>
          <w:sz w:val="24"/>
          <w:szCs w:val="24"/>
        </w:rPr>
        <w:t>)</w:t>
      </w:r>
      <w:r w:rsidR="00601C51" w:rsidRPr="008444E2">
        <w:rPr>
          <w:rFonts w:asciiTheme="minorBidi" w:eastAsia="Times New Roman" w:hAnsiTheme="minorBidi" w:cstheme="minorBidi"/>
          <w:bCs/>
          <w:sz w:val="24"/>
          <w:szCs w:val="24"/>
          <w:lang w:eastAsia="pl-PL"/>
        </w:rPr>
        <w:t xml:space="preserve"> </w:t>
      </w:r>
    </w:p>
    <w:p w14:paraId="3E5D55C7" w14:textId="77777777" w:rsidR="00251803" w:rsidRPr="008444E2" w:rsidRDefault="00251803" w:rsidP="008444E2">
      <w:pPr>
        <w:spacing w:after="0" w:line="360" w:lineRule="auto"/>
        <w:ind w:firstLine="709"/>
        <w:rPr>
          <w:rFonts w:asciiTheme="minorBidi" w:eastAsia="Times New Roman" w:hAnsiTheme="minorBidi" w:cstheme="minorBidi"/>
          <w:bCs/>
          <w:sz w:val="24"/>
          <w:szCs w:val="24"/>
          <w:lang w:eastAsia="pl-PL"/>
        </w:rPr>
      </w:pPr>
    </w:p>
    <w:p w14:paraId="1DB09706" w14:textId="77777777" w:rsidR="002749CC" w:rsidRPr="008444E2" w:rsidRDefault="002749CC" w:rsidP="00B37774">
      <w:pPr>
        <w:spacing w:after="0" w:line="360" w:lineRule="auto"/>
        <w:rPr>
          <w:rFonts w:asciiTheme="minorBidi" w:hAnsiTheme="minorBidi" w:cstheme="minorBidi"/>
          <w:bCs/>
          <w:sz w:val="24"/>
          <w:szCs w:val="24"/>
        </w:rPr>
      </w:pPr>
      <w:r w:rsidRPr="008444E2">
        <w:rPr>
          <w:rFonts w:asciiTheme="minorBidi" w:hAnsiTheme="minorBidi" w:cstheme="minorBidi"/>
          <w:bCs/>
          <w:sz w:val="24"/>
          <w:szCs w:val="24"/>
        </w:rPr>
        <w:t xml:space="preserve">Rada Powiatu </w:t>
      </w:r>
      <w:r w:rsidR="0044714D" w:rsidRPr="008444E2">
        <w:rPr>
          <w:rFonts w:asciiTheme="minorBidi" w:hAnsiTheme="minorBidi" w:cstheme="minorBidi"/>
          <w:bCs/>
          <w:sz w:val="24"/>
          <w:szCs w:val="24"/>
        </w:rPr>
        <w:t>Goleniowskiego</w:t>
      </w:r>
      <w:r w:rsidRPr="008444E2">
        <w:rPr>
          <w:rFonts w:asciiTheme="minorBidi" w:hAnsiTheme="minorBidi" w:cstheme="minorBidi"/>
          <w:bCs/>
          <w:sz w:val="24"/>
          <w:szCs w:val="24"/>
        </w:rPr>
        <w:t xml:space="preserve"> uchwala, co następuje:</w:t>
      </w:r>
    </w:p>
    <w:p w14:paraId="1A9E91F4" w14:textId="77777777" w:rsidR="002749CC" w:rsidRPr="008444E2" w:rsidRDefault="002749CC" w:rsidP="008444E2">
      <w:pPr>
        <w:spacing w:after="0" w:line="360" w:lineRule="auto"/>
        <w:rPr>
          <w:rFonts w:asciiTheme="minorBidi" w:hAnsiTheme="minorBidi" w:cstheme="minorBidi"/>
          <w:bCs/>
          <w:sz w:val="24"/>
          <w:szCs w:val="24"/>
        </w:rPr>
      </w:pPr>
    </w:p>
    <w:p w14:paraId="50521023" w14:textId="0F18A628" w:rsidR="00A67BDE" w:rsidRPr="008444E2" w:rsidRDefault="00601C51" w:rsidP="008444E2">
      <w:pPr>
        <w:spacing w:after="0" w:line="360" w:lineRule="auto"/>
        <w:rPr>
          <w:rFonts w:asciiTheme="minorBidi" w:hAnsiTheme="minorBidi" w:cstheme="minorBidi"/>
          <w:bCs/>
          <w:sz w:val="24"/>
          <w:szCs w:val="24"/>
        </w:rPr>
      </w:pPr>
      <w:r w:rsidRPr="008444E2">
        <w:rPr>
          <w:rFonts w:asciiTheme="minorBidi" w:hAnsiTheme="minorBidi" w:cstheme="minorBidi"/>
          <w:bCs/>
          <w:sz w:val="24"/>
          <w:szCs w:val="24"/>
        </w:rPr>
        <w:t>§</w:t>
      </w:r>
      <w:r w:rsidR="00941F41" w:rsidRPr="008444E2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2749CC" w:rsidRPr="008444E2">
        <w:rPr>
          <w:rFonts w:asciiTheme="minorBidi" w:hAnsiTheme="minorBidi" w:cstheme="minorBidi"/>
          <w:bCs/>
          <w:sz w:val="24"/>
          <w:szCs w:val="24"/>
        </w:rPr>
        <w:t>1.1.</w:t>
      </w:r>
      <w:r w:rsidR="009108C1" w:rsidRPr="008444E2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2749CC" w:rsidRPr="008444E2">
        <w:rPr>
          <w:rFonts w:asciiTheme="minorBidi" w:hAnsiTheme="minorBidi" w:cstheme="minorBidi"/>
          <w:bCs/>
          <w:sz w:val="24"/>
          <w:szCs w:val="24"/>
        </w:rPr>
        <w:t>Ustala się wysokość opłat za usunięcie pojazdu z drogi i parkowanie pojazdu usuniętego</w:t>
      </w:r>
      <w:r w:rsidR="00850BF1" w:rsidRPr="008444E2">
        <w:rPr>
          <w:rFonts w:asciiTheme="minorBidi" w:hAnsiTheme="minorBidi" w:cstheme="minorBidi"/>
          <w:bCs/>
          <w:sz w:val="24"/>
          <w:szCs w:val="24"/>
        </w:rPr>
        <w:t xml:space="preserve"> z drogi</w:t>
      </w:r>
      <w:r w:rsidR="002749CC" w:rsidRPr="008444E2">
        <w:rPr>
          <w:rFonts w:asciiTheme="minorBidi" w:hAnsiTheme="minorBidi" w:cstheme="minorBidi"/>
          <w:bCs/>
          <w:sz w:val="24"/>
          <w:szCs w:val="24"/>
        </w:rPr>
        <w:t>.</w:t>
      </w:r>
    </w:p>
    <w:p w14:paraId="7E26F5FC" w14:textId="77777777" w:rsidR="00941F41" w:rsidRPr="008444E2" w:rsidRDefault="002749CC" w:rsidP="008444E2">
      <w:pPr>
        <w:spacing w:after="0" w:line="360" w:lineRule="auto"/>
        <w:rPr>
          <w:rFonts w:asciiTheme="minorBidi" w:hAnsiTheme="minorBidi" w:cstheme="minorBidi"/>
          <w:bCs/>
          <w:sz w:val="24"/>
          <w:szCs w:val="24"/>
        </w:rPr>
      </w:pPr>
      <w:r w:rsidRPr="008444E2">
        <w:rPr>
          <w:rFonts w:asciiTheme="minorBidi" w:hAnsiTheme="minorBidi" w:cstheme="minorBidi"/>
          <w:bCs/>
          <w:sz w:val="24"/>
          <w:szCs w:val="24"/>
        </w:rPr>
        <w:t xml:space="preserve">2. W odniesieniu do poszczególnych pojazdów określone w ust. </w:t>
      </w:r>
      <w:r w:rsidR="00067BE2" w:rsidRPr="008444E2">
        <w:rPr>
          <w:rFonts w:asciiTheme="minorBidi" w:hAnsiTheme="minorBidi" w:cstheme="minorBidi"/>
          <w:bCs/>
          <w:sz w:val="24"/>
          <w:szCs w:val="24"/>
        </w:rPr>
        <w:t>1</w:t>
      </w:r>
      <w:r w:rsidR="000C5E56" w:rsidRPr="008444E2">
        <w:rPr>
          <w:rFonts w:asciiTheme="minorBidi" w:hAnsiTheme="minorBidi" w:cstheme="minorBidi"/>
          <w:bCs/>
          <w:sz w:val="24"/>
          <w:szCs w:val="24"/>
        </w:rPr>
        <w:t xml:space="preserve"> opłaty wynoszą:</w:t>
      </w:r>
    </w:p>
    <w:p w14:paraId="27A1A029" w14:textId="77777777" w:rsidR="00941F41" w:rsidRPr="008444E2" w:rsidRDefault="000C5E56" w:rsidP="008444E2">
      <w:pPr>
        <w:spacing w:after="0" w:line="360" w:lineRule="auto"/>
        <w:ind w:firstLine="284"/>
        <w:rPr>
          <w:rFonts w:asciiTheme="minorBidi" w:hAnsiTheme="minorBidi" w:cstheme="minorBidi"/>
          <w:bCs/>
          <w:sz w:val="24"/>
          <w:szCs w:val="24"/>
        </w:rPr>
      </w:pPr>
      <w:r w:rsidRPr="008444E2">
        <w:rPr>
          <w:rFonts w:asciiTheme="minorBidi" w:hAnsiTheme="minorBidi" w:cstheme="minorBidi"/>
          <w:bCs/>
          <w:sz w:val="24"/>
          <w:szCs w:val="24"/>
        </w:rPr>
        <w:t xml:space="preserve">1) </w:t>
      </w:r>
      <w:r w:rsidR="002749CC" w:rsidRPr="008444E2">
        <w:rPr>
          <w:rFonts w:asciiTheme="minorBidi" w:hAnsiTheme="minorBidi" w:cstheme="minorBidi"/>
          <w:bCs/>
          <w:sz w:val="24"/>
          <w:szCs w:val="24"/>
        </w:rPr>
        <w:t>rower lub motorower:</w:t>
      </w:r>
    </w:p>
    <w:p w14:paraId="6A2102CA" w14:textId="77777777" w:rsidR="00941F41" w:rsidRPr="008444E2" w:rsidRDefault="00941F41" w:rsidP="008444E2">
      <w:pPr>
        <w:spacing w:after="0" w:line="360" w:lineRule="auto"/>
        <w:ind w:firstLine="426"/>
        <w:rPr>
          <w:rFonts w:asciiTheme="minorBidi" w:hAnsiTheme="minorBidi" w:cstheme="minorBidi"/>
          <w:bCs/>
          <w:sz w:val="24"/>
          <w:szCs w:val="24"/>
        </w:rPr>
      </w:pPr>
      <w:r w:rsidRPr="008444E2">
        <w:rPr>
          <w:rFonts w:asciiTheme="minorBidi" w:hAnsiTheme="minorBidi" w:cstheme="minorBidi"/>
          <w:bCs/>
          <w:sz w:val="24"/>
          <w:szCs w:val="24"/>
        </w:rPr>
        <w:t xml:space="preserve">a) </w:t>
      </w:r>
      <w:r w:rsidR="002749CC" w:rsidRPr="008444E2">
        <w:rPr>
          <w:rFonts w:asciiTheme="minorBidi" w:hAnsiTheme="minorBidi" w:cstheme="minorBidi"/>
          <w:bCs/>
          <w:sz w:val="24"/>
          <w:szCs w:val="24"/>
        </w:rPr>
        <w:t>za usunięcie - 1</w:t>
      </w:r>
      <w:r w:rsidR="00B55502" w:rsidRPr="008444E2">
        <w:rPr>
          <w:rFonts w:asciiTheme="minorBidi" w:hAnsiTheme="minorBidi" w:cstheme="minorBidi"/>
          <w:bCs/>
          <w:sz w:val="24"/>
          <w:szCs w:val="24"/>
        </w:rPr>
        <w:t>61</w:t>
      </w:r>
      <w:r w:rsidR="002749CC" w:rsidRPr="008444E2">
        <w:rPr>
          <w:rFonts w:asciiTheme="minorBidi" w:hAnsiTheme="minorBidi" w:cstheme="minorBidi"/>
          <w:bCs/>
          <w:sz w:val="24"/>
          <w:szCs w:val="24"/>
        </w:rPr>
        <w:t xml:space="preserve"> zł,</w:t>
      </w:r>
    </w:p>
    <w:p w14:paraId="747778AA" w14:textId="77777777" w:rsidR="00941F41" w:rsidRPr="008444E2" w:rsidRDefault="00941F41" w:rsidP="008444E2">
      <w:pPr>
        <w:spacing w:after="0" w:line="360" w:lineRule="auto"/>
        <w:ind w:firstLine="426"/>
        <w:rPr>
          <w:rFonts w:asciiTheme="minorBidi" w:hAnsiTheme="minorBidi" w:cstheme="minorBidi"/>
          <w:bCs/>
          <w:sz w:val="24"/>
          <w:szCs w:val="24"/>
        </w:rPr>
      </w:pPr>
      <w:r w:rsidRPr="008444E2">
        <w:rPr>
          <w:rFonts w:asciiTheme="minorBidi" w:hAnsiTheme="minorBidi" w:cstheme="minorBidi"/>
          <w:bCs/>
          <w:sz w:val="24"/>
          <w:szCs w:val="24"/>
        </w:rPr>
        <w:t xml:space="preserve">b) </w:t>
      </w:r>
      <w:r w:rsidR="002749CC" w:rsidRPr="008444E2">
        <w:rPr>
          <w:rFonts w:asciiTheme="minorBidi" w:hAnsiTheme="minorBidi" w:cstheme="minorBidi"/>
          <w:bCs/>
          <w:sz w:val="24"/>
          <w:szCs w:val="24"/>
        </w:rPr>
        <w:t xml:space="preserve">za każdą dobę </w:t>
      </w:r>
      <w:r w:rsidR="0098622A" w:rsidRPr="008444E2">
        <w:rPr>
          <w:rFonts w:asciiTheme="minorBidi" w:hAnsiTheme="minorBidi" w:cstheme="minorBidi"/>
          <w:bCs/>
          <w:sz w:val="24"/>
          <w:szCs w:val="24"/>
        </w:rPr>
        <w:t>przechowywania</w:t>
      </w:r>
      <w:r w:rsidR="002749CC" w:rsidRPr="008444E2">
        <w:rPr>
          <w:rFonts w:asciiTheme="minorBidi" w:hAnsiTheme="minorBidi" w:cstheme="minorBidi"/>
          <w:bCs/>
          <w:sz w:val="24"/>
          <w:szCs w:val="24"/>
        </w:rPr>
        <w:t xml:space="preserve"> - </w:t>
      </w:r>
      <w:r w:rsidR="00B55502" w:rsidRPr="008444E2">
        <w:rPr>
          <w:rFonts w:asciiTheme="minorBidi" w:hAnsiTheme="minorBidi" w:cstheme="minorBidi"/>
          <w:bCs/>
          <w:sz w:val="24"/>
          <w:szCs w:val="24"/>
        </w:rPr>
        <w:t>30</w:t>
      </w:r>
      <w:r w:rsidR="002749CC" w:rsidRPr="008444E2">
        <w:rPr>
          <w:rFonts w:asciiTheme="minorBidi" w:hAnsiTheme="minorBidi" w:cstheme="minorBidi"/>
          <w:bCs/>
          <w:sz w:val="24"/>
          <w:szCs w:val="24"/>
        </w:rPr>
        <w:t xml:space="preserve"> zł;</w:t>
      </w:r>
    </w:p>
    <w:p w14:paraId="3AE7AC4F" w14:textId="77777777" w:rsidR="00941F41" w:rsidRPr="008444E2" w:rsidRDefault="00FE1274" w:rsidP="008444E2">
      <w:pPr>
        <w:spacing w:after="0" w:line="360" w:lineRule="auto"/>
        <w:ind w:firstLine="284"/>
        <w:rPr>
          <w:rFonts w:asciiTheme="minorBidi" w:hAnsiTheme="minorBidi" w:cstheme="minorBidi"/>
          <w:bCs/>
          <w:sz w:val="24"/>
          <w:szCs w:val="24"/>
        </w:rPr>
      </w:pPr>
      <w:r w:rsidRPr="008444E2">
        <w:rPr>
          <w:rFonts w:asciiTheme="minorBidi" w:hAnsiTheme="minorBidi" w:cstheme="minorBidi"/>
          <w:bCs/>
          <w:sz w:val="24"/>
          <w:szCs w:val="24"/>
        </w:rPr>
        <w:t xml:space="preserve">2) </w:t>
      </w:r>
      <w:r w:rsidR="002749CC" w:rsidRPr="008444E2">
        <w:rPr>
          <w:rFonts w:asciiTheme="minorBidi" w:hAnsiTheme="minorBidi" w:cstheme="minorBidi"/>
          <w:bCs/>
          <w:sz w:val="24"/>
          <w:szCs w:val="24"/>
        </w:rPr>
        <w:t>motocykl:</w:t>
      </w:r>
    </w:p>
    <w:p w14:paraId="052B8181" w14:textId="2D88CE56" w:rsidR="00941F41" w:rsidRPr="008444E2" w:rsidRDefault="00941F41" w:rsidP="008444E2">
      <w:pPr>
        <w:spacing w:after="0" w:line="360" w:lineRule="auto"/>
        <w:ind w:firstLine="426"/>
        <w:rPr>
          <w:rFonts w:asciiTheme="minorBidi" w:hAnsiTheme="minorBidi" w:cstheme="minorBidi"/>
          <w:bCs/>
          <w:sz w:val="24"/>
          <w:szCs w:val="24"/>
        </w:rPr>
      </w:pPr>
      <w:r w:rsidRPr="008444E2">
        <w:rPr>
          <w:rFonts w:asciiTheme="minorBidi" w:hAnsiTheme="minorBidi" w:cstheme="minorBidi"/>
          <w:bCs/>
          <w:sz w:val="24"/>
          <w:szCs w:val="24"/>
        </w:rPr>
        <w:t xml:space="preserve">a) </w:t>
      </w:r>
      <w:r w:rsidR="002749CC" w:rsidRPr="008444E2">
        <w:rPr>
          <w:rFonts w:asciiTheme="minorBidi" w:hAnsiTheme="minorBidi" w:cstheme="minorBidi"/>
          <w:bCs/>
          <w:sz w:val="24"/>
          <w:szCs w:val="24"/>
        </w:rPr>
        <w:t xml:space="preserve">za usunięcie - </w:t>
      </w:r>
      <w:r w:rsidR="00A10F68" w:rsidRPr="008444E2">
        <w:rPr>
          <w:rFonts w:asciiTheme="minorBidi" w:hAnsiTheme="minorBidi" w:cstheme="minorBidi"/>
          <w:bCs/>
          <w:sz w:val="24"/>
          <w:szCs w:val="24"/>
        </w:rPr>
        <w:t>3</w:t>
      </w:r>
      <w:r w:rsidR="00B55502" w:rsidRPr="008444E2">
        <w:rPr>
          <w:rFonts w:asciiTheme="minorBidi" w:hAnsiTheme="minorBidi" w:cstheme="minorBidi"/>
          <w:bCs/>
          <w:sz w:val="24"/>
          <w:szCs w:val="24"/>
        </w:rPr>
        <w:t>15</w:t>
      </w:r>
      <w:r w:rsidR="002749CC" w:rsidRPr="008444E2">
        <w:rPr>
          <w:rFonts w:asciiTheme="minorBidi" w:hAnsiTheme="minorBidi" w:cstheme="minorBidi"/>
          <w:bCs/>
          <w:sz w:val="24"/>
          <w:szCs w:val="24"/>
        </w:rPr>
        <w:t xml:space="preserve"> zł,</w:t>
      </w:r>
    </w:p>
    <w:p w14:paraId="010BB468" w14:textId="346AE7C9" w:rsidR="002749CC" w:rsidRPr="008444E2" w:rsidRDefault="00941F41" w:rsidP="008444E2">
      <w:pPr>
        <w:spacing w:after="0" w:line="360" w:lineRule="auto"/>
        <w:ind w:firstLine="426"/>
        <w:rPr>
          <w:rFonts w:asciiTheme="minorBidi" w:hAnsiTheme="minorBidi" w:cstheme="minorBidi"/>
          <w:bCs/>
          <w:sz w:val="24"/>
          <w:szCs w:val="24"/>
        </w:rPr>
      </w:pPr>
      <w:r w:rsidRPr="008444E2">
        <w:rPr>
          <w:rFonts w:asciiTheme="minorBidi" w:hAnsiTheme="minorBidi" w:cstheme="minorBidi"/>
          <w:bCs/>
          <w:sz w:val="24"/>
          <w:szCs w:val="24"/>
        </w:rPr>
        <w:t xml:space="preserve">b) </w:t>
      </w:r>
      <w:r w:rsidR="002749CC" w:rsidRPr="008444E2">
        <w:rPr>
          <w:rFonts w:asciiTheme="minorBidi" w:hAnsiTheme="minorBidi" w:cstheme="minorBidi"/>
          <w:bCs/>
          <w:sz w:val="24"/>
          <w:szCs w:val="24"/>
        </w:rPr>
        <w:t xml:space="preserve">za każdą dobę </w:t>
      </w:r>
      <w:r w:rsidR="0098622A" w:rsidRPr="008444E2">
        <w:rPr>
          <w:rFonts w:asciiTheme="minorBidi" w:hAnsiTheme="minorBidi" w:cstheme="minorBidi"/>
          <w:bCs/>
          <w:sz w:val="24"/>
          <w:szCs w:val="24"/>
        </w:rPr>
        <w:t>przechowywania</w:t>
      </w:r>
      <w:r w:rsidR="002749CC" w:rsidRPr="008444E2">
        <w:rPr>
          <w:rFonts w:asciiTheme="minorBidi" w:hAnsiTheme="minorBidi" w:cstheme="minorBidi"/>
          <w:bCs/>
          <w:sz w:val="24"/>
          <w:szCs w:val="24"/>
        </w:rPr>
        <w:t xml:space="preserve"> - </w:t>
      </w:r>
      <w:r w:rsidR="00B55502" w:rsidRPr="008444E2">
        <w:rPr>
          <w:rFonts w:asciiTheme="minorBidi" w:hAnsiTheme="minorBidi" w:cstheme="minorBidi"/>
          <w:bCs/>
          <w:sz w:val="24"/>
          <w:szCs w:val="24"/>
        </w:rPr>
        <w:t>41</w:t>
      </w:r>
      <w:r w:rsidR="002749CC" w:rsidRPr="008444E2">
        <w:rPr>
          <w:rFonts w:asciiTheme="minorBidi" w:hAnsiTheme="minorBidi" w:cstheme="minorBidi"/>
          <w:bCs/>
          <w:sz w:val="24"/>
          <w:szCs w:val="24"/>
        </w:rPr>
        <w:t xml:space="preserve"> zł;</w:t>
      </w:r>
    </w:p>
    <w:p w14:paraId="7BF36B2B" w14:textId="77777777" w:rsidR="00941F41" w:rsidRPr="008444E2" w:rsidRDefault="00FE1274" w:rsidP="008444E2">
      <w:pPr>
        <w:spacing w:after="0" w:line="360" w:lineRule="auto"/>
        <w:ind w:firstLine="284"/>
        <w:rPr>
          <w:rFonts w:asciiTheme="minorBidi" w:hAnsiTheme="minorBidi" w:cstheme="minorBidi"/>
          <w:bCs/>
          <w:sz w:val="24"/>
          <w:szCs w:val="24"/>
        </w:rPr>
      </w:pPr>
      <w:r w:rsidRPr="008444E2">
        <w:rPr>
          <w:rFonts w:asciiTheme="minorBidi" w:hAnsiTheme="minorBidi" w:cstheme="minorBidi"/>
          <w:bCs/>
          <w:sz w:val="24"/>
          <w:szCs w:val="24"/>
        </w:rPr>
        <w:t xml:space="preserve">3) </w:t>
      </w:r>
      <w:r w:rsidR="002749CC" w:rsidRPr="008444E2">
        <w:rPr>
          <w:rFonts w:asciiTheme="minorBidi" w:hAnsiTheme="minorBidi" w:cstheme="minorBidi"/>
          <w:bCs/>
          <w:sz w:val="24"/>
          <w:szCs w:val="24"/>
        </w:rPr>
        <w:t>pojazd o dopuszczalnej masie całkowitej do 3,5 t:</w:t>
      </w:r>
    </w:p>
    <w:p w14:paraId="255E6142" w14:textId="07E853B8" w:rsidR="00941F41" w:rsidRPr="008444E2" w:rsidRDefault="00941F41" w:rsidP="008444E2">
      <w:pPr>
        <w:spacing w:after="0" w:line="360" w:lineRule="auto"/>
        <w:ind w:firstLine="426"/>
        <w:rPr>
          <w:rFonts w:asciiTheme="minorBidi" w:hAnsiTheme="minorBidi" w:cstheme="minorBidi"/>
          <w:bCs/>
          <w:sz w:val="24"/>
          <w:szCs w:val="24"/>
        </w:rPr>
      </w:pPr>
      <w:r w:rsidRPr="008444E2">
        <w:rPr>
          <w:rFonts w:asciiTheme="minorBidi" w:hAnsiTheme="minorBidi" w:cstheme="minorBidi"/>
          <w:bCs/>
          <w:sz w:val="24"/>
          <w:szCs w:val="24"/>
        </w:rPr>
        <w:t xml:space="preserve">a) </w:t>
      </w:r>
      <w:r w:rsidR="002749CC" w:rsidRPr="008444E2">
        <w:rPr>
          <w:rFonts w:asciiTheme="minorBidi" w:hAnsiTheme="minorBidi" w:cstheme="minorBidi"/>
          <w:bCs/>
          <w:sz w:val="24"/>
          <w:szCs w:val="24"/>
        </w:rPr>
        <w:t xml:space="preserve">za usunięcie </w:t>
      </w:r>
      <w:r w:rsidR="007E7E0C" w:rsidRPr="008444E2">
        <w:rPr>
          <w:rFonts w:asciiTheme="minorBidi" w:hAnsiTheme="minorBidi" w:cstheme="minorBidi"/>
          <w:bCs/>
          <w:sz w:val="24"/>
          <w:szCs w:val="24"/>
        </w:rPr>
        <w:t>-</w:t>
      </w:r>
      <w:r w:rsidR="002749CC" w:rsidRPr="008444E2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B11A8D" w:rsidRPr="008444E2">
        <w:rPr>
          <w:rFonts w:asciiTheme="minorBidi" w:hAnsiTheme="minorBidi" w:cstheme="minorBidi"/>
          <w:bCs/>
          <w:sz w:val="24"/>
          <w:szCs w:val="24"/>
        </w:rPr>
        <w:t>7</w:t>
      </w:r>
      <w:r w:rsidR="00B55502" w:rsidRPr="008444E2">
        <w:rPr>
          <w:rFonts w:asciiTheme="minorBidi" w:hAnsiTheme="minorBidi" w:cstheme="minorBidi"/>
          <w:bCs/>
          <w:sz w:val="24"/>
          <w:szCs w:val="24"/>
        </w:rPr>
        <w:t>16</w:t>
      </w:r>
      <w:r w:rsidR="0098622A" w:rsidRPr="008444E2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2749CC" w:rsidRPr="008444E2">
        <w:rPr>
          <w:rFonts w:asciiTheme="minorBidi" w:hAnsiTheme="minorBidi" w:cstheme="minorBidi"/>
          <w:bCs/>
          <w:sz w:val="24"/>
          <w:szCs w:val="24"/>
        </w:rPr>
        <w:t>zł,</w:t>
      </w:r>
    </w:p>
    <w:p w14:paraId="4795C692" w14:textId="366C690D" w:rsidR="00941F41" w:rsidRPr="008444E2" w:rsidRDefault="00941F41" w:rsidP="008444E2">
      <w:pPr>
        <w:spacing w:after="0" w:line="360" w:lineRule="auto"/>
        <w:ind w:firstLine="426"/>
        <w:rPr>
          <w:rFonts w:asciiTheme="minorBidi" w:hAnsiTheme="minorBidi" w:cstheme="minorBidi"/>
          <w:bCs/>
          <w:sz w:val="24"/>
          <w:szCs w:val="24"/>
        </w:rPr>
      </w:pPr>
      <w:r w:rsidRPr="008444E2">
        <w:rPr>
          <w:rFonts w:asciiTheme="minorBidi" w:hAnsiTheme="minorBidi" w:cstheme="minorBidi"/>
          <w:bCs/>
          <w:sz w:val="24"/>
          <w:szCs w:val="24"/>
        </w:rPr>
        <w:t xml:space="preserve">b) </w:t>
      </w:r>
      <w:r w:rsidR="002749CC" w:rsidRPr="008444E2">
        <w:rPr>
          <w:rFonts w:asciiTheme="minorBidi" w:hAnsiTheme="minorBidi" w:cstheme="minorBidi"/>
          <w:bCs/>
          <w:sz w:val="24"/>
          <w:szCs w:val="24"/>
        </w:rPr>
        <w:t xml:space="preserve">za każdą dobę </w:t>
      </w:r>
      <w:r w:rsidR="0098622A" w:rsidRPr="008444E2">
        <w:rPr>
          <w:rFonts w:asciiTheme="minorBidi" w:hAnsiTheme="minorBidi" w:cstheme="minorBidi"/>
          <w:bCs/>
          <w:sz w:val="24"/>
          <w:szCs w:val="24"/>
        </w:rPr>
        <w:t>przechowywania</w:t>
      </w:r>
      <w:r w:rsidR="002749CC" w:rsidRPr="008444E2">
        <w:rPr>
          <w:rFonts w:asciiTheme="minorBidi" w:hAnsiTheme="minorBidi" w:cstheme="minorBidi"/>
          <w:bCs/>
          <w:sz w:val="24"/>
          <w:szCs w:val="24"/>
        </w:rPr>
        <w:t xml:space="preserve"> - </w:t>
      </w:r>
      <w:r w:rsidR="00B11A8D" w:rsidRPr="008444E2">
        <w:rPr>
          <w:rFonts w:asciiTheme="minorBidi" w:hAnsiTheme="minorBidi" w:cstheme="minorBidi"/>
          <w:bCs/>
          <w:sz w:val="24"/>
          <w:szCs w:val="24"/>
        </w:rPr>
        <w:t>6</w:t>
      </w:r>
      <w:r w:rsidR="00B55502" w:rsidRPr="008444E2">
        <w:rPr>
          <w:rFonts w:asciiTheme="minorBidi" w:hAnsiTheme="minorBidi" w:cstheme="minorBidi"/>
          <w:bCs/>
          <w:sz w:val="24"/>
          <w:szCs w:val="24"/>
        </w:rPr>
        <w:t>2</w:t>
      </w:r>
      <w:r w:rsidR="002749CC" w:rsidRPr="008444E2">
        <w:rPr>
          <w:rFonts w:asciiTheme="minorBidi" w:hAnsiTheme="minorBidi" w:cstheme="minorBidi"/>
          <w:bCs/>
          <w:sz w:val="24"/>
          <w:szCs w:val="24"/>
        </w:rPr>
        <w:t xml:space="preserve"> zł;</w:t>
      </w:r>
    </w:p>
    <w:p w14:paraId="2330D3D5" w14:textId="77777777" w:rsidR="00941F41" w:rsidRPr="008444E2" w:rsidRDefault="00941F41" w:rsidP="008444E2">
      <w:pPr>
        <w:spacing w:after="0" w:line="360" w:lineRule="auto"/>
        <w:ind w:firstLine="284"/>
        <w:rPr>
          <w:rFonts w:asciiTheme="minorBidi" w:hAnsiTheme="minorBidi" w:cstheme="minorBidi"/>
          <w:bCs/>
          <w:sz w:val="24"/>
          <w:szCs w:val="24"/>
        </w:rPr>
      </w:pPr>
      <w:r w:rsidRPr="008444E2">
        <w:rPr>
          <w:rFonts w:asciiTheme="minorBidi" w:hAnsiTheme="minorBidi" w:cstheme="minorBidi"/>
          <w:bCs/>
          <w:sz w:val="24"/>
          <w:szCs w:val="24"/>
        </w:rPr>
        <w:t xml:space="preserve">4) </w:t>
      </w:r>
      <w:r w:rsidR="002749CC" w:rsidRPr="008444E2">
        <w:rPr>
          <w:rFonts w:asciiTheme="minorBidi" w:hAnsiTheme="minorBidi" w:cstheme="minorBidi"/>
          <w:bCs/>
          <w:sz w:val="24"/>
          <w:szCs w:val="24"/>
        </w:rPr>
        <w:t>pojazd o dopuszczalnej masie całkowitej powyżej 3,5 t do 7,5 t:</w:t>
      </w:r>
    </w:p>
    <w:p w14:paraId="0FA99850" w14:textId="72F91B94" w:rsidR="00941F41" w:rsidRPr="008444E2" w:rsidRDefault="00941F41" w:rsidP="008444E2">
      <w:pPr>
        <w:spacing w:after="0" w:line="360" w:lineRule="auto"/>
        <w:ind w:firstLine="426"/>
        <w:rPr>
          <w:rFonts w:asciiTheme="minorBidi" w:hAnsiTheme="minorBidi" w:cstheme="minorBidi"/>
          <w:bCs/>
          <w:sz w:val="24"/>
          <w:szCs w:val="24"/>
        </w:rPr>
      </w:pPr>
      <w:r w:rsidRPr="008444E2">
        <w:rPr>
          <w:rFonts w:asciiTheme="minorBidi" w:hAnsiTheme="minorBidi" w:cstheme="minorBidi"/>
          <w:bCs/>
          <w:sz w:val="24"/>
          <w:szCs w:val="24"/>
        </w:rPr>
        <w:t xml:space="preserve">a) </w:t>
      </w:r>
      <w:r w:rsidR="002749CC" w:rsidRPr="008444E2">
        <w:rPr>
          <w:rFonts w:asciiTheme="minorBidi" w:hAnsiTheme="minorBidi" w:cstheme="minorBidi"/>
          <w:bCs/>
          <w:sz w:val="24"/>
          <w:szCs w:val="24"/>
        </w:rPr>
        <w:t xml:space="preserve">za usunięcie - </w:t>
      </w:r>
      <w:r w:rsidR="00950D73" w:rsidRPr="008444E2">
        <w:rPr>
          <w:rFonts w:asciiTheme="minorBidi" w:hAnsiTheme="minorBidi" w:cstheme="minorBidi"/>
          <w:bCs/>
          <w:sz w:val="24"/>
          <w:szCs w:val="24"/>
        </w:rPr>
        <w:t>7</w:t>
      </w:r>
      <w:r w:rsidR="00B55502" w:rsidRPr="008444E2">
        <w:rPr>
          <w:rFonts w:asciiTheme="minorBidi" w:hAnsiTheme="minorBidi" w:cstheme="minorBidi"/>
          <w:bCs/>
          <w:sz w:val="24"/>
          <w:szCs w:val="24"/>
        </w:rPr>
        <w:t>90</w:t>
      </w:r>
      <w:r w:rsidR="002749CC" w:rsidRPr="008444E2">
        <w:rPr>
          <w:rFonts w:asciiTheme="minorBidi" w:hAnsiTheme="minorBidi" w:cstheme="minorBidi"/>
          <w:bCs/>
          <w:sz w:val="24"/>
          <w:szCs w:val="24"/>
        </w:rPr>
        <w:t xml:space="preserve"> zł,</w:t>
      </w:r>
    </w:p>
    <w:p w14:paraId="0D85A0AD" w14:textId="77777777" w:rsidR="00941F41" w:rsidRPr="008444E2" w:rsidRDefault="00941F41" w:rsidP="008444E2">
      <w:pPr>
        <w:spacing w:after="0" w:line="360" w:lineRule="auto"/>
        <w:ind w:firstLine="426"/>
        <w:rPr>
          <w:rFonts w:asciiTheme="minorBidi" w:hAnsiTheme="minorBidi" w:cstheme="minorBidi"/>
          <w:bCs/>
          <w:sz w:val="24"/>
          <w:szCs w:val="24"/>
        </w:rPr>
      </w:pPr>
      <w:r w:rsidRPr="008444E2">
        <w:rPr>
          <w:rFonts w:asciiTheme="minorBidi" w:hAnsiTheme="minorBidi" w:cstheme="minorBidi"/>
          <w:bCs/>
          <w:sz w:val="24"/>
          <w:szCs w:val="24"/>
        </w:rPr>
        <w:t xml:space="preserve">b) </w:t>
      </w:r>
      <w:r w:rsidR="002749CC" w:rsidRPr="008444E2">
        <w:rPr>
          <w:rFonts w:asciiTheme="minorBidi" w:hAnsiTheme="minorBidi" w:cstheme="minorBidi"/>
          <w:bCs/>
          <w:sz w:val="24"/>
          <w:szCs w:val="24"/>
        </w:rPr>
        <w:t xml:space="preserve">za każdą dobę </w:t>
      </w:r>
      <w:r w:rsidR="0098622A" w:rsidRPr="008444E2">
        <w:rPr>
          <w:rFonts w:asciiTheme="minorBidi" w:hAnsiTheme="minorBidi" w:cstheme="minorBidi"/>
          <w:bCs/>
          <w:sz w:val="24"/>
          <w:szCs w:val="24"/>
        </w:rPr>
        <w:t>przechowywania</w:t>
      </w:r>
      <w:r w:rsidR="002749CC" w:rsidRPr="008444E2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7E7E0C" w:rsidRPr="008444E2">
        <w:rPr>
          <w:rFonts w:asciiTheme="minorBidi" w:hAnsiTheme="minorBidi" w:cstheme="minorBidi"/>
          <w:bCs/>
          <w:sz w:val="24"/>
          <w:szCs w:val="24"/>
        </w:rPr>
        <w:t>-</w:t>
      </w:r>
      <w:r w:rsidR="002749CC" w:rsidRPr="008444E2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8442DC" w:rsidRPr="008444E2">
        <w:rPr>
          <w:rFonts w:asciiTheme="minorBidi" w:hAnsiTheme="minorBidi" w:cstheme="minorBidi"/>
          <w:bCs/>
          <w:sz w:val="24"/>
          <w:szCs w:val="24"/>
        </w:rPr>
        <w:t>6</w:t>
      </w:r>
      <w:r w:rsidR="00B55502" w:rsidRPr="008444E2">
        <w:rPr>
          <w:rFonts w:asciiTheme="minorBidi" w:hAnsiTheme="minorBidi" w:cstheme="minorBidi"/>
          <w:bCs/>
          <w:sz w:val="24"/>
          <w:szCs w:val="24"/>
        </w:rPr>
        <w:t>8</w:t>
      </w:r>
      <w:r w:rsidR="00876CC8" w:rsidRPr="008444E2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2749CC" w:rsidRPr="008444E2">
        <w:rPr>
          <w:rFonts w:asciiTheme="minorBidi" w:hAnsiTheme="minorBidi" w:cstheme="minorBidi"/>
          <w:bCs/>
          <w:sz w:val="24"/>
          <w:szCs w:val="24"/>
        </w:rPr>
        <w:t>zł;</w:t>
      </w:r>
    </w:p>
    <w:p w14:paraId="01B8B6FB" w14:textId="77777777" w:rsidR="00941F41" w:rsidRPr="008444E2" w:rsidRDefault="00941F41" w:rsidP="008444E2">
      <w:pPr>
        <w:spacing w:after="0" w:line="360" w:lineRule="auto"/>
        <w:ind w:firstLine="284"/>
        <w:rPr>
          <w:rFonts w:asciiTheme="minorBidi" w:hAnsiTheme="minorBidi" w:cstheme="minorBidi"/>
          <w:bCs/>
          <w:sz w:val="24"/>
          <w:szCs w:val="24"/>
        </w:rPr>
      </w:pPr>
      <w:r w:rsidRPr="008444E2">
        <w:rPr>
          <w:rFonts w:asciiTheme="minorBidi" w:hAnsiTheme="minorBidi" w:cstheme="minorBidi"/>
          <w:bCs/>
          <w:sz w:val="24"/>
          <w:szCs w:val="24"/>
        </w:rPr>
        <w:t xml:space="preserve">5) </w:t>
      </w:r>
      <w:r w:rsidR="002749CC" w:rsidRPr="008444E2">
        <w:rPr>
          <w:rFonts w:asciiTheme="minorBidi" w:hAnsiTheme="minorBidi" w:cstheme="minorBidi"/>
          <w:bCs/>
          <w:sz w:val="24"/>
          <w:szCs w:val="24"/>
        </w:rPr>
        <w:t>pojazd o dopuszczalnej masie całkowitej powyżej 7,5 t do 16 t:</w:t>
      </w:r>
    </w:p>
    <w:p w14:paraId="5CEC0CB9" w14:textId="24645942" w:rsidR="00941F41" w:rsidRPr="008444E2" w:rsidRDefault="00941F41" w:rsidP="008444E2">
      <w:pPr>
        <w:spacing w:after="0" w:line="360" w:lineRule="auto"/>
        <w:ind w:firstLine="426"/>
        <w:rPr>
          <w:rFonts w:asciiTheme="minorBidi" w:hAnsiTheme="minorBidi" w:cstheme="minorBidi"/>
          <w:bCs/>
          <w:sz w:val="24"/>
          <w:szCs w:val="24"/>
        </w:rPr>
      </w:pPr>
      <w:r w:rsidRPr="008444E2">
        <w:rPr>
          <w:rFonts w:asciiTheme="minorBidi" w:hAnsiTheme="minorBidi" w:cstheme="minorBidi"/>
          <w:bCs/>
          <w:sz w:val="24"/>
          <w:szCs w:val="24"/>
        </w:rPr>
        <w:t xml:space="preserve">a) </w:t>
      </w:r>
      <w:r w:rsidR="002749CC" w:rsidRPr="008444E2">
        <w:rPr>
          <w:rFonts w:asciiTheme="minorBidi" w:hAnsiTheme="minorBidi" w:cstheme="minorBidi"/>
          <w:bCs/>
          <w:sz w:val="24"/>
          <w:szCs w:val="24"/>
        </w:rPr>
        <w:t xml:space="preserve">za usunięcie - </w:t>
      </w:r>
      <w:r w:rsidR="00950D73" w:rsidRPr="008444E2">
        <w:rPr>
          <w:rFonts w:asciiTheme="minorBidi" w:hAnsiTheme="minorBidi" w:cstheme="minorBidi"/>
          <w:bCs/>
          <w:sz w:val="24"/>
          <w:szCs w:val="24"/>
        </w:rPr>
        <w:t>1</w:t>
      </w:r>
      <w:r w:rsidR="00B55502" w:rsidRPr="008444E2">
        <w:rPr>
          <w:rFonts w:asciiTheme="minorBidi" w:hAnsiTheme="minorBidi" w:cstheme="minorBidi"/>
          <w:bCs/>
          <w:sz w:val="24"/>
          <w:szCs w:val="24"/>
        </w:rPr>
        <w:t>130</w:t>
      </w:r>
      <w:r w:rsidR="002749CC" w:rsidRPr="008444E2">
        <w:rPr>
          <w:rFonts w:asciiTheme="minorBidi" w:hAnsiTheme="minorBidi" w:cstheme="minorBidi"/>
          <w:bCs/>
          <w:sz w:val="24"/>
          <w:szCs w:val="24"/>
        </w:rPr>
        <w:t xml:space="preserve"> zł,</w:t>
      </w:r>
    </w:p>
    <w:p w14:paraId="04BC5B3F" w14:textId="77777777" w:rsidR="00941F41" w:rsidRPr="008444E2" w:rsidRDefault="00941F41" w:rsidP="008444E2">
      <w:pPr>
        <w:spacing w:after="0" w:line="360" w:lineRule="auto"/>
        <w:ind w:firstLine="426"/>
        <w:rPr>
          <w:rFonts w:asciiTheme="minorBidi" w:hAnsiTheme="minorBidi" w:cstheme="minorBidi"/>
          <w:bCs/>
          <w:sz w:val="24"/>
          <w:szCs w:val="24"/>
        </w:rPr>
      </w:pPr>
      <w:r w:rsidRPr="008444E2">
        <w:rPr>
          <w:rFonts w:asciiTheme="minorBidi" w:hAnsiTheme="minorBidi" w:cstheme="minorBidi"/>
          <w:bCs/>
          <w:sz w:val="24"/>
          <w:szCs w:val="24"/>
        </w:rPr>
        <w:t xml:space="preserve">b) </w:t>
      </w:r>
      <w:r w:rsidR="002749CC" w:rsidRPr="008444E2">
        <w:rPr>
          <w:rFonts w:asciiTheme="minorBidi" w:hAnsiTheme="minorBidi" w:cstheme="minorBidi"/>
          <w:bCs/>
          <w:sz w:val="24"/>
          <w:szCs w:val="24"/>
        </w:rPr>
        <w:t xml:space="preserve">za każdą dobę </w:t>
      </w:r>
      <w:r w:rsidR="0098622A" w:rsidRPr="008444E2">
        <w:rPr>
          <w:rFonts w:asciiTheme="minorBidi" w:hAnsiTheme="minorBidi" w:cstheme="minorBidi"/>
          <w:bCs/>
          <w:sz w:val="24"/>
          <w:szCs w:val="24"/>
        </w:rPr>
        <w:t>przechowywania</w:t>
      </w:r>
      <w:r w:rsidR="002749CC" w:rsidRPr="008444E2">
        <w:rPr>
          <w:rFonts w:asciiTheme="minorBidi" w:hAnsiTheme="minorBidi" w:cstheme="minorBidi"/>
          <w:bCs/>
          <w:sz w:val="24"/>
          <w:szCs w:val="24"/>
        </w:rPr>
        <w:t xml:space="preserve"> - </w:t>
      </w:r>
      <w:r w:rsidR="00B11A8D" w:rsidRPr="008444E2">
        <w:rPr>
          <w:rFonts w:asciiTheme="minorBidi" w:hAnsiTheme="minorBidi" w:cstheme="minorBidi"/>
          <w:bCs/>
          <w:sz w:val="24"/>
          <w:szCs w:val="24"/>
        </w:rPr>
        <w:t>9</w:t>
      </w:r>
      <w:r w:rsidR="00B55502" w:rsidRPr="008444E2">
        <w:rPr>
          <w:rFonts w:asciiTheme="minorBidi" w:hAnsiTheme="minorBidi" w:cstheme="minorBidi"/>
          <w:bCs/>
          <w:sz w:val="24"/>
          <w:szCs w:val="24"/>
        </w:rPr>
        <w:t>7</w:t>
      </w:r>
      <w:r w:rsidR="002749CC" w:rsidRPr="008444E2">
        <w:rPr>
          <w:rFonts w:asciiTheme="minorBidi" w:hAnsiTheme="minorBidi" w:cstheme="minorBidi"/>
          <w:bCs/>
          <w:sz w:val="24"/>
          <w:szCs w:val="24"/>
        </w:rPr>
        <w:t xml:space="preserve"> zł;</w:t>
      </w:r>
    </w:p>
    <w:p w14:paraId="19EF01D6" w14:textId="173F1A2B" w:rsidR="002749CC" w:rsidRPr="008444E2" w:rsidRDefault="00941F41" w:rsidP="008444E2">
      <w:pPr>
        <w:spacing w:after="0" w:line="360" w:lineRule="auto"/>
        <w:ind w:firstLine="284"/>
        <w:rPr>
          <w:rFonts w:asciiTheme="minorBidi" w:hAnsiTheme="minorBidi" w:cstheme="minorBidi"/>
          <w:bCs/>
          <w:sz w:val="24"/>
          <w:szCs w:val="24"/>
        </w:rPr>
      </w:pPr>
      <w:r w:rsidRPr="008444E2">
        <w:rPr>
          <w:rFonts w:asciiTheme="minorBidi" w:hAnsiTheme="minorBidi" w:cstheme="minorBidi"/>
          <w:bCs/>
          <w:sz w:val="24"/>
          <w:szCs w:val="24"/>
        </w:rPr>
        <w:t xml:space="preserve">6) </w:t>
      </w:r>
      <w:r w:rsidR="002749CC" w:rsidRPr="008444E2">
        <w:rPr>
          <w:rFonts w:asciiTheme="minorBidi" w:hAnsiTheme="minorBidi" w:cstheme="minorBidi"/>
          <w:bCs/>
          <w:sz w:val="24"/>
          <w:szCs w:val="24"/>
        </w:rPr>
        <w:t>pojazd o dopuszczalnej masie całkowitej powyżej 16 t:</w:t>
      </w:r>
    </w:p>
    <w:p w14:paraId="0126346E" w14:textId="3D4C19AD" w:rsidR="002749CC" w:rsidRPr="008444E2" w:rsidRDefault="00941F41" w:rsidP="008444E2">
      <w:pPr>
        <w:spacing w:after="0" w:line="360" w:lineRule="auto"/>
        <w:ind w:firstLine="426"/>
        <w:rPr>
          <w:rFonts w:asciiTheme="minorBidi" w:hAnsiTheme="minorBidi" w:cstheme="minorBidi"/>
          <w:bCs/>
          <w:sz w:val="24"/>
          <w:szCs w:val="24"/>
        </w:rPr>
      </w:pPr>
      <w:r w:rsidRPr="008444E2">
        <w:rPr>
          <w:rFonts w:asciiTheme="minorBidi" w:hAnsiTheme="minorBidi" w:cstheme="minorBidi"/>
          <w:bCs/>
          <w:sz w:val="24"/>
          <w:szCs w:val="24"/>
        </w:rPr>
        <w:t xml:space="preserve">a) </w:t>
      </w:r>
      <w:r w:rsidR="002749CC" w:rsidRPr="008444E2">
        <w:rPr>
          <w:rFonts w:asciiTheme="minorBidi" w:hAnsiTheme="minorBidi" w:cstheme="minorBidi"/>
          <w:bCs/>
          <w:sz w:val="24"/>
          <w:szCs w:val="24"/>
        </w:rPr>
        <w:t xml:space="preserve">za usunięcie - </w:t>
      </w:r>
      <w:r w:rsidR="00067BE2" w:rsidRPr="008444E2">
        <w:rPr>
          <w:rFonts w:asciiTheme="minorBidi" w:hAnsiTheme="minorBidi" w:cstheme="minorBidi"/>
          <w:bCs/>
          <w:sz w:val="24"/>
          <w:szCs w:val="24"/>
        </w:rPr>
        <w:t>1</w:t>
      </w:r>
      <w:r w:rsidR="00B55502" w:rsidRPr="008444E2">
        <w:rPr>
          <w:rFonts w:asciiTheme="minorBidi" w:hAnsiTheme="minorBidi" w:cstheme="minorBidi"/>
          <w:bCs/>
          <w:sz w:val="24"/>
          <w:szCs w:val="24"/>
        </w:rPr>
        <w:t>659</w:t>
      </w:r>
      <w:r w:rsidR="002749CC" w:rsidRPr="008444E2">
        <w:rPr>
          <w:rFonts w:asciiTheme="minorBidi" w:hAnsiTheme="minorBidi" w:cstheme="minorBidi"/>
          <w:bCs/>
          <w:sz w:val="24"/>
          <w:szCs w:val="24"/>
        </w:rPr>
        <w:t xml:space="preserve"> zł,</w:t>
      </w:r>
    </w:p>
    <w:p w14:paraId="357DE7FD" w14:textId="77777777" w:rsidR="00941F41" w:rsidRPr="008444E2" w:rsidRDefault="00941F41" w:rsidP="008444E2">
      <w:pPr>
        <w:spacing w:after="0" w:line="360" w:lineRule="auto"/>
        <w:ind w:firstLine="426"/>
        <w:rPr>
          <w:rFonts w:asciiTheme="minorBidi" w:hAnsiTheme="minorBidi" w:cstheme="minorBidi"/>
          <w:bCs/>
          <w:sz w:val="24"/>
          <w:szCs w:val="24"/>
        </w:rPr>
      </w:pPr>
      <w:r w:rsidRPr="008444E2">
        <w:rPr>
          <w:rFonts w:asciiTheme="minorBidi" w:hAnsiTheme="minorBidi" w:cstheme="minorBidi"/>
          <w:bCs/>
          <w:sz w:val="24"/>
          <w:szCs w:val="24"/>
        </w:rPr>
        <w:t xml:space="preserve">b) </w:t>
      </w:r>
      <w:r w:rsidR="002749CC" w:rsidRPr="008444E2">
        <w:rPr>
          <w:rFonts w:asciiTheme="minorBidi" w:hAnsiTheme="minorBidi" w:cstheme="minorBidi"/>
          <w:bCs/>
          <w:sz w:val="24"/>
          <w:szCs w:val="24"/>
        </w:rPr>
        <w:t xml:space="preserve">za każdą dobę </w:t>
      </w:r>
      <w:r w:rsidR="0098622A" w:rsidRPr="008444E2">
        <w:rPr>
          <w:rFonts w:asciiTheme="minorBidi" w:hAnsiTheme="minorBidi" w:cstheme="minorBidi"/>
          <w:bCs/>
          <w:sz w:val="24"/>
          <w:szCs w:val="24"/>
        </w:rPr>
        <w:t>przechowywani</w:t>
      </w:r>
      <w:r w:rsidR="002749CC" w:rsidRPr="008444E2">
        <w:rPr>
          <w:rFonts w:asciiTheme="minorBidi" w:hAnsiTheme="minorBidi" w:cstheme="minorBidi"/>
          <w:bCs/>
          <w:sz w:val="24"/>
          <w:szCs w:val="24"/>
        </w:rPr>
        <w:t xml:space="preserve">a - </w:t>
      </w:r>
      <w:r w:rsidR="00CA3118" w:rsidRPr="008444E2">
        <w:rPr>
          <w:rFonts w:asciiTheme="minorBidi" w:hAnsiTheme="minorBidi" w:cstheme="minorBidi"/>
          <w:bCs/>
          <w:sz w:val="24"/>
          <w:szCs w:val="24"/>
        </w:rPr>
        <w:t>1</w:t>
      </w:r>
      <w:r w:rsidR="00950D73" w:rsidRPr="008444E2">
        <w:rPr>
          <w:rFonts w:asciiTheme="minorBidi" w:hAnsiTheme="minorBidi" w:cstheme="minorBidi"/>
          <w:bCs/>
          <w:sz w:val="24"/>
          <w:szCs w:val="24"/>
        </w:rPr>
        <w:t>3</w:t>
      </w:r>
      <w:r w:rsidR="00B55502" w:rsidRPr="008444E2">
        <w:rPr>
          <w:rFonts w:asciiTheme="minorBidi" w:hAnsiTheme="minorBidi" w:cstheme="minorBidi"/>
          <w:bCs/>
          <w:sz w:val="24"/>
          <w:szCs w:val="24"/>
        </w:rPr>
        <w:t>8</w:t>
      </w:r>
      <w:r w:rsidR="002749CC" w:rsidRPr="008444E2">
        <w:rPr>
          <w:rFonts w:asciiTheme="minorBidi" w:hAnsiTheme="minorBidi" w:cstheme="minorBidi"/>
          <w:bCs/>
          <w:sz w:val="24"/>
          <w:szCs w:val="24"/>
        </w:rPr>
        <w:t xml:space="preserve"> zł;</w:t>
      </w:r>
    </w:p>
    <w:p w14:paraId="3F95B9DE" w14:textId="77777777" w:rsidR="00941F41" w:rsidRPr="008444E2" w:rsidRDefault="00941F41" w:rsidP="008444E2">
      <w:pPr>
        <w:spacing w:after="0" w:line="360" w:lineRule="auto"/>
        <w:ind w:firstLine="284"/>
        <w:rPr>
          <w:rFonts w:asciiTheme="minorBidi" w:hAnsiTheme="minorBidi" w:cstheme="minorBidi"/>
          <w:bCs/>
          <w:sz w:val="24"/>
          <w:szCs w:val="24"/>
        </w:rPr>
      </w:pPr>
      <w:r w:rsidRPr="008444E2">
        <w:rPr>
          <w:rFonts w:asciiTheme="minorBidi" w:hAnsiTheme="minorBidi" w:cstheme="minorBidi"/>
          <w:bCs/>
          <w:sz w:val="24"/>
          <w:szCs w:val="24"/>
        </w:rPr>
        <w:lastRenderedPageBreak/>
        <w:t xml:space="preserve">7) </w:t>
      </w:r>
      <w:r w:rsidR="002749CC" w:rsidRPr="008444E2">
        <w:rPr>
          <w:rFonts w:asciiTheme="minorBidi" w:hAnsiTheme="minorBidi" w:cstheme="minorBidi"/>
          <w:bCs/>
          <w:sz w:val="24"/>
          <w:szCs w:val="24"/>
        </w:rPr>
        <w:t>pojazd przewożący materiały niebezpieczne:</w:t>
      </w:r>
    </w:p>
    <w:p w14:paraId="7B891AE8" w14:textId="4ADE94A9" w:rsidR="00941F41" w:rsidRPr="008444E2" w:rsidRDefault="00941F41" w:rsidP="008444E2">
      <w:pPr>
        <w:spacing w:after="0" w:line="360" w:lineRule="auto"/>
        <w:ind w:firstLine="426"/>
        <w:rPr>
          <w:rFonts w:asciiTheme="minorBidi" w:hAnsiTheme="minorBidi" w:cstheme="minorBidi"/>
          <w:bCs/>
          <w:sz w:val="24"/>
          <w:szCs w:val="24"/>
        </w:rPr>
      </w:pPr>
      <w:r w:rsidRPr="008444E2">
        <w:rPr>
          <w:rFonts w:asciiTheme="minorBidi" w:hAnsiTheme="minorBidi" w:cstheme="minorBidi"/>
          <w:bCs/>
          <w:sz w:val="24"/>
          <w:szCs w:val="24"/>
        </w:rPr>
        <w:t xml:space="preserve">a) </w:t>
      </w:r>
      <w:r w:rsidR="002749CC" w:rsidRPr="008444E2">
        <w:rPr>
          <w:rFonts w:asciiTheme="minorBidi" w:hAnsiTheme="minorBidi" w:cstheme="minorBidi"/>
          <w:bCs/>
          <w:sz w:val="24"/>
          <w:szCs w:val="24"/>
        </w:rPr>
        <w:t xml:space="preserve">za usunięcie - </w:t>
      </w:r>
      <w:r w:rsidR="00950D73" w:rsidRPr="008444E2">
        <w:rPr>
          <w:rFonts w:asciiTheme="minorBidi" w:hAnsiTheme="minorBidi" w:cstheme="minorBidi"/>
          <w:bCs/>
          <w:sz w:val="24"/>
          <w:szCs w:val="24"/>
        </w:rPr>
        <w:t>2</w:t>
      </w:r>
      <w:r w:rsidR="00B55502" w:rsidRPr="008444E2">
        <w:rPr>
          <w:rFonts w:asciiTheme="minorBidi" w:hAnsiTheme="minorBidi" w:cstheme="minorBidi"/>
          <w:bCs/>
          <w:sz w:val="24"/>
          <w:szCs w:val="24"/>
        </w:rPr>
        <w:t>029</w:t>
      </w:r>
      <w:r w:rsidR="002749CC" w:rsidRPr="008444E2">
        <w:rPr>
          <w:rFonts w:asciiTheme="minorBidi" w:hAnsiTheme="minorBidi" w:cstheme="minorBidi"/>
          <w:bCs/>
          <w:sz w:val="24"/>
          <w:szCs w:val="24"/>
        </w:rPr>
        <w:t xml:space="preserve"> zł,</w:t>
      </w:r>
    </w:p>
    <w:p w14:paraId="773A851A" w14:textId="77777777" w:rsidR="00941F41" w:rsidRPr="008444E2" w:rsidRDefault="00941F41" w:rsidP="008444E2">
      <w:pPr>
        <w:spacing w:after="0" w:line="360" w:lineRule="auto"/>
        <w:ind w:firstLine="426"/>
        <w:rPr>
          <w:rFonts w:asciiTheme="minorBidi" w:hAnsiTheme="minorBidi" w:cstheme="minorBidi"/>
          <w:bCs/>
          <w:sz w:val="24"/>
          <w:szCs w:val="24"/>
        </w:rPr>
      </w:pPr>
      <w:r w:rsidRPr="008444E2">
        <w:rPr>
          <w:rFonts w:asciiTheme="minorBidi" w:hAnsiTheme="minorBidi" w:cstheme="minorBidi"/>
          <w:bCs/>
          <w:sz w:val="24"/>
          <w:szCs w:val="24"/>
        </w:rPr>
        <w:t xml:space="preserve">b) </w:t>
      </w:r>
      <w:r w:rsidR="002749CC" w:rsidRPr="008444E2">
        <w:rPr>
          <w:rFonts w:asciiTheme="minorBidi" w:hAnsiTheme="minorBidi" w:cstheme="minorBidi"/>
          <w:bCs/>
          <w:sz w:val="24"/>
          <w:szCs w:val="24"/>
        </w:rPr>
        <w:t>za każdą dobę</w:t>
      </w:r>
      <w:r w:rsidR="0098622A" w:rsidRPr="008444E2">
        <w:rPr>
          <w:rFonts w:asciiTheme="minorBidi" w:hAnsiTheme="minorBidi" w:cstheme="minorBidi"/>
          <w:bCs/>
          <w:sz w:val="24"/>
          <w:szCs w:val="24"/>
        </w:rPr>
        <w:t xml:space="preserve"> przechowywania</w:t>
      </w:r>
      <w:r w:rsidR="00CA3118" w:rsidRPr="008444E2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2749CC" w:rsidRPr="008444E2">
        <w:rPr>
          <w:rFonts w:asciiTheme="minorBidi" w:hAnsiTheme="minorBidi" w:cstheme="minorBidi"/>
          <w:bCs/>
          <w:sz w:val="24"/>
          <w:szCs w:val="24"/>
        </w:rPr>
        <w:t xml:space="preserve">- </w:t>
      </w:r>
      <w:r w:rsidR="00876CC8" w:rsidRPr="008444E2">
        <w:rPr>
          <w:rFonts w:asciiTheme="minorBidi" w:hAnsiTheme="minorBidi" w:cstheme="minorBidi"/>
          <w:bCs/>
          <w:sz w:val="24"/>
          <w:szCs w:val="24"/>
        </w:rPr>
        <w:t>2</w:t>
      </w:r>
      <w:r w:rsidR="00B55502" w:rsidRPr="008444E2">
        <w:rPr>
          <w:rFonts w:asciiTheme="minorBidi" w:hAnsiTheme="minorBidi" w:cstheme="minorBidi"/>
          <w:bCs/>
          <w:sz w:val="24"/>
          <w:szCs w:val="24"/>
        </w:rPr>
        <w:t>71</w:t>
      </w:r>
      <w:r w:rsidR="002749CC" w:rsidRPr="008444E2">
        <w:rPr>
          <w:rFonts w:asciiTheme="minorBidi" w:hAnsiTheme="minorBidi" w:cstheme="minorBidi"/>
          <w:bCs/>
          <w:sz w:val="24"/>
          <w:szCs w:val="24"/>
        </w:rPr>
        <w:t xml:space="preserve"> zł</w:t>
      </w:r>
      <w:r w:rsidR="00D363BF" w:rsidRPr="008444E2">
        <w:rPr>
          <w:rFonts w:asciiTheme="minorBidi" w:hAnsiTheme="minorBidi" w:cstheme="minorBidi"/>
          <w:bCs/>
          <w:sz w:val="24"/>
          <w:szCs w:val="24"/>
        </w:rPr>
        <w:t>;</w:t>
      </w:r>
    </w:p>
    <w:p w14:paraId="4124C355" w14:textId="28EC9BF3" w:rsidR="00583299" w:rsidRPr="008444E2" w:rsidRDefault="00941F41" w:rsidP="008444E2">
      <w:pPr>
        <w:spacing w:after="0" w:line="360" w:lineRule="auto"/>
        <w:ind w:firstLine="284"/>
        <w:rPr>
          <w:rFonts w:asciiTheme="minorBidi" w:hAnsiTheme="minorBidi" w:cstheme="minorBidi"/>
          <w:bCs/>
          <w:sz w:val="24"/>
          <w:szCs w:val="24"/>
        </w:rPr>
      </w:pPr>
      <w:r w:rsidRPr="008444E2">
        <w:rPr>
          <w:rFonts w:asciiTheme="minorBidi" w:hAnsiTheme="minorBidi" w:cstheme="minorBidi"/>
          <w:bCs/>
          <w:sz w:val="24"/>
          <w:szCs w:val="24"/>
        </w:rPr>
        <w:t xml:space="preserve">8) </w:t>
      </w:r>
      <w:r w:rsidR="00583299" w:rsidRPr="008444E2">
        <w:rPr>
          <w:rFonts w:asciiTheme="minorBidi" w:hAnsiTheme="minorBidi" w:cstheme="minorBidi"/>
          <w:bCs/>
          <w:sz w:val="24"/>
          <w:szCs w:val="24"/>
        </w:rPr>
        <w:t>hulajnoga elektryczna lub urządzenie transportu osobistego</w:t>
      </w:r>
    </w:p>
    <w:p w14:paraId="3A665C69" w14:textId="47D90FE5" w:rsidR="00583299" w:rsidRPr="008444E2" w:rsidRDefault="00941F41" w:rsidP="008444E2">
      <w:pPr>
        <w:spacing w:after="0" w:line="360" w:lineRule="auto"/>
        <w:ind w:firstLine="426"/>
        <w:rPr>
          <w:rFonts w:asciiTheme="minorBidi" w:hAnsiTheme="minorBidi" w:cstheme="minorBidi"/>
          <w:bCs/>
          <w:sz w:val="24"/>
          <w:szCs w:val="24"/>
        </w:rPr>
      </w:pPr>
      <w:r w:rsidRPr="008444E2">
        <w:rPr>
          <w:rFonts w:asciiTheme="minorBidi" w:hAnsiTheme="minorBidi" w:cstheme="minorBidi"/>
          <w:bCs/>
          <w:sz w:val="24"/>
          <w:szCs w:val="24"/>
        </w:rPr>
        <w:t xml:space="preserve">a) </w:t>
      </w:r>
      <w:r w:rsidR="00583299" w:rsidRPr="008444E2">
        <w:rPr>
          <w:rFonts w:asciiTheme="minorBidi" w:hAnsiTheme="minorBidi" w:cstheme="minorBidi"/>
          <w:bCs/>
          <w:sz w:val="24"/>
          <w:szCs w:val="24"/>
        </w:rPr>
        <w:t xml:space="preserve">za usunięcie </w:t>
      </w:r>
      <w:r w:rsidR="00D363BF" w:rsidRPr="008444E2">
        <w:rPr>
          <w:rFonts w:asciiTheme="minorBidi" w:hAnsiTheme="minorBidi" w:cstheme="minorBidi"/>
          <w:bCs/>
          <w:sz w:val="24"/>
          <w:szCs w:val="24"/>
        </w:rPr>
        <w:t>-</w:t>
      </w:r>
      <w:r w:rsidR="00583299" w:rsidRPr="008444E2">
        <w:rPr>
          <w:rFonts w:asciiTheme="minorBidi" w:hAnsiTheme="minorBidi" w:cstheme="minorBidi"/>
          <w:bCs/>
          <w:sz w:val="24"/>
          <w:szCs w:val="24"/>
        </w:rPr>
        <w:t>1</w:t>
      </w:r>
      <w:r w:rsidR="00B55502" w:rsidRPr="008444E2">
        <w:rPr>
          <w:rFonts w:asciiTheme="minorBidi" w:hAnsiTheme="minorBidi" w:cstheme="minorBidi"/>
          <w:bCs/>
          <w:sz w:val="24"/>
          <w:szCs w:val="24"/>
        </w:rPr>
        <w:t>51</w:t>
      </w:r>
      <w:r w:rsidR="00583299" w:rsidRPr="008444E2">
        <w:rPr>
          <w:rFonts w:asciiTheme="minorBidi" w:hAnsiTheme="minorBidi" w:cstheme="minorBidi"/>
          <w:bCs/>
          <w:sz w:val="24"/>
          <w:szCs w:val="24"/>
        </w:rPr>
        <w:t xml:space="preserve"> zł,</w:t>
      </w:r>
    </w:p>
    <w:p w14:paraId="03F3FB65" w14:textId="4A0932A5" w:rsidR="00583299" w:rsidRPr="008444E2" w:rsidRDefault="00941F41" w:rsidP="008444E2">
      <w:pPr>
        <w:spacing w:after="0" w:line="360" w:lineRule="auto"/>
        <w:ind w:firstLine="426"/>
        <w:rPr>
          <w:rFonts w:asciiTheme="minorBidi" w:hAnsiTheme="minorBidi" w:cstheme="minorBidi"/>
          <w:bCs/>
          <w:sz w:val="24"/>
          <w:szCs w:val="24"/>
        </w:rPr>
      </w:pPr>
      <w:r w:rsidRPr="008444E2">
        <w:rPr>
          <w:rFonts w:asciiTheme="minorBidi" w:hAnsiTheme="minorBidi" w:cstheme="minorBidi"/>
          <w:bCs/>
          <w:sz w:val="24"/>
          <w:szCs w:val="24"/>
        </w:rPr>
        <w:t xml:space="preserve">b) </w:t>
      </w:r>
      <w:r w:rsidR="00583299" w:rsidRPr="008444E2">
        <w:rPr>
          <w:rFonts w:asciiTheme="minorBidi" w:hAnsiTheme="minorBidi" w:cstheme="minorBidi"/>
          <w:bCs/>
          <w:sz w:val="24"/>
          <w:szCs w:val="24"/>
        </w:rPr>
        <w:t>za każdą dobę przechowywania - 2</w:t>
      </w:r>
      <w:r w:rsidR="00B55502" w:rsidRPr="008444E2">
        <w:rPr>
          <w:rFonts w:asciiTheme="minorBidi" w:hAnsiTheme="minorBidi" w:cstheme="minorBidi"/>
          <w:bCs/>
          <w:sz w:val="24"/>
          <w:szCs w:val="24"/>
        </w:rPr>
        <w:t>7</w:t>
      </w:r>
      <w:r w:rsidR="00583299" w:rsidRPr="008444E2">
        <w:rPr>
          <w:rFonts w:asciiTheme="minorBidi" w:hAnsiTheme="minorBidi" w:cstheme="minorBidi"/>
          <w:bCs/>
          <w:sz w:val="24"/>
          <w:szCs w:val="24"/>
        </w:rPr>
        <w:t xml:space="preserve"> zł.</w:t>
      </w:r>
    </w:p>
    <w:p w14:paraId="41FFFD99" w14:textId="77777777" w:rsidR="002749CC" w:rsidRPr="008444E2" w:rsidRDefault="002749CC" w:rsidP="008444E2">
      <w:pPr>
        <w:spacing w:after="0" w:line="360" w:lineRule="auto"/>
        <w:rPr>
          <w:rFonts w:asciiTheme="minorBidi" w:hAnsiTheme="minorBidi" w:cstheme="minorBidi"/>
          <w:bCs/>
          <w:sz w:val="24"/>
          <w:szCs w:val="24"/>
        </w:rPr>
      </w:pPr>
    </w:p>
    <w:p w14:paraId="14B0C15C" w14:textId="5DE8D24F" w:rsidR="00B45E90" w:rsidRPr="008444E2" w:rsidRDefault="00970175" w:rsidP="008444E2">
      <w:pPr>
        <w:spacing w:after="0" w:line="360" w:lineRule="auto"/>
        <w:rPr>
          <w:rFonts w:asciiTheme="minorBidi" w:hAnsiTheme="minorBidi" w:cstheme="minorBidi"/>
          <w:bCs/>
          <w:sz w:val="24"/>
          <w:szCs w:val="24"/>
        </w:rPr>
      </w:pPr>
      <w:r w:rsidRPr="008444E2">
        <w:rPr>
          <w:rFonts w:asciiTheme="minorBidi" w:hAnsiTheme="minorBidi" w:cstheme="minorBidi"/>
          <w:bCs/>
          <w:sz w:val="24"/>
          <w:szCs w:val="24"/>
        </w:rPr>
        <w:t>§</w:t>
      </w:r>
      <w:r w:rsidR="00941F41" w:rsidRPr="008444E2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850BF1" w:rsidRPr="008444E2">
        <w:rPr>
          <w:rFonts w:asciiTheme="minorBidi" w:hAnsiTheme="minorBidi" w:cstheme="minorBidi"/>
          <w:bCs/>
          <w:sz w:val="24"/>
          <w:szCs w:val="24"/>
        </w:rPr>
        <w:t>2.1. Ustala się wysokość kosztów</w:t>
      </w:r>
      <w:r w:rsidR="00BF68A5" w:rsidRPr="008444E2">
        <w:rPr>
          <w:rFonts w:asciiTheme="minorBidi" w:hAnsiTheme="minorBidi" w:cstheme="minorBidi"/>
          <w:bCs/>
          <w:sz w:val="24"/>
          <w:szCs w:val="24"/>
        </w:rPr>
        <w:t xml:space="preserve">, o których mowa w </w:t>
      </w:r>
      <w:r w:rsidR="00E750D9" w:rsidRPr="008444E2">
        <w:rPr>
          <w:rFonts w:asciiTheme="minorBidi" w:hAnsiTheme="minorBidi" w:cstheme="minorBidi"/>
          <w:bCs/>
          <w:sz w:val="24"/>
          <w:szCs w:val="24"/>
        </w:rPr>
        <w:t xml:space="preserve">art. 130a ust. </w:t>
      </w:r>
      <w:r w:rsidR="00720102" w:rsidRPr="008444E2">
        <w:rPr>
          <w:rFonts w:asciiTheme="minorBidi" w:hAnsiTheme="minorBidi" w:cstheme="minorBidi"/>
          <w:bCs/>
          <w:sz w:val="24"/>
          <w:szCs w:val="24"/>
        </w:rPr>
        <w:t>2a</w:t>
      </w:r>
      <w:r w:rsidR="00E750D9" w:rsidRPr="008444E2">
        <w:rPr>
          <w:rFonts w:asciiTheme="minorBidi" w:hAnsiTheme="minorBidi" w:cstheme="minorBidi"/>
          <w:bCs/>
          <w:sz w:val="24"/>
          <w:szCs w:val="24"/>
        </w:rPr>
        <w:t xml:space="preserve"> ustawy </w:t>
      </w:r>
      <w:r w:rsidR="00720102" w:rsidRPr="008444E2">
        <w:rPr>
          <w:rFonts w:asciiTheme="minorBidi" w:hAnsiTheme="minorBidi" w:cstheme="minorBidi"/>
          <w:bCs/>
          <w:sz w:val="24"/>
          <w:szCs w:val="24"/>
        </w:rPr>
        <w:t>z </w:t>
      </w:r>
      <w:r w:rsidR="00B45E90" w:rsidRPr="008444E2">
        <w:rPr>
          <w:rFonts w:asciiTheme="minorBidi" w:hAnsiTheme="minorBidi" w:cstheme="minorBidi"/>
          <w:bCs/>
          <w:sz w:val="24"/>
          <w:szCs w:val="24"/>
        </w:rPr>
        <w:t xml:space="preserve">dnia 20 czerwca 1997 r. </w:t>
      </w:r>
      <w:r w:rsidR="00E750D9" w:rsidRPr="008444E2">
        <w:rPr>
          <w:rFonts w:asciiTheme="minorBidi" w:hAnsiTheme="minorBidi" w:cstheme="minorBidi"/>
          <w:bCs/>
          <w:sz w:val="24"/>
          <w:szCs w:val="24"/>
        </w:rPr>
        <w:t>Prawo o ruchu drogowym</w:t>
      </w:r>
      <w:r w:rsidR="00720102" w:rsidRPr="008444E2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B45E90" w:rsidRPr="008444E2">
        <w:rPr>
          <w:rFonts w:asciiTheme="minorBidi" w:eastAsia="Times New Roman" w:hAnsiTheme="minorBidi" w:cstheme="minorBidi"/>
          <w:bCs/>
          <w:sz w:val="24"/>
          <w:szCs w:val="24"/>
          <w:lang w:eastAsia="pl-PL"/>
        </w:rPr>
        <w:t xml:space="preserve">w razie wydania dyspozycji usunięcia pojazdu. </w:t>
      </w:r>
    </w:p>
    <w:p w14:paraId="5BF693AD" w14:textId="77777777" w:rsidR="00850BF1" w:rsidRPr="008444E2" w:rsidRDefault="00850BF1" w:rsidP="008444E2">
      <w:pPr>
        <w:spacing w:after="0" w:line="360" w:lineRule="auto"/>
        <w:rPr>
          <w:rFonts w:asciiTheme="minorBidi" w:hAnsiTheme="minorBidi" w:cstheme="minorBidi"/>
          <w:bCs/>
          <w:sz w:val="24"/>
          <w:szCs w:val="24"/>
        </w:rPr>
      </w:pPr>
      <w:r w:rsidRPr="008444E2">
        <w:rPr>
          <w:rFonts w:asciiTheme="minorBidi" w:hAnsiTheme="minorBidi" w:cstheme="minorBidi"/>
          <w:bCs/>
          <w:sz w:val="24"/>
          <w:szCs w:val="24"/>
        </w:rPr>
        <w:t>2. W odniesieniu do poszczególnych rodzajów pojazdów określone w ust.</w:t>
      </w:r>
      <w:r w:rsidR="001C6F24" w:rsidRPr="008444E2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B45E90" w:rsidRPr="008444E2">
        <w:rPr>
          <w:rFonts w:asciiTheme="minorBidi" w:hAnsiTheme="minorBidi" w:cstheme="minorBidi"/>
          <w:bCs/>
          <w:sz w:val="24"/>
          <w:szCs w:val="24"/>
        </w:rPr>
        <w:t>1 koszty wynoszą:</w:t>
      </w:r>
    </w:p>
    <w:p w14:paraId="1D8C48F7" w14:textId="0B87DF0A" w:rsidR="00850BF1" w:rsidRPr="008444E2" w:rsidRDefault="00B45E90" w:rsidP="008444E2">
      <w:pPr>
        <w:spacing w:after="0" w:line="360" w:lineRule="auto"/>
        <w:ind w:firstLine="284"/>
        <w:rPr>
          <w:rFonts w:asciiTheme="minorBidi" w:hAnsiTheme="minorBidi" w:cstheme="minorBidi"/>
          <w:bCs/>
          <w:sz w:val="24"/>
          <w:szCs w:val="24"/>
        </w:rPr>
      </w:pPr>
      <w:r w:rsidRPr="008444E2">
        <w:rPr>
          <w:rFonts w:asciiTheme="minorBidi" w:hAnsiTheme="minorBidi" w:cstheme="minorBidi"/>
          <w:bCs/>
          <w:sz w:val="24"/>
          <w:szCs w:val="24"/>
        </w:rPr>
        <w:t xml:space="preserve">1) </w:t>
      </w:r>
      <w:r w:rsidR="00850BF1" w:rsidRPr="008444E2">
        <w:rPr>
          <w:rFonts w:asciiTheme="minorBidi" w:hAnsiTheme="minorBidi" w:cstheme="minorBidi"/>
          <w:bCs/>
          <w:sz w:val="24"/>
          <w:szCs w:val="24"/>
        </w:rPr>
        <w:t xml:space="preserve">rower lub motorower </w:t>
      </w:r>
      <w:r w:rsidR="006C3F53" w:rsidRPr="008444E2">
        <w:rPr>
          <w:rFonts w:asciiTheme="minorBidi" w:hAnsiTheme="minorBidi" w:cstheme="minorBidi"/>
          <w:bCs/>
          <w:sz w:val="24"/>
          <w:szCs w:val="24"/>
        </w:rPr>
        <w:t xml:space="preserve">- </w:t>
      </w:r>
      <w:r w:rsidR="00B55502" w:rsidRPr="008444E2">
        <w:rPr>
          <w:rFonts w:asciiTheme="minorBidi" w:hAnsiTheme="minorBidi" w:cstheme="minorBidi"/>
          <w:bCs/>
          <w:sz w:val="24"/>
          <w:szCs w:val="24"/>
        </w:rPr>
        <w:t>80</w:t>
      </w:r>
      <w:r w:rsidR="006C3F53" w:rsidRPr="008444E2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850BF1" w:rsidRPr="008444E2">
        <w:rPr>
          <w:rFonts w:asciiTheme="minorBidi" w:hAnsiTheme="minorBidi" w:cstheme="minorBidi"/>
          <w:bCs/>
          <w:sz w:val="24"/>
          <w:szCs w:val="24"/>
        </w:rPr>
        <w:t>zł;</w:t>
      </w:r>
    </w:p>
    <w:p w14:paraId="29D7DB89" w14:textId="481CCD5B" w:rsidR="00850BF1" w:rsidRPr="008444E2" w:rsidRDefault="00B45E90" w:rsidP="008444E2">
      <w:pPr>
        <w:spacing w:after="0" w:line="360" w:lineRule="auto"/>
        <w:ind w:firstLine="284"/>
        <w:rPr>
          <w:rFonts w:asciiTheme="minorBidi" w:hAnsiTheme="minorBidi" w:cstheme="minorBidi"/>
          <w:bCs/>
          <w:sz w:val="24"/>
          <w:szCs w:val="24"/>
        </w:rPr>
      </w:pPr>
      <w:r w:rsidRPr="008444E2">
        <w:rPr>
          <w:rFonts w:asciiTheme="minorBidi" w:hAnsiTheme="minorBidi" w:cstheme="minorBidi"/>
          <w:bCs/>
          <w:sz w:val="24"/>
          <w:szCs w:val="24"/>
        </w:rPr>
        <w:t xml:space="preserve">2) </w:t>
      </w:r>
      <w:r w:rsidR="00850BF1" w:rsidRPr="008444E2">
        <w:rPr>
          <w:rFonts w:asciiTheme="minorBidi" w:hAnsiTheme="minorBidi" w:cstheme="minorBidi"/>
          <w:bCs/>
          <w:sz w:val="24"/>
          <w:szCs w:val="24"/>
        </w:rPr>
        <w:t xml:space="preserve">motocykl - </w:t>
      </w:r>
      <w:r w:rsidR="00E750D9" w:rsidRPr="008444E2">
        <w:rPr>
          <w:rFonts w:asciiTheme="minorBidi" w:hAnsiTheme="minorBidi" w:cstheme="minorBidi"/>
          <w:bCs/>
          <w:sz w:val="24"/>
          <w:szCs w:val="24"/>
        </w:rPr>
        <w:t>1</w:t>
      </w:r>
      <w:r w:rsidR="00A10F68" w:rsidRPr="008444E2">
        <w:rPr>
          <w:rFonts w:asciiTheme="minorBidi" w:hAnsiTheme="minorBidi" w:cstheme="minorBidi"/>
          <w:bCs/>
          <w:sz w:val="24"/>
          <w:szCs w:val="24"/>
        </w:rPr>
        <w:t>5</w:t>
      </w:r>
      <w:r w:rsidR="00B55502" w:rsidRPr="008444E2">
        <w:rPr>
          <w:rFonts w:asciiTheme="minorBidi" w:hAnsiTheme="minorBidi" w:cstheme="minorBidi"/>
          <w:bCs/>
          <w:sz w:val="24"/>
          <w:szCs w:val="24"/>
        </w:rPr>
        <w:t>7</w:t>
      </w:r>
      <w:r w:rsidR="00850BF1" w:rsidRPr="008444E2">
        <w:rPr>
          <w:rFonts w:asciiTheme="minorBidi" w:hAnsiTheme="minorBidi" w:cstheme="minorBidi"/>
          <w:bCs/>
          <w:sz w:val="24"/>
          <w:szCs w:val="24"/>
        </w:rPr>
        <w:t xml:space="preserve"> zł;</w:t>
      </w:r>
    </w:p>
    <w:p w14:paraId="590DEC43" w14:textId="349727F9" w:rsidR="00B45E90" w:rsidRPr="008444E2" w:rsidRDefault="00B45E90" w:rsidP="008444E2">
      <w:pPr>
        <w:spacing w:after="0" w:line="360" w:lineRule="auto"/>
        <w:ind w:firstLine="284"/>
        <w:rPr>
          <w:rFonts w:asciiTheme="minorBidi" w:hAnsiTheme="minorBidi" w:cstheme="minorBidi"/>
          <w:bCs/>
          <w:sz w:val="24"/>
          <w:szCs w:val="24"/>
        </w:rPr>
      </w:pPr>
      <w:r w:rsidRPr="008444E2">
        <w:rPr>
          <w:rFonts w:asciiTheme="minorBidi" w:hAnsiTheme="minorBidi" w:cstheme="minorBidi"/>
          <w:bCs/>
          <w:sz w:val="24"/>
          <w:szCs w:val="24"/>
        </w:rPr>
        <w:t xml:space="preserve">3) </w:t>
      </w:r>
      <w:r w:rsidR="00850BF1" w:rsidRPr="008444E2">
        <w:rPr>
          <w:rFonts w:asciiTheme="minorBidi" w:hAnsiTheme="minorBidi" w:cstheme="minorBidi"/>
          <w:bCs/>
          <w:sz w:val="24"/>
          <w:szCs w:val="24"/>
        </w:rPr>
        <w:t xml:space="preserve">pojazd o dopuszczalnej masie całkowitej do 3,5 t - </w:t>
      </w:r>
      <w:r w:rsidR="00F67835" w:rsidRPr="008444E2">
        <w:rPr>
          <w:rFonts w:asciiTheme="minorBidi" w:hAnsiTheme="minorBidi" w:cstheme="minorBidi"/>
          <w:bCs/>
          <w:sz w:val="24"/>
          <w:szCs w:val="24"/>
        </w:rPr>
        <w:t>3</w:t>
      </w:r>
      <w:r w:rsidR="00B55502" w:rsidRPr="008444E2">
        <w:rPr>
          <w:rFonts w:asciiTheme="minorBidi" w:hAnsiTheme="minorBidi" w:cstheme="minorBidi"/>
          <w:bCs/>
          <w:sz w:val="24"/>
          <w:szCs w:val="24"/>
        </w:rPr>
        <w:t>5</w:t>
      </w:r>
      <w:r w:rsidR="00B11A8D" w:rsidRPr="008444E2">
        <w:rPr>
          <w:rFonts w:asciiTheme="minorBidi" w:hAnsiTheme="minorBidi" w:cstheme="minorBidi"/>
          <w:bCs/>
          <w:sz w:val="24"/>
          <w:szCs w:val="24"/>
        </w:rPr>
        <w:t>8</w:t>
      </w:r>
      <w:r w:rsidR="00850BF1" w:rsidRPr="008444E2">
        <w:rPr>
          <w:rFonts w:asciiTheme="minorBidi" w:hAnsiTheme="minorBidi" w:cstheme="minorBidi"/>
          <w:bCs/>
          <w:sz w:val="24"/>
          <w:szCs w:val="24"/>
        </w:rPr>
        <w:t xml:space="preserve"> zł;</w:t>
      </w:r>
    </w:p>
    <w:p w14:paraId="062DA9D9" w14:textId="196E6675" w:rsidR="00B45E90" w:rsidRPr="008444E2" w:rsidRDefault="00B45E90" w:rsidP="008444E2">
      <w:pPr>
        <w:spacing w:after="0" w:line="360" w:lineRule="auto"/>
        <w:ind w:firstLine="284"/>
        <w:rPr>
          <w:rFonts w:asciiTheme="minorBidi" w:hAnsiTheme="minorBidi" w:cstheme="minorBidi"/>
          <w:bCs/>
          <w:sz w:val="24"/>
          <w:szCs w:val="24"/>
        </w:rPr>
      </w:pPr>
      <w:r w:rsidRPr="008444E2">
        <w:rPr>
          <w:rFonts w:asciiTheme="minorBidi" w:hAnsiTheme="minorBidi" w:cstheme="minorBidi"/>
          <w:bCs/>
          <w:sz w:val="24"/>
          <w:szCs w:val="24"/>
        </w:rPr>
        <w:t xml:space="preserve">4) </w:t>
      </w:r>
      <w:r w:rsidR="00850BF1" w:rsidRPr="008444E2">
        <w:rPr>
          <w:rFonts w:asciiTheme="minorBidi" w:hAnsiTheme="minorBidi" w:cstheme="minorBidi"/>
          <w:bCs/>
          <w:sz w:val="24"/>
          <w:szCs w:val="24"/>
        </w:rPr>
        <w:t xml:space="preserve">pojazd o dopuszczalnej masie całkowitej powyżej 3,5 t do 7,5 t - </w:t>
      </w:r>
      <w:r w:rsidR="005223B1" w:rsidRPr="008444E2">
        <w:rPr>
          <w:rFonts w:asciiTheme="minorBidi" w:hAnsiTheme="minorBidi" w:cstheme="minorBidi"/>
          <w:bCs/>
          <w:sz w:val="24"/>
          <w:szCs w:val="24"/>
        </w:rPr>
        <w:t>3</w:t>
      </w:r>
      <w:r w:rsidR="00B55502" w:rsidRPr="008444E2">
        <w:rPr>
          <w:rFonts w:asciiTheme="minorBidi" w:hAnsiTheme="minorBidi" w:cstheme="minorBidi"/>
          <w:bCs/>
          <w:sz w:val="24"/>
          <w:szCs w:val="24"/>
        </w:rPr>
        <w:t>95</w:t>
      </w:r>
      <w:r w:rsidR="00850BF1" w:rsidRPr="008444E2">
        <w:rPr>
          <w:rFonts w:asciiTheme="minorBidi" w:hAnsiTheme="minorBidi" w:cstheme="minorBidi"/>
          <w:bCs/>
          <w:sz w:val="24"/>
          <w:szCs w:val="24"/>
        </w:rPr>
        <w:t xml:space="preserve"> zł;</w:t>
      </w:r>
    </w:p>
    <w:p w14:paraId="20D9A5B4" w14:textId="4F8540A3" w:rsidR="00B45E90" w:rsidRPr="008444E2" w:rsidRDefault="00B45E90" w:rsidP="008444E2">
      <w:pPr>
        <w:spacing w:after="0" w:line="360" w:lineRule="auto"/>
        <w:ind w:firstLine="284"/>
        <w:rPr>
          <w:rFonts w:asciiTheme="minorBidi" w:hAnsiTheme="minorBidi" w:cstheme="minorBidi"/>
          <w:bCs/>
          <w:sz w:val="24"/>
          <w:szCs w:val="24"/>
        </w:rPr>
      </w:pPr>
      <w:r w:rsidRPr="008444E2">
        <w:rPr>
          <w:rFonts w:asciiTheme="minorBidi" w:hAnsiTheme="minorBidi" w:cstheme="minorBidi"/>
          <w:bCs/>
          <w:sz w:val="24"/>
          <w:szCs w:val="24"/>
        </w:rPr>
        <w:t xml:space="preserve">5) </w:t>
      </w:r>
      <w:r w:rsidR="00850BF1" w:rsidRPr="008444E2">
        <w:rPr>
          <w:rFonts w:asciiTheme="minorBidi" w:hAnsiTheme="minorBidi" w:cstheme="minorBidi"/>
          <w:bCs/>
          <w:sz w:val="24"/>
          <w:szCs w:val="24"/>
        </w:rPr>
        <w:t xml:space="preserve">pojazd o dopuszczalnej masie całkowitej powyżej 7,5 t do 16 t - </w:t>
      </w:r>
      <w:r w:rsidR="00E64207" w:rsidRPr="008444E2">
        <w:rPr>
          <w:rFonts w:asciiTheme="minorBidi" w:hAnsiTheme="minorBidi" w:cstheme="minorBidi"/>
          <w:bCs/>
          <w:sz w:val="24"/>
          <w:szCs w:val="24"/>
        </w:rPr>
        <w:t>5</w:t>
      </w:r>
      <w:r w:rsidR="00B55502" w:rsidRPr="008444E2">
        <w:rPr>
          <w:rFonts w:asciiTheme="minorBidi" w:hAnsiTheme="minorBidi" w:cstheme="minorBidi"/>
          <w:bCs/>
          <w:sz w:val="24"/>
          <w:szCs w:val="24"/>
        </w:rPr>
        <w:t>65</w:t>
      </w:r>
      <w:r w:rsidR="00850BF1" w:rsidRPr="008444E2">
        <w:rPr>
          <w:rFonts w:asciiTheme="minorBidi" w:hAnsiTheme="minorBidi" w:cstheme="minorBidi"/>
          <w:bCs/>
          <w:sz w:val="24"/>
          <w:szCs w:val="24"/>
        </w:rPr>
        <w:t xml:space="preserve"> zł;</w:t>
      </w:r>
    </w:p>
    <w:p w14:paraId="58B6A2E3" w14:textId="3F0650D3" w:rsidR="00850BF1" w:rsidRPr="008444E2" w:rsidRDefault="00B45E90" w:rsidP="008444E2">
      <w:pPr>
        <w:spacing w:after="0" w:line="360" w:lineRule="auto"/>
        <w:ind w:firstLine="284"/>
        <w:rPr>
          <w:rFonts w:asciiTheme="minorBidi" w:hAnsiTheme="minorBidi" w:cstheme="minorBidi"/>
          <w:bCs/>
          <w:sz w:val="24"/>
          <w:szCs w:val="24"/>
        </w:rPr>
      </w:pPr>
      <w:r w:rsidRPr="008444E2">
        <w:rPr>
          <w:rFonts w:asciiTheme="minorBidi" w:hAnsiTheme="minorBidi" w:cstheme="minorBidi"/>
          <w:bCs/>
          <w:sz w:val="24"/>
          <w:szCs w:val="24"/>
        </w:rPr>
        <w:t xml:space="preserve">6) </w:t>
      </w:r>
      <w:r w:rsidR="00850BF1" w:rsidRPr="008444E2">
        <w:rPr>
          <w:rFonts w:asciiTheme="minorBidi" w:hAnsiTheme="minorBidi" w:cstheme="minorBidi"/>
          <w:bCs/>
          <w:sz w:val="24"/>
          <w:szCs w:val="24"/>
        </w:rPr>
        <w:t xml:space="preserve">pojazd o dopuszczalnej masie całkowitej powyżej 16 t </w:t>
      </w:r>
      <w:r w:rsidR="008442DC" w:rsidRPr="008444E2">
        <w:rPr>
          <w:rFonts w:asciiTheme="minorBidi" w:hAnsiTheme="minorBidi" w:cstheme="minorBidi"/>
          <w:bCs/>
          <w:sz w:val="24"/>
          <w:szCs w:val="24"/>
        </w:rPr>
        <w:t>–</w:t>
      </w:r>
      <w:r w:rsidR="00850BF1" w:rsidRPr="008444E2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B55502" w:rsidRPr="008444E2">
        <w:rPr>
          <w:rFonts w:asciiTheme="minorBidi" w:hAnsiTheme="minorBidi" w:cstheme="minorBidi"/>
          <w:bCs/>
          <w:sz w:val="24"/>
          <w:szCs w:val="24"/>
        </w:rPr>
        <w:t>829</w:t>
      </w:r>
      <w:r w:rsidR="00850BF1" w:rsidRPr="008444E2">
        <w:rPr>
          <w:rFonts w:asciiTheme="minorBidi" w:hAnsiTheme="minorBidi" w:cstheme="minorBidi"/>
          <w:bCs/>
          <w:sz w:val="24"/>
          <w:szCs w:val="24"/>
        </w:rPr>
        <w:t xml:space="preserve"> zł;</w:t>
      </w:r>
    </w:p>
    <w:p w14:paraId="7193B6A7" w14:textId="4623430A" w:rsidR="003D3108" w:rsidRPr="008444E2" w:rsidRDefault="00B45E90" w:rsidP="008444E2">
      <w:pPr>
        <w:spacing w:after="0" w:line="360" w:lineRule="auto"/>
        <w:ind w:firstLine="284"/>
        <w:rPr>
          <w:rFonts w:asciiTheme="minorBidi" w:hAnsiTheme="minorBidi" w:cstheme="minorBidi"/>
          <w:bCs/>
          <w:sz w:val="24"/>
          <w:szCs w:val="24"/>
        </w:rPr>
      </w:pPr>
      <w:r w:rsidRPr="008444E2">
        <w:rPr>
          <w:rFonts w:asciiTheme="minorBidi" w:hAnsiTheme="minorBidi" w:cstheme="minorBidi"/>
          <w:bCs/>
          <w:sz w:val="24"/>
          <w:szCs w:val="24"/>
        </w:rPr>
        <w:t xml:space="preserve">7) </w:t>
      </w:r>
      <w:r w:rsidR="00850BF1" w:rsidRPr="008444E2">
        <w:rPr>
          <w:rFonts w:asciiTheme="minorBidi" w:hAnsiTheme="minorBidi" w:cstheme="minorBidi"/>
          <w:bCs/>
          <w:sz w:val="24"/>
          <w:szCs w:val="24"/>
        </w:rPr>
        <w:t xml:space="preserve">pojazd przewożący materiały niebezpieczne </w:t>
      </w:r>
      <w:r w:rsidR="008442DC" w:rsidRPr="008444E2">
        <w:rPr>
          <w:rFonts w:asciiTheme="minorBidi" w:hAnsiTheme="minorBidi" w:cstheme="minorBidi"/>
          <w:bCs/>
          <w:sz w:val="24"/>
          <w:szCs w:val="24"/>
        </w:rPr>
        <w:t>–</w:t>
      </w:r>
      <w:r w:rsidR="001C6F24" w:rsidRPr="008444E2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B55502" w:rsidRPr="008444E2">
        <w:rPr>
          <w:rFonts w:asciiTheme="minorBidi" w:hAnsiTheme="minorBidi" w:cstheme="minorBidi"/>
          <w:bCs/>
          <w:sz w:val="24"/>
          <w:szCs w:val="24"/>
        </w:rPr>
        <w:t>1014</w:t>
      </w:r>
      <w:r w:rsidR="00850BF1" w:rsidRPr="008444E2">
        <w:rPr>
          <w:rFonts w:asciiTheme="minorBidi" w:hAnsiTheme="minorBidi" w:cstheme="minorBidi"/>
          <w:bCs/>
          <w:sz w:val="24"/>
          <w:szCs w:val="24"/>
        </w:rPr>
        <w:t xml:space="preserve"> zł</w:t>
      </w:r>
      <w:r w:rsidR="003D3108" w:rsidRPr="008444E2">
        <w:rPr>
          <w:rFonts w:asciiTheme="minorBidi" w:hAnsiTheme="minorBidi" w:cstheme="minorBidi"/>
          <w:bCs/>
          <w:sz w:val="24"/>
          <w:szCs w:val="24"/>
        </w:rPr>
        <w:t>;</w:t>
      </w:r>
    </w:p>
    <w:p w14:paraId="4AD31CDA" w14:textId="254D9F2D" w:rsidR="003D3108" w:rsidRPr="008444E2" w:rsidRDefault="003D3108" w:rsidP="008444E2">
      <w:pPr>
        <w:spacing w:after="0" w:line="360" w:lineRule="auto"/>
        <w:ind w:firstLine="284"/>
        <w:rPr>
          <w:rFonts w:asciiTheme="minorBidi" w:hAnsiTheme="minorBidi" w:cstheme="minorBidi"/>
          <w:bCs/>
          <w:sz w:val="24"/>
          <w:szCs w:val="24"/>
        </w:rPr>
      </w:pPr>
      <w:r w:rsidRPr="008444E2">
        <w:rPr>
          <w:rFonts w:asciiTheme="minorBidi" w:hAnsiTheme="minorBidi" w:cstheme="minorBidi"/>
          <w:bCs/>
          <w:sz w:val="24"/>
          <w:szCs w:val="24"/>
        </w:rPr>
        <w:t xml:space="preserve">8) hulajnoga elektryczna lub urządzenie transportu osobistego </w:t>
      </w:r>
      <w:r w:rsidR="00F67835" w:rsidRPr="008444E2">
        <w:rPr>
          <w:rFonts w:asciiTheme="minorBidi" w:hAnsiTheme="minorBidi" w:cstheme="minorBidi"/>
          <w:bCs/>
          <w:sz w:val="24"/>
          <w:szCs w:val="24"/>
        </w:rPr>
        <w:t>7</w:t>
      </w:r>
      <w:r w:rsidR="00B55502" w:rsidRPr="008444E2">
        <w:rPr>
          <w:rFonts w:asciiTheme="minorBidi" w:hAnsiTheme="minorBidi" w:cstheme="minorBidi"/>
          <w:bCs/>
          <w:sz w:val="24"/>
          <w:szCs w:val="24"/>
        </w:rPr>
        <w:t>5</w:t>
      </w:r>
      <w:r w:rsidRPr="008444E2">
        <w:rPr>
          <w:rFonts w:asciiTheme="minorBidi" w:hAnsiTheme="minorBidi" w:cstheme="minorBidi"/>
          <w:bCs/>
          <w:sz w:val="24"/>
          <w:szCs w:val="24"/>
        </w:rPr>
        <w:t xml:space="preserve"> zł.</w:t>
      </w:r>
    </w:p>
    <w:p w14:paraId="2006BE86" w14:textId="77777777" w:rsidR="003D3108" w:rsidRPr="008444E2" w:rsidRDefault="003D3108" w:rsidP="008444E2">
      <w:pPr>
        <w:spacing w:after="0" w:line="360" w:lineRule="auto"/>
        <w:ind w:firstLine="284"/>
        <w:rPr>
          <w:rFonts w:asciiTheme="minorBidi" w:hAnsiTheme="minorBidi" w:cstheme="minorBidi"/>
          <w:bCs/>
          <w:sz w:val="24"/>
          <w:szCs w:val="24"/>
        </w:rPr>
      </w:pPr>
    </w:p>
    <w:p w14:paraId="3DC7E0AA" w14:textId="036A8EE2" w:rsidR="00F92B29" w:rsidRPr="008444E2" w:rsidRDefault="00970175" w:rsidP="008444E2">
      <w:pPr>
        <w:spacing w:after="0" w:line="360" w:lineRule="auto"/>
        <w:rPr>
          <w:rFonts w:asciiTheme="minorBidi" w:hAnsiTheme="minorBidi" w:cstheme="minorBidi"/>
          <w:bCs/>
          <w:sz w:val="24"/>
          <w:szCs w:val="24"/>
        </w:rPr>
      </w:pPr>
      <w:r w:rsidRPr="008444E2">
        <w:rPr>
          <w:rFonts w:asciiTheme="minorBidi" w:hAnsiTheme="minorBidi" w:cstheme="minorBidi"/>
          <w:bCs/>
          <w:sz w:val="24"/>
          <w:szCs w:val="24"/>
        </w:rPr>
        <w:t>§</w:t>
      </w:r>
      <w:r w:rsidR="00941F41" w:rsidRPr="008444E2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F92B29" w:rsidRPr="008444E2">
        <w:rPr>
          <w:rFonts w:asciiTheme="minorBidi" w:hAnsiTheme="minorBidi" w:cstheme="minorBidi"/>
          <w:bCs/>
          <w:sz w:val="24"/>
          <w:szCs w:val="24"/>
        </w:rPr>
        <w:t>3</w:t>
      </w:r>
      <w:r w:rsidR="002749CC" w:rsidRPr="008444E2">
        <w:rPr>
          <w:rFonts w:asciiTheme="minorBidi" w:hAnsiTheme="minorBidi" w:cstheme="minorBidi"/>
          <w:bCs/>
          <w:sz w:val="24"/>
          <w:szCs w:val="24"/>
        </w:rPr>
        <w:t>.</w:t>
      </w:r>
      <w:r w:rsidR="00B45E90" w:rsidRPr="008444E2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Pr="008444E2">
        <w:rPr>
          <w:rFonts w:asciiTheme="minorBidi" w:hAnsiTheme="minorBidi" w:cstheme="minorBidi"/>
          <w:bCs/>
          <w:sz w:val="24"/>
          <w:szCs w:val="24"/>
        </w:rPr>
        <w:t>Traci moc uchwała n</w:t>
      </w:r>
      <w:r w:rsidR="002749CC" w:rsidRPr="008444E2">
        <w:rPr>
          <w:rFonts w:asciiTheme="minorBidi" w:hAnsiTheme="minorBidi" w:cstheme="minorBidi"/>
          <w:bCs/>
          <w:sz w:val="24"/>
          <w:szCs w:val="24"/>
        </w:rPr>
        <w:t xml:space="preserve">r </w:t>
      </w:r>
      <w:r w:rsidR="00FC3D84" w:rsidRPr="008444E2">
        <w:rPr>
          <w:rFonts w:asciiTheme="minorBidi" w:hAnsiTheme="minorBidi" w:cstheme="minorBidi"/>
          <w:bCs/>
          <w:sz w:val="24"/>
          <w:szCs w:val="24"/>
        </w:rPr>
        <w:t>X</w:t>
      </w:r>
      <w:r w:rsidR="00D02CFE" w:rsidRPr="008444E2">
        <w:rPr>
          <w:rFonts w:asciiTheme="minorBidi" w:hAnsiTheme="minorBidi" w:cstheme="minorBidi"/>
          <w:bCs/>
          <w:sz w:val="24"/>
          <w:szCs w:val="24"/>
        </w:rPr>
        <w:t>LV</w:t>
      </w:r>
      <w:r w:rsidRPr="008444E2">
        <w:rPr>
          <w:rFonts w:asciiTheme="minorBidi" w:hAnsiTheme="minorBidi" w:cstheme="minorBidi"/>
          <w:bCs/>
          <w:sz w:val="24"/>
          <w:szCs w:val="24"/>
        </w:rPr>
        <w:t>/</w:t>
      </w:r>
      <w:r w:rsidR="00D02CFE" w:rsidRPr="008444E2">
        <w:rPr>
          <w:rFonts w:asciiTheme="minorBidi" w:hAnsiTheme="minorBidi" w:cstheme="minorBidi"/>
          <w:bCs/>
          <w:sz w:val="24"/>
          <w:szCs w:val="24"/>
        </w:rPr>
        <w:t>301</w:t>
      </w:r>
      <w:r w:rsidRPr="008444E2">
        <w:rPr>
          <w:rFonts w:asciiTheme="minorBidi" w:hAnsiTheme="minorBidi" w:cstheme="minorBidi"/>
          <w:bCs/>
          <w:sz w:val="24"/>
          <w:szCs w:val="24"/>
        </w:rPr>
        <w:t>/</w:t>
      </w:r>
      <w:r w:rsidR="00876AD7" w:rsidRPr="008444E2">
        <w:rPr>
          <w:rFonts w:asciiTheme="minorBidi" w:hAnsiTheme="minorBidi" w:cstheme="minorBidi"/>
          <w:bCs/>
          <w:sz w:val="24"/>
          <w:szCs w:val="24"/>
        </w:rPr>
        <w:t>2</w:t>
      </w:r>
      <w:r w:rsidR="00D02CFE" w:rsidRPr="008444E2">
        <w:rPr>
          <w:rFonts w:asciiTheme="minorBidi" w:hAnsiTheme="minorBidi" w:cstheme="minorBidi"/>
          <w:bCs/>
          <w:sz w:val="24"/>
          <w:szCs w:val="24"/>
        </w:rPr>
        <w:t>3</w:t>
      </w:r>
      <w:r w:rsidR="002749CC" w:rsidRPr="008444E2">
        <w:rPr>
          <w:rFonts w:asciiTheme="minorBidi" w:hAnsiTheme="minorBidi" w:cstheme="minorBidi"/>
          <w:bCs/>
          <w:sz w:val="24"/>
          <w:szCs w:val="24"/>
        </w:rPr>
        <w:t xml:space="preserve"> Rady Powiatu </w:t>
      </w:r>
      <w:r w:rsidR="0044714D" w:rsidRPr="008444E2">
        <w:rPr>
          <w:rFonts w:asciiTheme="minorBidi" w:hAnsiTheme="minorBidi" w:cstheme="minorBidi"/>
          <w:bCs/>
          <w:sz w:val="24"/>
          <w:szCs w:val="24"/>
        </w:rPr>
        <w:t>Goleniowskiego</w:t>
      </w:r>
      <w:r w:rsidR="002749CC" w:rsidRPr="008444E2">
        <w:rPr>
          <w:rFonts w:asciiTheme="minorBidi" w:hAnsiTheme="minorBidi" w:cstheme="minorBidi"/>
          <w:bCs/>
          <w:sz w:val="24"/>
          <w:szCs w:val="24"/>
        </w:rPr>
        <w:t xml:space="preserve"> z dnia </w:t>
      </w:r>
      <w:r w:rsidR="00EF1DD5" w:rsidRPr="008444E2">
        <w:rPr>
          <w:rFonts w:asciiTheme="minorBidi" w:hAnsiTheme="minorBidi" w:cstheme="minorBidi"/>
          <w:bCs/>
          <w:sz w:val="24"/>
          <w:szCs w:val="24"/>
        </w:rPr>
        <w:br/>
      </w:r>
      <w:r w:rsidR="00876AD7" w:rsidRPr="008444E2">
        <w:rPr>
          <w:rFonts w:asciiTheme="minorBidi" w:hAnsiTheme="minorBidi" w:cstheme="minorBidi"/>
          <w:bCs/>
          <w:sz w:val="24"/>
          <w:szCs w:val="24"/>
        </w:rPr>
        <w:t>2</w:t>
      </w:r>
      <w:r w:rsidR="00D02CFE" w:rsidRPr="008444E2">
        <w:rPr>
          <w:rFonts w:asciiTheme="minorBidi" w:hAnsiTheme="minorBidi" w:cstheme="minorBidi"/>
          <w:bCs/>
          <w:sz w:val="24"/>
          <w:szCs w:val="24"/>
        </w:rPr>
        <w:t>8 września</w:t>
      </w:r>
      <w:r w:rsidR="00915238" w:rsidRPr="008444E2">
        <w:rPr>
          <w:rFonts w:asciiTheme="minorBidi" w:hAnsiTheme="minorBidi" w:cstheme="minorBidi"/>
          <w:bCs/>
          <w:sz w:val="24"/>
          <w:szCs w:val="24"/>
        </w:rPr>
        <w:t xml:space="preserve"> 20</w:t>
      </w:r>
      <w:r w:rsidR="00876AD7" w:rsidRPr="008444E2">
        <w:rPr>
          <w:rFonts w:asciiTheme="minorBidi" w:hAnsiTheme="minorBidi" w:cstheme="minorBidi"/>
          <w:bCs/>
          <w:sz w:val="24"/>
          <w:szCs w:val="24"/>
        </w:rPr>
        <w:t>2</w:t>
      </w:r>
      <w:r w:rsidR="00D02CFE" w:rsidRPr="008444E2">
        <w:rPr>
          <w:rFonts w:asciiTheme="minorBidi" w:hAnsiTheme="minorBidi" w:cstheme="minorBidi"/>
          <w:bCs/>
          <w:sz w:val="24"/>
          <w:szCs w:val="24"/>
        </w:rPr>
        <w:t>3</w:t>
      </w:r>
      <w:r w:rsidR="00B45E90" w:rsidRPr="008444E2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2749CC" w:rsidRPr="008444E2">
        <w:rPr>
          <w:rFonts w:asciiTheme="minorBidi" w:hAnsiTheme="minorBidi" w:cstheme="minorBidi"/>
          <w:bCs/>
          <w:sz w:val="24"/>
          <w:szCs w:val="24"/>
        </w:rPr>
        <w:t>r. w sprawie wysokości opłat za usunięcie pojazdu z drogi i</w:t>
      </w:r>
      <w:r w:rsidR="00941F41" w:rsidRPr="008444E2">
        <w:rPr>
          <w:rFonts w:asciiTheme="minorBidi" w:hAnsiTheme="minorBidi" w:cstheme="minorBidi"/>
          <w:bCs/>
          <w:sz w:val="24"/>
          <w:szCs w:val="24"/>
        </w:rPr>
        <w:t> </w:t>
      </w:r>
      <w:r w:rsidR="002749CC" w:rsidRPr="008444E2">
        <w:rPr>
          <w:rFonts w:asciiTheme="minorBidi" w:hAnsiTheme="minorBidi" w:cstheme="minorBidi"/>
          <w:bCs/>
          <w:sz w:val="24"/>
          <w:szCs w:val="24"/>
        </w:rPr>
        <w:t>parkowanie usuniętego pojazdu</w:t>
      </w:r>
      <w:r w:rsidR="008E1BC3" w:rsidRPr="008444E2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Pr="008444E2">
        <w:rPr>
          <w:rFonts w:asciiTheme="minorBidi" w:hAnsiTheme="minorBidi" w:cstheme="minorBidi"/>
          <w:bCs/>
          <w:sz w:val="24"/>
          <w:szCs w:val="24"/>
        </w:rPr>
        <w:t>oraz</w:t>
      </w:r>
      <w:r w:rsidR="00F92B29" w:rsidRPr="008444E2">
        <w:rPr>
          <w:rFonts w:asciiTheme="minorBidi" w:hAnsiTheme="minorBidi" w:cstheme="minorBidi"/>
          <w:bCs/>
          <w:sz w:val="24"/>
          <w:szCs w:val="24"/>
        </w:rPr>
        <w:t xml:space="preserve"> wysokości kosztów powstałych w razie wydania dyspozycji usunięcia pojazdu.</w:t>
      </w:r>
    </w:p>
    <w:p w14:paraId="3802A643" w14:textId="77777777" w:rsidR="00F92B29" w:rsidRPr="008444E2" w:rsidRDefault="00F92B29" w:rsidP="008444E2">
      <w:pPr>
        <w:spacing w:after="0" w:line="360" w:lineRule="auto"/>
        <w:rPr>
          <w:rFonts w:asciiTheme="minorBidi" w:hAnsiTheme="minorBidi" w:cstheme="minorBidi"/>
          <w:bCs/>
          <w:sz w:val="24"/>
          <w:szCs w:val="24"/>
        </w:rPr>
      </w:pPr>
    </w:p>
    <w:p w14:paraId="58B11D46" w14:textId="53830810" w:rsidR="002749CC" w:rsidRPr="008444E2" w:rsidRDefault="00970175" w:rsidP="008444E2">
      <w:pPr>
        <w:spacing w:after="0" w:line="360" w:lineRule="auto"/>
        <w:rPr>
          <w:rFonts w:asciiTheme="minorBidi" w:hAnsiTheme="minorBidi" w:cstheme="minorBidi"/>
          <w:bCs/>
          <w:sz w:val="24"/>
          <w:szCs w:val="24"/>
        </w:rPr>
      </w:pPr>
      <w:r w:rsidRPr="008444E2">
        <w:rPr>
          <w:rFonts w:asciiTheme="minorBidi" w:hAnsiTheme="minorBidi" w:cstheme="minorBidi"/>
          <w:bCs/>
          <w:sz w:val="24"/>
          <w:szCs w:val="24"/>
        </w:rPr>
        <w:t>§</w:t>
      </w:r>
      <w:r w:rsidR="00941F41" w:rsidRPr="008444E2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F92B29" w:rsidRPr="008444E2">
        <w:rPr>
          <w:rFonts w:asciiTheme="minorBidi" w:hAnsiTheme="minorBidi" w:cstheme="minorBidi"/>
          <w:bCs/>
          <w:sz w:val="24"/>
          <w:szCs w:val="24"/>
        </w:rPr>
        <w:t>4</w:t>
      </w:r>
      <w:r w:rsidR="002749CC" w:rsidRPr="008444E2">
        <w:rPr>
          <w:rFonts w:asciiTheme="minorBidi" w:hAnsiTheme="minorBidi" w:cstheme="minorBidi"/>
          <w:bCs/>
          <w:sz w:val="24"/>
          <w:szCs w:val="24"/>
        </w:rPr>
        <w:t xml:space="preserve">. Wykonanie uchwały powierza się Zarządowi Powiatu </w:t>
      </w:r>
      <w:r w:rsidR="006C3F53" w:rsidRPr="008444E2">
        <w:rPr>
          <w:rFonts w:asciiTheme="minorBidi" w:hAnsiTheme="minorBidi" w:cstheme="minorBidi"/>
          <w:bCs/>
          <w:sz w:val="24"/>
          <w:szCs w:val="24"/>
        </w:rPr>
        <w:t>Goleniowskiego</w:t>
      </w:r>
      <w:r w:rsidR="002749CC" w:rsidRPr="008444E2">
        <w:rPr>
          <w:rFonts w:asciiTheme="minorBidi" w:hAnsiTheme="minorBidi" w:cstheme="minorBidi"/>
          <w:bCs/>
          <w:sz w:val="24"/>
          <w:szCs w:val="24"/>
        </w:rPr>
        <w:t>.</w:t>
      </w:r>
    </w:p>
    <w:p w14:paraId="1DBCE478" w14:textId="77777777" w:rsidR="002749CC" w:rsidRPr="008444E2" w:rsidRDefault="002749CC" w:rsidP="008444E2">
      <w:pPr>
        <w:spacing w:after="0" w:line="360" w:lineRule="auto"/>
        <w:rPr>
          <w:rFonts w:asciiTheme="minorBidi" w:hAnsiTheme="minorBidi" w:cstheme="minorBidi"/>
          <w:bCs/>
          <w:sz w:val="24"/>
          <w:szCs w:val="24"/>
        </w:rPr>
      </w:pPr>
    </w:p>
    <w:p w14:paraId="7295817E" w14:textId="64D93A3B" w:rsidR="0073552E" w:rsidRPr="008444E2" w:rsidRDefault="006C3F53" w:rsidP="008444E2">
      <w:pPr>
        <w:spacing w:after="0" w:line="360" w:lineRule="auto"/>
        <w:rPr>
          <w:rFonts w:asciiTheme="minorBidi" w:hAnsiTheme="minorBidi" w:cstheme="minorBidi"/>
          <w:bCs/>
          <w:sz w:val="24"/>
          <w:szCs w:val="24"/>
        </w:rPr>
      </w:pPr>
      <w:r w:rsidRPr="008444E2">
        <w:rPr>
          <w:rFonts w:asciiTheme="minorBidi" w:hAnsiTheme="minorBidi" w:cstheme="minorBidi"/>
          <w:bCs/>
          <w:sz w:val="24"/>
          <w:szCs w:val="24"/>
        </w:rPr>
        <w:t>§</w:t>
      </w:r>
      <w:r w:rsidR="00941F41" w:rsidRPr="008444E2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Pr="008444E2">
        <w:rPr>
          <w:rFonts w:asciiTheme="minorBidi" w:hAnsiTheme="minorBidi" w:cstheme="minorBidi"/>
          <w:bCs/>
          <w:sz w:val="24"/>
          <w:szCs w:val="24"/>
        </w:rPr>
        <w:t>5. Uchwała</w:t>
      </w:r>
      <w:r w:rsidR="0073552E" w:rsidRPr="008444E2">
        <w:rPr>
          <w:rFonts w:asciiTheme="minorBidi" w:hAnsiTheme="minorBidi" w:cstheme="minorBidi"/>
          <w:bCs/>
          <w:sz w:val="24"/>
          <w:szCs w:val="24"/>
        </w:rPr>
        <w:t xml:space="preserve"> podlega ogłoszeniu w Dzienniku Urzędowym Województwa Zachodniopomorskiego i wchodzi w życie z dniem 1 stycznia 202</w:t>
      </w:r>
      <w:r w:rsidR="00D02CFE" w:rsidRPr="008444E2">
        <w:rPr>
          <w:rFonts w:asciiTheme="minorBidi" w:hAnsiTheme="minorBidi" w:cstheme="minorBidi"/>
          <w:bCs/>
          <w:sz w:val="24"/>
          <w:szCs w:val="24"/>
        </w:rPr>
        <w:t>5</w:t>
      </w:r>
      <w:r w:rsidR="0073552E" w:rsidRPr="008444E2">
        <w:rPr>
          <w:rFonts w:asciiTheme="minorBidi" w:hAnsiTheme="minorBidi" w:cstheme="minorBidi"/>
          <w:bCs/>
          <w:sz w:val="24"/>
          <w:szCs w:val="24"/>
        </w:rPr>
        <w:t xml:space="preserve"> r.</w:t>
      </w:r>
    </w:p>
    <w:p w14:paraId="6C95BDED" w14:textId="77777777" w:rsidR="0073552E" w:rsidRPr="008444E2" w:rsidRDefault="0073552E" w:rsidP="008444E2">
      <w:pPr>
        <w:spacing w:after="0" w:line="360" w:lineRule="auto"/>
        <w:rPr>
          <w:rFonts w:asciiTheme="minorBidi" w:hAnsiTheme="minorBidi" w:cstheme="minorBidi"/>
          <w:bCs/>
          <w:sz w:val="24"/>
          <w:szCs w:val="24"/>
        </w:rPr>
      </w:pPr>
    </w:p>
    <w:p w14:paraId="7C1526A3" w14:textId="503085B1" w:rsidR="006C3F53" w:rsidRPr="008444E2" w:rsidRDefault="006C3F53" w:rsidP="008444E2">
      <w:pPr>
        <w:spacing w:after="0" w:line="360" w:lineRule="auto"/>
        <w:rPr>
          <w:rFonts w:asciiTheme="minorBidi" w:hAnsiTheme="minorBidi" w:cstheme="minorBidi"/>
          <w:bCs/>
          <w:sz w:val="24"/>
          <w:szCs w:val="24"/>
        </w:rPr>
      </w:pPr>
      <w:r w:rsidRPr="008444E2">
        <w:rPr>
          <w:rFonts w:asciiTheme="minorBidi" w:hAnsiTheme="minorBidi" w:cstheme="minorBidi"/>
          <w:bCs/>
          <w:sz w:val="24"/>
          <w:szCs w:val="24"/>
        </w:rPr>
        <w:t>Przewodnicząc</w:t>
      </w:r>
      <w:r w:rsidR="00DE4C27" w:rsidRPr="008444E2">
        <w:rPr>
          <w:rFonts w:asciiTheme="minorBidi" w:hAnsiTheme="minorBidi" w:cstheme="minorBidi"/>
          <w:bCs/>
          <w:sz w:val="24"/>
          <w:szCs w:val="24"/>
        </w:rPr>
        <w:t>y</w:t>
      </w:r>
      <w:r w:rsidRPr="008444E2">
        <w:rPr>
          <w:rFonts w:asciiTheme="minorBidi" w:hAnsiTheme="minorBidi" w:cstheme="minorBidi"/>
          <w:bCs/>
          <w:sz w:val="24"/>
          <w:szCs w:val="24"/>
        </w:rPr>
        <w:t xml:space="preserve"> Rady Powiatu</w:t>
      </w:r>
    </w:p>
    <w:p w14:paraId="6B8A76B8" w14:textId="6871BFED" w:rsidR="006C62BC" w:rsidRDefault="00DE4C27" w:rsidP="008444E2">
      <w:pPr>
        <w:spacing w:after="0" w:line="360" w:lineRule="auto"/>
        <w:rPr>
          <w:rFonts w:asciiTheme="minorBidi" w:hAnsiTheme="minorBidi" w:cstheme="minorBidi"/>
          <w:bCs/>
          <w:sz w:val="24"/>
          <w:szCs w:val="24"/>
        </w:rPr>
      </w:pPr>
      <w:r w:rsidRPr="008444E2">
        <w:rPr>
          <w:rFonts w:asciiTheme="minorBidi" w:hAnsiTheme="minorBidi" w:cstheme="minorBidi"/>
          <w:bCs/>
          <w:sz w:val="24"/>
          <w:szCs w:val="24"/>
        </w:rPr>
        <w:t>Witold Kaleczy</w:t>
      </w:r>
      <w:r w:rsidR="00C71098" w:rsidRPr="008444E2">
        <w:rPr>
          <w:rFonts w:asciiTheme="minorBidi" w:hAnsiTheme="minorBidi" w:cstheme="minorBidi"/>
          <w:bCs/>
          <w:sz w:val="24"/>
          <w:szCs w:val="24"/>
        </w:rPr>
        <w:t>c</w:t>
      </w:r>
    </w:p>
    <w:p w14:paraId="2918A3E0" w14:textId="77777777" w:rsidR="0048791F" w:rsidRDefault="0048791F" w:rsidP="008444E2">
      <w:pPr>
        <w:spacing w:after="0" w:line="360" w:lineRule="auto"/>
        <w:rPr>
          <w:rFonts w:asciiTheme="minorBidi" w:hAnsiTheme="minorBidi" w:cstheme="minorBidi"/>
          <w:bCs/>
          <w:sz w:val="24"/>
          <w:szCs w:val="24"/>
        </w:rPr>
      </w:pPr>
    </w:p>
    <w:p w14:paraId="6C4A1A47" w14:textId="77777777" w:rsidR="0048791F" w:rsidRPr="008444E2" w:rsidRDefault="0048791F" w:rsidP="008444E2">
      <w:pPr>
        <w:spacing w:after="0" w:line="360" w:lineRule="auto"/>
        <w:rPr>
          <w:rFonts w:asciiTheme="minorBidi" w:hAnsiTheme="minorBidi" w:cstheme="minorBidi"/>
          <w:bCs/>
          <w:sz w:val="24"/>
          <w:szCs w:val="24"/>
        </w:rPr>
      </w:pPr>
    </w:p>
    <w:p w14:paraId="5F9392BE" w14:textId="7E645E81" w:rsidR="00FA5182" w:rsidRPr="008444E2" w:rsidRDefault="00FA5182" w:rsidP="008444E2">
      <w:pPr>
        <w:spacing w:after="0" w:line="360" w:lineRule="auto"/>
        <w:rPr>
          <w:rFonts w:asciiTheme="minorBidi" w:hAnsiTheme="minorBidi" w:cstheme="minorBidi"/>
          <w:bCs/>
          <w:sz w:val="24"/>
          <w:szCs w:val="24"/>
        </w:rPr>
      </w:pPr>
      <w:r w:rsidRPr="008444E2">
        <w:rPr>
          <w:rFonts w:asciiTheme="minorBidi" w:hAnsiTheme="minorBidi" w:cstheme="minorBidi"/>
          <w:bCs/>
          <w:sz w:val="24"/>
          <w:szCs w:val="24"/>
        </w:rPr>
        <w:lastRenderedPageBreak/>
        <w:t>Uzasadnienie</w:t>
      </w:r>
    </w:p>
    <w:p w14:paraId="3B7167CD" w14:textId="77777777" w:rsidR="00FA5182" w:rsidRPr="008444E2" w:rsidRDefault="00FA5182" w:rsidP="008444E2">
      <w:pPr>
        <w:spacing w:after="0" w:line="360" w:lineRule="auto"/>
        <w:ind w:firstLine="567"/>
        <w:rPr>
          <w:rFonts w:asciiTheme="minorBidi" w:hAnsiTheme="minorBidi" w:cstheme="minorBidi"/>
          <w:bCs/>
          <w:sz w:val="24"/>
          <w:szCs w:val="24"/>
        </w:rPr>
      </w:pPr>
    </w:p>
    <w:p w14:paraId="08A80914" w14:textId="43884CFB" w:rsidR="00FA5182" w:rsidRPr="008444E2" w:rsidRDefault="00FA5182" w:rsidP="008444E2">
      <w:pPr>
        <w:spacing w:after="0" w:line="360" w:lineRule="auto"/>
        <w:rPr>
          <w:rFonts w:asciiTheme="minorBidi" w:hAnsiTheme="minorBidi" w:cstheme="minorBidi"/>
          <w:bCs/>
          <w:sz w:val="24"/>
          <w:szCs w:val="24"/>
        </w:rPr>
      </w:pPr>
      <w:r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Usuwanie pojazdów oraz prowadzenie parkingu strzeżonego dla pojazdów usuniętych </w:t>
      </w:r>
      <w:r w:rsidR="00781D52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z dróg </w:t>
      </w:r>
      <w:r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w przypadkach określonych w art. 130a ust. 1 i 2 ustawy z dnia 20 czerwca 1997 r.</w:t>
      </w:r>
      <w:r w:rsidR="00781D52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 Prawo </w:t>
      </w:r>
      <w:r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o ruchu drogowym</w:t>
      </w:r>
      <w:r w:rsidR="009E08A7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 (dalej „ustawa”)</w:t>
      </w:r>
      <w:r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 należy do zadań własnych powiatu. W celu sprawnej realizacji zadań określonych w </w:t>
      </w:r>
      <w:r w:rsidR="00781D52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wymienionych </w:t>
      </w:r>
      <w:r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przepisach rada powiatu ustala w drodze uchwały wysokość opłat za usunięcie i parkowanie pojazdów oraz wysokość kosztów powstających w razie odstąpienia od usunięcia pojazdów. </w:t>
      </w:r>
      <w:r w:rsidRPr="008444E2">
        <w:rPr>
          <w:rFonts w:asciiTheme="minorBidi" w:hAnsiTheme="minorBidi" w:cstheme="minorBidi"/>
          <w:bCs/>
          <w:sz w:val="24"/>
          <w:szCs w:val="24"/>
        </w:rPr>
        <w:t>Rada p</w:t>
      </w:r>
      <w:r w:rsidR="00781D52" w:rsidRPr="008444E2">
        <w:rPr>
          <w:rFonts w:asciiTheme="minorBidi" w:hAnsiTheme="minorBidi" w:cstheme="minorBidi"/>
          <w:bCs/>
          <w:sz w:val="24"/>
          <w:szCs w:val="24"/>
        </w:rPr>
        <w:t>owiatu</w:t>
      </w:r>
      <w:r w:rsidRPr="008444E2">
        <w:rPr>
          <w:rFonts w:asciiTheme="minorBidi" w:hAnsiTheme="minorBidi" w:cstheme="minorBidi"/>
          <w:bCs/>
          <w:sz w:val="24"/>
          <w:szCs w:val="24"/>
        </w:rPr>
        <w:t xml:space="preserve"> ustalając wysokość opłat o których mowa w art. 130a ust. 5c ustawy oraz wysokość kosztów, o których mowa w</w:t>
      </w:r>
      <w:r w:rsidR="00D363BF" w:rsidRPr="008444E2">
        <w:rPr>
          <w:rFonts w:asciiTheme="minorBidi" w:hAnsiTheme="minorBidi" w:cstheme="minorBidi"/>
          <w:bCs/>
          <w:sz w:val="24"/>
          <w:szCs w:val="24"/>
        </w:rPr>
        <w:t> </w:t>
      </w:r>
      <w:r w:rsidRPr="008444E2">
        <w:rPr>
          <w:rFonts w:asciiTheme="minorBidi" w:hAnsiTheme="minorBidi" w:cstheme="minorBidi"/>
          <w:bCs/>
          <w:sz w:val="24"/>
          <w:szCs w:val="24"/>
        </w:rPr>
        <w:t xml:space="preserve">art. 130a ust. 2a ustawy bierze pod uwagę </w:t>
      </w:r>
      <w:r w:rsidR="00F7478F" w:rsidRPr="008444E2">
        <w:rPr>
          <w:rFonts w:asciiTheme="minorBidi" w:hAnsiTheme="minorBidi" w:cstheme="minorBidi"/>
          <w:bCs/>
          <w:sz w:val="24"/>
          <w:szCs w:val="24"/>
        </w:rPr>
        <w:t>wyłącznie przesłanki wskazane w </w:t>
      </w:r>
      <w:r w:rsidRPr="008444E2">
        <w:rPr>
          <w:rFonts w:asciiTheme="minorBidi" w:hAnsiTheme="minorBidi" w:cstheme="minorBidi"/>
          <w:bCs/>
          <w:sz w:val="24"/>
          <w:szCs w:val="24"/>
        </w:rPr>
        <w:t xml:space="preserve">delegacji ustawowej, tj. konieczność sprawnej realizacji zadań, o których mowa w art. 130a ust. 1-2 oraz </w:t>
      </w:r>
      <w:bookmarkStart w:id="1" w:name="_Hlk525812964"/>
      <w:r w:rsidRPr="008444E2">
        <w:rPr>
          <w:rFonts w:asciiTheme="minorBidi" w:hAnsiTheme="minorBidi" w:cstheme="minorBidi"/>
          <w:bCs/>
          <w:sz w:val="24"/>
          <w:szCs w:val="24"/>
        </w:rPr>
        <w:t>koszty usuwania i</w:t>
      </w:r>
      <w:r w:rsidR="00C71098" w:rsidRPr="008444E2">
        <w:rPr>
          <w:rFonts w:asciiTheme="minorBidi" w:hAnsiTheme="minorBidi" w:cstheme="minorBidi"/>
          <w:bCs/>
          <w:sz w:val="24"/>
          <w:szCs w:val="24"/>
        </w:rPr>
        <w:t> </w:t>
      </w:r>
      <w:r w:rsidRPr="008444E2">
        <w:rPr>
          <w:rFonts w:asciiTheme="minorBidi" w:hAnsiTheme="minorBidi" w:cstheme="minorBidi"/>
          <w:bCs/>
          <w:sz w:val="24"/>
          <w:szCs w:val="24"/>
        </w:rPr>
        <w:t xml:space="preserve">przechowywania pojazdów na obszarze danego powiatu. Ponadto rada powiatu nie może ustalić stawek opłat ponad maksymalne stawki opłat. </w:t>
      </w:r>
      <w:r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Maksymalne stawki opłat określone w art. 130a ust. 6a ustawy, obowiązujące w danym roku kalendarzowym ulegają corocznie zmianie na następny rok kalendarzowy w stopniu odpowiadającym wskaźnikowi cen towarów i usług konsumpcyjnych w okresie pierwszego półrocza roku, w którym stawki ulegają zmianie, w stosunku do analogicznego okresu roku poprzedniego (art. 130a ust. 6b ustawy).</w:t>
      </w:r>
      <w:r w:rsidRPr="008444E2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Na każdy rok kalendarzowy minister właściwy do spraw finansów publicznych ogłasza, w drodze obwieszczenia, w Dzienniku Urzędowym Rzeczypospolitej Polskiej „Monitor Polski” maksymalne stawki opłat, o</w:t>
      </w:r>
      <w:r w:rsidR="00C71098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 </w:t>
      </w:r>
      <w:r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których mowa w ust. 6a, z uwz</w:t>
      </w:r>
      <w:r w:rsidR="007E7E0C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ględnieniem zasady określonej w </w:t>
      </w:r>
      <w:r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ust. 6b, zaokrąglając je w górę do pełnych złotych (art. 130a ust. 6c ustawy). Ogłoszenie obowiązujących w</w:t>
      </w:r>
      <w:r w:rsidR="00C71098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 </w:t>
      </w:r>
      <w:r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20</w:t>
      </w:r>
      <w:r w:rsidR="00FD08EF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2</w:t>
      </w:r>
      <w:r w:rsidR="00D02CFE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5</w:t>
      </w:r>
      <w:r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 r. maksymalnych stawek opłat za usunięcie pojazdu z drogi i jego parkowanie na </w:t>
      </w:r>
      <w:r w:rsidR="00F7478F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parkingu strzeżonym nastąpiło w </w:t>
      </w:r>
      <w:r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obwieszczeniu Ministra Finansów z dnia </w:t>
      </w:r>
      <w:r w:rsidR="00F67A01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2</w:t>
      </w:r>
      <w:r w:rsidR="00D02CFE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9 lipca</w:t>
      </w:r>
      <w:r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 20</w:t>
      </w:r>
      <w:r w:rsidR="00EC292F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2</w:t>
      </w:r>
      <w:r w:rsidR="00D02CFE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4</w:t>
      </w:r>
      <w:r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 r. w sprawie ogłoszenia obowiązujących w 20</w:t>
      </w:r>
      <w:r w:rsidR="00FD08EF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2</w:t>
      </w:r>
      <w:r w:rsidR="00D02CFE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5</w:t>
      </w:r>
      <w:r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 r. maksymalnych stawek opłat za usunięcie pojazdu z drogi i jego parkowanie na parkingu strzeżonym (M.</w:t>
      </w:r>
      <w:r w:rsidR="00BB2298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 </w:t>
      </w:r>
      <w:r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P. z 20</w:t>
      </w:r>
      <w:r w:rsidR="00EC292F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2</w:t>
      </w:r>
      <w:r w:rsidR="00D02CFE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4</w:t>
      </w:r>
      <w:r w:rsidR="00C71098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 </w:t>
      </w:r>
      <w:r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r. poz. </w:t>
      </w:r>
      <w:r w:rsidR="00D02CFE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718</w:t>
      </w:r>
      <w:r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).</w:t>
      </w:r>
    </w:p>
    <w:bookmarkEnd w:id="1"/>
    <w:p w14:paraId="3171036E" w14:textId="112D9D59" w:rsidR="00FA5182" w:rsidRPr="008444E2" w:rsidRDefault="00FA5182" w:rsidP="008444E2">
      <w:pPr>
        <w:spacing w:after="0" w:line="360" w:lineRule="auto"/>
        <w:rPr>
          <w:rFonts w:asciiTheme="minorBidi" w:hAnsiTheme="minorBidi" w:cstheme="minorBidi"/>
          <w:bCs/>
          <w:sz w:val="24"/>
          <w:szCs w:val="24"/>
        </w:rPr>
      </w:pPr>
      <w:r w:rsidRPr="008444E2">
        <w:rPr>
          <w:rFonts w:asciiTheme="minorBidi" w:hAnsiTheme="minorBidi" w:cstheme="minorBidi"/>
          <w:bCs/>
          <w:sz w:val="24"/>
          <w:szCs w:val="24"/>
        </w:rPr>
        <w:t xml:space="preserve">Sprawna realizacja zadań polega </w:t>
      </w:r>
      <w:r w:rsidR="00781D52" w:rsidRPr="008444E2">
        <w:rPr>
          <w:rFonts w:asciiTheme="minorBidi" w:hAnsiTheme="minorBidi" w:cstheme="minorBidi"/>
          <w:bCs/>
          <w:sz w:val="24"/>
          <w:szCs w:val="24"/>
        </w:rPr>
        <w:t xml:space="preserve">przede wszystkim </w:t>
      </w:r>
      <w:r w:rsidRPr="008444E2">
        <w:rPr>
          <w:rFonts w:asciiTheme="minorBidi" w:hAnsiTheme="minorBidi" w:cstheme="minorBidi"/>
          <w:bCs/>
          <w:sz w:val="24"/>
          <w:szCs w:val="24"/>
        </w:rPr>
        <w:t>na jak najszy</w:t>
      </w:r>
      <w:r w:rsidR="00781D52" w:rsidRPr="008444E2">
        <w:rPr>
          <w:rFonts w:asciiTheme="minorBidi" w:hAnsiTheme="minorBidi" w:cstheme="minorBidi"/>
          <w:bCs/>
          <w:sz w:val="24"/>
          <w:szCs w:val="24"/>
        </w:rPr>
        <w:t>bszym usunięciu z </w:t>
      </w:r>
      <w:r w:rsidRPr="008444E2">
        <w:rPr>
          <w:rFonts w:asciiTheme="minorBidi" w:hAnsiTheme="minorBidi" w:cstheme="minorBidi"/>
          <w:bCs/>
          <w:sz w:val="24"/>
          <w:szCs w:val="24"/>
        </w:rPr>
        <w:t>drogi pojazdu w</w:t>
      </w:r>
      <w:r w:rsidR="00265117" w:rsidRPr="008444E2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C71098" w:rsidRPr="008444E2">
        <w:rPr>
          <w:rFonts w:asciiTheme="minorBidi" w:hAnsiTheme="minorBidi" w:cstheme="minorBidi"/>
          <w:bCs/>
          <w:sz w:val="24"/>
          <w:szCs w:val="24"/>
        </w:rPr>
        <w:t>odniesieniu,</w:t>
      </w:r>
      <w:r w:rsidRPr="008444E2">
        <w:rPr>
          <w:rFonts w:asciiTheme="minorBidi" w:hAnsiTheme="minorBidi" w:cstheme="minorBidi"/>
          <w:bCs/>
          <w:sz w:val="24"/>
          <w:szCs w:val="24"/>
        </w:rPr>
        <w:t xml:space="preserve"> do którego osoba uprawniona wydała dyspozycję usunięcia pojazdu, kierując się podstawami wynikającymi z art. 130a ust. 1 i 2 ustawy, przy czym celem tych regulacji w głównej mierze jest zapewnienie bezpieczeństwa w</w:t>
      </w:r>
      <w:r w:rsidR="00C71098" w:rsidRPr="008444E2">
        <w:rPr>
          <w:rFonts w:asciiTheme="minorBidi" w:hAnsiTheme="minorBidi" w:cstheme="minorBidi"/>
          <w:bCs/>
          <w:sz w:val="24"/>
          <w:szCs w:val="24"/>
        </w:rPr>
        <w:t> </w:t>
      </w:r>
      <w:r w:rsidRPr="008444E2">
        <w:rPr>
          <w:rFonts w:asciiTheme="minorBidi" w:hAnsiTheme="minorBidi" w:cstheme="minorBidi"/>
          <w:bCs/>
          <w:sz w:val="24"/>
          <w:szCs w:val="24"/>
        </w:rPr>
        <w:t xml:space="preserve">ruchu drogowym. </w:t>
      </w:r>
    </w:p>
    <w:p w14:paraId="2B0961F2" w14:textId="36C6C923" w:rsidR="00FA5182" w:rsidRPr="008444E2" w:rsidRDefault="00FA5182" w:rsidP="008444E2">
      <w:pPr>
        <w:autoSpaceDE w:val="0"/>
        <w:autoSpaceDN w:val="0"/>
        <w:adjustRightInd w:val="0"/>
        <w:spacing w:after="0" w:line="360" w:lineRule="auto"/>
        <w:rPr>
          <w:rFonts w:asciiTheme="minorBidi" w:hAnsiTheme="minorBidi" w:cstheme="minorBidi"/>
          <w:bCs/>
          <w:sz w:val="24"/>
          <w:szCs w:val="24"/>
        </w:rPr>
      </w:pPr>
      <w:r w:rsidRPr="008444E2">
        <w:rPr>
          <w:rFonts w:asciiTheme="minorBidi" w:hAnsiTheme="minorBidi" w:cstheme="minorBidi"/>
          <w:bCs/>
          <w:sz w:val="24"/>
          <w:szCs w:val="24"/>
        </w:rPr>
        <w:lastRenderedPageBreak/>
        <w:t>Z uwagi na kryterium sprawnej realizacji zadań wykonawca usług jest zobowiązany do zachowania rzetelności, zapewnienia najwyższej jakości świadczonych usług a przede wszystkim do realizacji każdego zlecenia usunięcia i przechowywania pojazdu usuniętego z drogi. Wiąże się z tym zobowiązanie do pozostawania w gotowości w</w:t>
      </w:r>
      <w:r w:rsidR="00C71098" w:rsidRPr="008444E2">
        <w:rPr>
          <w:rFonts w:asciiTheme="minorBidi" w:hAnsiTheme="minorBidi" w:cstheme="minorBidi"/>
          <w:bCs/>
          <w:sz w:val="24"/>
          <w:szCs w:val="24"/>
        </w:rPr>
        <w:t> </w:t>
      </w:r>
      <w:r w:rsidRPr="008444E2">
        <w:rPr>
          <w:rFonts w:asciiTheme="minorBidi" w:hAnsiTheme="minorBidi" w:cstheme="minorBidi"/>
          <w:bCs/>
          <w:sz w:val="24"/>
          <w:szCs w:val="24"/>
        </w:rPr>
        <w:t>każdym dniu tygodnia przez 24 godziny. Takie wymagania wobec przedsiębiorców mogą skutkować oferowaniem stawek wyższych od stawek stosowanych na rynku w</w:t>
      </w:r>
      <w:r w:rsidR="00C71098" w:rsidRPr="008444E2">
        <w:rPr>
          <w:rFonts w:asciiTheme="minorBidi" w:hAnsiTheme="minorBidi" w:cstheme="minorBidi"/>
          <w:bCs/>
          <w:sz w:val="24"/>
          <w:szCs w:val="24"/>
        </w:rPr>
        <w:t> </w:t>
      </w:r>
      <w:r w:rsidRPr="008444E2">
        <w:rPr>
          <w:rFonts w:asciiTheme="minorBidi" w:hAnsiTheme="minorBidi" w:cstheme="minorBidi"/>
          <w:bCs/>
          <w:sz w:val="24"/>
          <w:szCs w:val="24"/>
        </w:rPr>
        <w:t>zakresie usług obejmujących usuwanie i</w:t>
      </w:r>
      <w:r w:rsidR="006C62BC" w:rsidRPr="008444E2">
        <w:rPr>
          <w:rFonts w:asciiTheme="minorBidi" w:hAnsiTheme="minorBidi" w:cstheme="minorBidi"/>
          <w:bCs/>
          <w:sz w:val="24"/>
          <w:szCs w:val="24"/>
        </w:rPr>
        <w:t> </w:t>
      </w:r>
      <w:r w:rsidRPr="008444E2">
        <w:rPr>
          <w:rFonts w:asciiTheme="minorBidi" w:hAnsiTheme="minorBidi" w:cstheme="minorBidi"/>
          <w:bCs/>
          <w:sz w:val="24"/>
          <w:szCs w:val="24"/>
        </w:rPr>
        <w:t>przechowywanie pojazdów (np. holowanie pojazdów które uległy awarii na drodze na wezwanie kierowcy, usługi parkingów strzeżonych na rzecz konsumentów</w:t>
      </w:r>
      <w:r w:rsidR="00781D52" w:rsidRPr="008444E2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9E08A7" w:rsidRPr="008444E2">
        <w:rPr>
          <w:rFonts w:asciiTheme="minorBidi" w:hAnsiTheme="minorBidi" w:cstheme="minorBidi"/>
          <w:bCs/>
          <w:sz w:val="24"/>
          <w:szCs w:val="24"/>
        </w:rPr>
        <w:t>i in</w:t>
      </w:r>
      <w:r w:rsidR="00781D52" w:rsidRPr="008444E2">
        <w:rPr>
          <w:rFonts w:asciiTheme="minorBidi" w:hAnsiTheme="minorBidi" w:cstheme="minorBidi"/>
          <w:bCs/>
          <w:sz w:val="24"/>
          <w:szCs w:val="24"/>
        </w:rPr>
        <w:t>.</w:t>
      </w:r>
      <w:r w:rsidRPr="008444E2">
        <w:rPr>
          <w:rFonts w:asciiTheme="minorBidi" w:hAnsiTheme="minorBidi" w:cstheme="minorBidi"/>
          <w:bCs/>
          <w:sz w:val="24"/>
          <w:szCs w:val="24"/>
        </w:rPr>
        <w:t>).</w:t>
      </w:r>
      <w:r w:rsidR="00F7478F" w:rsidRPr="008444E2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Pr="008444E2">
        <w:rPr>
          <w:rFonts w:asciiTheme="minorBidi" w:hAnsiTheme="minorBidi" w:cstheme="minorBidi"/>
          <w:bCs/>
          <w:sz w:val="24"/>
          <w:szCs w:val="24"/>
        </w:rPr>
        <w:t xml:space="preserve">Ze względu na specyfikę </w:t>
      </w:r>
      <w:r w:rsidR="001B60D2" w:rsidRPr="008444E2">
        <w:rPr>
          <w:rFonts w:asciiTheme="minorBidi" w:hAnsiTheme="minorBidi" w:cstheme="minorBidi"/>
          <w:bCs/>
          <w:sz w:val="24"/>
          <w:szCs w:val="24"/>
        </w:rPr>
        <w:t xml:space="preserve">rozpatrywanych </w:t>
      </w:r>
      <w:r w:rsidRPr="008444E2">
        <w:rPr>
          <w:rFonts w:asciiTheme="minorBidi" w:hAnsiTheme="minorBidi" w:cstheme="minorBidi"/>
          <w:bCs/>
          <w:sz w:val="24"/>
          <w:szCs w:val="24"/>
        </w:rPr>
        <w:t xml:space="preserve">usług, w tym wymaganą stałą dyspozycyjność wykonawców usług oraz niski poziom konkurencji w zakresie tych usług na terenie powiatu goleniowskiego (od 2013 r. ofertę w zakresie usług przechowywania pojazdów składa tylko jeden przedsiębiorca, natomiast w zakresie usług holowania – oferty składali trzej przedsiębiorcy, przy czym wymienieni przedsiębiorcy w </w:t>
      </w:r>
      <w:r w:rsidR="00A61284" w:rsidRPr="008444E2">
        <w:rPr>
          <w:rFonts w:asciiTheme="minorBidi" w:hAnsiTheme="minorBidi" w:cstheme="minorBidi"/>
          <w:bCs/>
          <w:sz w:val="24"/>
          <w:szCs w:val="24"/>
        </w:rPr>
        <w:t xml:space="preserve">roku </w:t>
      </w:r>
      <w:r w:rsidRPr="008444E2">
        <w:rPr>
          <w:rFonts w:asciiTheme="minorBidi" w:hAnsiTheme="minorBidi" w:cstheme="minorBidi"/>
          <w:bCs/>
          <w:sz w:val="24"/>
          <w:szCs w:val="24"/>
        </w:rPr>
        <w:t>2017</w:t>
      </w:r>
      <w:r w:rsidR="00A61284" w:rsidRPr="008444E2">
        <w:rPr>
          <w:rFonts w:asciiTheme="minorBidi" w:hAnsiTheme="minorBidi" w:cstheme="minorBidi"/>
          <w:bCs/>
          <w:sz w:val="24"/>
          <w:szCs w:val="24"/>
        </w:rPr>
        <w:t xml:space="preserve"> oraz 2018</w:t>
      </w:r>
      <w:r w:rsidR="00BB2298" w:rsidRPr="008444E2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Pr="008444E2">
        <w:rPr>
          <w:rFonts w:asciiTheme="minorBidi" w:hAnsiTheme="minorBidi" w:cstheme="minorBidi"/>
          <w:bCs/>
          <w:sz w:val="24"/>
          <w:szCs w:val="24"/>
        </w:rPr>
        <w:t>zaoferowali świadczenie tych usług łącznie w ramach konsorcjum</w:t>
      </w:r>
      <w:r w:rsidR="000033EB" w:rsidRPr="008444E2">
        <w:rPr>
          <w:rFonts w:asciiTheme="minorBidi" w:hAnsiTheme="minorBidi" w:cstheme="minorBidi"/>
          <w:bCs/>
          <w:sz w:val="24"/>
          <w:szCs w:val="24"/>
        </w:rPr>
        <w:t xml:space="preserve">; w </w:t>
      </w:r>
      <w:r w:rsidR="008F345A" w:rsidRPr="008444E2">
        <w:rPr>
          <w:rFonts w:asciiTheme="minorBidi" w:hAnsiTheme="minorBidi" w:cstheme="minorBidi"/>
          <w:bCs/>
          <w:sz w:val="24"/>
          <w:szCs w:val="24"/>
        </w:rPr>
        <w:t xml:space="preserve">kolejnych latach </w:t>
      </w:r>
      <w:r w:rsidR="000033EB" w:rsidRPr="008444E2">
        <w:rPr>
          <w:rFonts w:asciiTheme="minorBidi" w:hAnsiTheme="minorBidi" w:cstheme="minorBidi"/>
          <w:bCs/>
          <w:sz w:val="24"/>
          <w:szCs w:val="24"/>
        </w:rPr>
        <w:t>w zakres</w:t>
      </w:r>
      <w:r w:rsidR="00EF2C7D" w:rsidRPr="008444E2">
        <w:rPr>
          <w:rFonts w:asciiTheme="minorBidi" w:hAnsiTheme="minorBidi" w:cstheme="minorBidi"/>
          <w:bCs/>
          <w:sz w:val="24"/>
          <w:szCs w:val="24"/>
        </w:rPr>
        <w:t>ie</w:t>
      </w:r>
      <w:r w:rsidR="000033EB" w:rsidRPr="008444E2">
        <w:rPr>
          <w:rFonts w:asciiTheme="minorBidi" w:hAnsiTheme="minorBidi" w:cstheme="minorBidi"/>
          <w:bCs/>
          <w:sz w:val="24"/>
          <w:szCs w:val="24"/>
        </w:rPr>
        <w:t xml:space="preserve"> usług holowania złożona została tylko jedna oferta</w:t>
      </w:r>
      <w:r w:rsidRPr="008444E2">
        <w:rPr>
          <w:rFonts w:asciiTheme="minorBidi" w:hAnsiTheme="minorBidi" w:cstheme="minorBidi"/>
          <w:bCs/>
          <w:sz w:val="24"/>
          <w:szCs w:val="24"/>
        </w:rPr>
        <w:t>) –</w:t>
      </w:r>
      <w:r w:rsidR="001B60D2" w:rsidRPr="008444E2">
        <w:rPr>
          <w:rFonts w:asciiTheme="minorBidi" w:hAnsiTheme="minorBidi" w:cstheme="minorBidi"/>
          <w:bCs/>
          <w:sz w:val="24"/>
          <w:szCs w:val="24"/>
        </w:rPr>
        <w:t xml:space="preserve"> niemożliwe jest kategoryczne oszacowanie </w:t>
      </w:r>
      <w:r w:rsidRPr="008444E2">
        <w:rPr>
          <w:rFonts w:asciiTheme="minorBidi" w:hAnsiTheme="minorBidi" w:cstheme="minorBidi"/>
          <w:bCs/>
          <w:sz w:val="24"/>
          <w:szCs w:val="24"/>
        </w:rPr>
        <w:t>kosztów usu</w:t>
      </w:r>
      <w:r w:rsidR="001B60D2" w:rsidRPr="008444E2">
        <w:rPr>
          <w:rFonts w:asciiTheme="minorBidi" w:hAnsiTheme="minorBidi" w:cstheme="minorBidi"/>
          <w:bCs/>
          <w:sz w:val="24"/>
          <w:szCs w:val="24"/>
        </w:rPr>
        <w:t>wania</w:t>
      </w:r>
      <w:r w:rsidRPr="008444E2">
        <w:rPr>
          <w:rFonts w:asciiTheme="minorBidi" w:hAnsiTheme="minorBidi" w:cstheme="minorBidi"/>
          <w:bCs/>
          <w:sz w:val="24"/>
          <w:szCs w:val="24"/>
        </w:rPr>
        <w:t xml:space="preserve"> i przechowywania pojazdów</w:t>
      </w:r>
      <w:r w:rsidR="00F77A62" w:rsidRPr="008444E2">
        <w:rPr>
          <w:rFonts w:asciiTheme="minorBidi" w:hAnsiTheme="minorBidi" w:cstheme="minorBidi"/>
          <w:bCs/>
          <w:sz w:val="24"/>
          <w:szCs w:val="24"/>
        </w:rPr>
        <w:t xml:space="preserve"> w roku 202</w:t>
      </w:r>
      <w:r w:rsidR="00C71098" w:rsidRPr="008444E2">
        <w:rPr>
          <w:rFonts w:asciiTheme="minorBidi" w:hAnsiTheme="minorBidi" w:cstheme="minorBidi"/>
          <w:bCs/>
          <w:sz w:val="24"/>
          <w:szCs w:val="24"/>
        </w:rPr>
        <w:t>5</w:t>
      </w:r>
      <w:r w:rsidRPr="008444E2">
        <w:rPr>
          <w:rFonts w:asciiTheme="minorBidi" w:hAnsiTheme="minorBidi" w:cstheme="minorBidi"/>
          <w:bCs/>
          <w:sz w:val="24"/>
          <w:szCs w:val="24"/>
        </w:rPr>
        <w:t>. Ponadto nie wiadomo, jakie będą koszty z uwagi na brak możliwości przewidywa</w:t>
      </w:r>
      <w:r w:rsidR="00DF525F" w:rsidRPr="008444E2">
        <w:rPr>
          <w:rFonts w:asciiTheme="minorBidi" w:hAnsiTheme="minorBidi" w:cstheme="minorBidi"/>
          <w:bCs/>
          <w:sz w:val="24"/>
          <w:szCs w:val="24"/>
        </w:rPr>
        <w:t>nia ilości usuwanych pojazdów i </w:t>
      </w:r>
      <w:r w:rsidRPr="008444E2">
        <w:rPr>
          <w:rFonts w:asciiTheme="minorBidi" w:hAnsiTheme="minorBidi" w:cstheme="minorBidi"/>
          <w:bCs/>
          <w:sz w:val="24"/>
          <w:szCs w:val="24"/>
        </w:rPr>
        <w:t>okresów przechowywania pojazdów, które to czynniki zawsze determinują wysokość kosztów.</w:t>
      </w:r>
    </w:p>
    <w:p w14:paraId="58559D4F" w14:textId="6C67CF8D" w:rsidR="0075232A" w:rsidRPr="008444E2" w:rsidRDefault="00FA5182" w:rsidP="008444E2">
      <w:pPr>
        <w:spacing w:after="0" w:line="360" w:lineRule="auto"/>
        <w:rPr>
          <w:rFonts w:asciiTheme="minorBidi" w:hAnsiTheme="minorBidi" w:cstheme="minorBidi"/>
          <w:bCs/>
          <w:sz w:val="24"/>
          <w:szCs w:val="24"/>
        </w:rPr>
      </w:pPr>
      <w:r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Wzięcie pod uwagę </w:t>
      </w:r>
      <w:r w:rsidRPr="008444E2">
        <w:rPr>
          <w:rFonts w:asciiTheme="minorBidi" w:hAnsiTheme="minorBidi" w:cstheme="minorBidi"/>
          <w:bCs/>
          <w:sz w:val="24"/>
          <w:szCs w:val="24"/>
        </w:rPr>
        <w:t>kosztów usuwania i przechowywania pojazdów na obszarze danego powiatu wymaga</w:t>
      </w:r>
      <w:r w:rsidR="00F7478F" w:rsidRPr="008444E2">
        <w:rPr>
          <w:rFonts w:asciiTheme="minorBidi" w:hAnsiTheme="minorBidi" w:cstheme="minorBidi"/>
          <w:bCs/>
          <w:sz w:val="24"/>
          <w:szCs w:val="24"/>
        </w:rPr>
        <w:t>ło</w:t>
      </w:r>
      <w:r w:rsidRPr="008444E2">
        <w:rPr>
          <w:rFonts w:asciiTheme="minorBidi" w:hAnsiTheme="minorBidi" w:cstheme="minorBidi"/>
          <w:bCs/>
          <w:sz w:val="24"/>
          <w:szCs w:val="24"/>
        </w:rPr>
        <w:t xml:space="preserve"> analiz</w:t>
      </w:r>
      <w:r w:rsidR="00705580" w:rsidRPr="008444E2">
        <w:rPr>
          <w:rFonts w:asciiTheme="minorBidi" w:hAnsiTheme="minorBidi" w:cstheme="minorBidi"/>
          <w:bCs/>
          <w:sz w:val="24"/>
          <w:szCs w:val="24"/>
        </w:rPr>
        <w:t>y</w:t>
      </w:r>
      <w:r w:rsidR="001B60D2" w:rsidRPr="008444E2">
        <w:rPr>
          <w:rFonts w:asciiTheme="minorBidi" w:hAnsiTheme="minorBidi" w:cstheme="minorBidi"/>
          <w:bCs/>
          <w:sz w:val="24"/>
          <w:szCs w:val="24"/>
        </w:rPr>
        <w:t xml:space="preserve"> kosztów pon</w:t>
      </w:r>
      <w:r w:rsidR="00EC292F" w:rsidRPr="008444E2">
        <w:rPr>
          <w:rFonts w:asciiTheme="minorBidi" w:hAnsiTheme="minorBidi" w:cstheme="minorBidi"/>
          <w:bCs/>
          <w:sz w:val="24"/>
          <w:szCs w:val="24"/>
        </w:rPr>
        <w:t>ie</w:t>
      </w:r>
      <w:r w:rsidR="006769DE" w:rsidRPr="008444E2">
        <w:rPr>
          <w:rFonts w:asciiTheme="minorBidi" w:hAnsiTheme="minorBidi" w:cstheme="minorBidi"/>
          <w:bCs/>
          <w:sz w:val="24"/>
          <w:szCs w:val="24"/>
        </w:rPr>
        <w:t>s</w:t>
      </w:r>
      <w:r w:rsidR="001B60D2" w:rsidRPr="008444E2">
        <w:rPr>
          <w:rFonts w:asciiTheme="minorBidi" w:hAnsiTheme="minorBidi" w:cstheme="minorBidi"/>
          <w:bCs/>
          <w:sz w:val="24"/>
          <w:szCs w:val="24"/>
        </w:rPr>
        <w:t>ionych przez P</w:t>
      </w:r>
      <w:r w:rsidRPr="008444E2">
        <w:rPr>
          <w:rFonts w:asciiTheme="minorBidi" w:hAnsiTheme="minorBidi" w:cstheme="minorBidi"/>
          <w:bCs/>
          <w:sz w:val="24"/>
          <w:szCs w:val="24"/>
        </w:rPr>
        <w:t xml:space="preserve">owiat </w:t>
      </w:r>
      <w:r w:rsidR="001B60D2" w:rsidRPr="008444E2">
        <w:rPr>
          <w:rFonts w:asciiTheme="minorBidi" w:hAnsiTheme="minorBidi" w:cstheme="minorBidi"/>
          <w:bCs/>
          <w:sz w:val="24"/>
          <w:szCs w:val="24"/>
        </w:rPr>
        <w:t>G</w:t>
      </w:r>
      <w:r w:rsidRPr="008444E2">
        <w:rPr>
          <w:rFonts w:asciiTheme="minorBidi" w:hAnsiTheme="minorBidi" w:cstheme="minorBidi"/>
          <w:bCs/>
          <w:sz w:val="24"/>
          <w:szCs w:val="24"/>
        </w:rPr>
        <w:t xml:space="preserve">oleniowski. </w:t>
      </w:r>
      <w:r w:rsidR="00847BA9" w:rsidRPr="008444E2">
        <w:rPr>
          <w:rFonts w:asciiTheme="minorBidi" w:hAnsiTheme="minorBidi" w:cstheme="minorBidi"/>
          <w:bCs/>
          <w:sz w:val="24"/>
          <w:szCs w:val="24"/>
        </w:rPr>
        <w:br/>
      </w:r>
      <w:r w:rsidR="00ED119B" w:rsidRPr="008444E2">
        <w:rPr>
          <w:rFonts w:asciiTheme="minorBidi" w:hAnsiTheme="minorBidi" w:cstheme="minorBidi"/>
          <w:bCs/>
          <w:sz w:val="24"/>
          <w:szCs w:val="24"/>
        </w:rPr>
        <w:t>Do</w:t>
      </w:r>
      <w:r w:rsidR="009E08A7" w:rsidRPr="008444E2">
        <w:rPr>
          <w:rFonts w:asciiTheme="minorBidi" w:hAnsiTheme="minorBidi" w:cstheme="minorBidi"/>
          <w:bCs/>
          <w:sz w:val="24"/>
          <w:szCs w:val="24"/>
        </w:rPr>
        <w:t xml:space="preserve"> analizy przyjęto okres od </w:t>
      </w:r>
      <w:r w:rsidRPr="008444E2">
        <w:rPr>
          <w:rFonts w:asciiTheme="minorBidi" w:hAnsiTheme="minorBidi" w:cstheme="minorBidi"/>
          <w:bCs/>
          <w:sz w:val="24"/>
          <w:szCs w:val="24"/>
        </w:rPr>
        <w:t>dnia 1 stycznia 20</w:t>
      </w:r>
      <w:r w:rsidR="00EC292F" w:rsidRPr="008444E2">
        <w:rPr>
          <w:rFonts w:asciiTheme="minorBidi" w:hAnsiTheme="minorBidi" w:cstheme="minorBidi"/>
          <w:bCs/>
          <w:sz w:val="24"/>
          <w:szCs w:val="24"/>
        </w:rPr>
        <w:t>2</w:t>
      </w:r>
      <w:r w:rsidR="00A94C65" w:rsidRPr="008444E2">
        <w:rPr>
          <w:rFonts w:asciiTheme="minorBidi" w:hAnsiTheme="minorBidi" w:cstheme="minorBidi"/>
          <w:bCs/>
          <w:sz w:val="24"/>
          <w:szCs w:val="24"/>
        </w:rPr>
        <w:t>4</w:t>
      </w:r>
      <w:r w:rsidR="00850CB7" w:rsidRPr="008444E2">
        <w:rPr>
          <w:rFonts w:asciiTheme="minorBidi" w:hAnsiTheme="minorBidi" w:cstheme="minorBidi"/>
          <w:bCs/>
          <w:sz w:val="24"/>
          <w:szCs w:val="24"/>
        </w:rPr>
        <w:t xml:space="preserve"> roku</w:t>
      </w:r>
      <w:r w:rsidRPr="008444E2">
        <w:rPr>
          <w:rFonts w:asciiTheme="minorBidi" w:hAnsiTheme="minorBidi" w:cstheme="minorBidi"/>
          <w:bCs/>
          <w:sz w:val="24"/>
          <w:szCs w:val="24"/>
        </w:rPr>
        <w:t xml:space="preserve"> do </w:t>
      </w:r>
      <w:r w:rsidR="009E08A7" w:rsidRPr="008444E2">
        <w:rPr>
          <w:rFonts w:asciiTheme="minorBidi" w:hAnsiTheme="minorBidi" w:cstheme="minorBidi"/>
          <w:bCs/>
          <w:sz w:val="24"/>
          <w:szCs w:val="24"/>
        </w:rPr>
        <w:t xml:space="preserve">dnia </w:t>
      </w:r>
      <w:r w:rsidRPr="008444E2">
        <w:rPr>
          <w:rFonts w:asciiTheme="minorBidi" w:hAnsiTheme="minorBidi" w:cstheme="minorBidi"/>
          <w:bCs/>
          <w:sz w:val="24"/>
          <w:szCs w:val="24"/>
        </w:rPr>
        <w:t>3</w:t>
      </w:r>
      <w:r w:rsidR="00EC292F" w:rsidRPr="008444E2">
        <w:rPr>
          <w:rFonts w:asciiTheme="minorBidi" w:hAnsiTheme="minorBidi" w:cstheme="minorBidi"/>
          <w:bCs/>
          <w:sz w:val="24"/>
          <w:szCs w:val="24"/>
        </w:rPr>
        <w:t>0</w:t>
      </w:r>
      <w:r w:rsidRPr="008444E2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753A29" w:rsidRPr="008444E2">
        <w:rPr>
          <w:rFonts w:asciiTheme="minorBidi" w:hAnsiTheme="minorBidi" w:cstheme="minorBidi"/>
          <w:bCs/>
          <w:sz w:val="24"/>
          <w:szCs w:val="24"/>
        </w:rPr>
        <w:t>sierpnia</w:t>
      </w:r>
      <w:r w:rsidRPr="008444E2">
        <w:rPr>
          <w:rFonts w:asciiTheme="minorBidi" w:hAnsiTheme="minorBidi" w:cstheme="minorBidi"/>
          <w:bCs/>
          <w:sz w:val="24"/>
          <w:szCs w:val="24"/>
        </w:rPr>
        <w:t xml:space="preserve"> 20</w:t>
      </w:r>
      <w:r w:rsidR="00EC292F" w:rsidRPr="008444E2">
        <w:rPr>
          <w:rFonts w:asciiTheme="minorBidi" w:hAnsiTheme="minorBidi" w:cstheme="minorBidi"/>
          <w:bCs/>
          <w:sz w:val="24"/>
          <w:szCs w:val="24"/>
        </w:rPr>
        <w:t>2</w:t>
      </w:r>
      <w:r w:rsidR="00A94C65" w:rsidRPr="008444E2">
        <w:rPr>
          <w:rFonts w:asciiTheme="minorBidi" w:hAnsiTheme="minorBidi" w:cstheme="minorBidi"/>
          <w:bCs/>
          <w:sz w:val="24"/>
          <w:szCs w:val="24"/>
        </w:rPr>
        <w:t>4</w:t>
      </w:r>
      <w:r w:rsidR="00C71098" w:rsidRPr="008444E2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Pr="008444E2">
        <w:rPr>
          <w:rFonts w:asciiTheme="minorBidi" w:hAnsiTheme="minorBidi" w:cstheme="minorBidi"/>
          <w:bCs/>
          <w:sz w:val="24"/>
          <w:szCs w:val="24"/>
        </w:rPr>
        <w:t>roku.</w:t>
      </w:r>
      <w:r w:rsidR="00C71098" w:rsidRPr="008444E2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Pr="008444E2">
        <w:rPr>
          <w:rFonts w:asciiTheme="minorBidi" w:hAnsiTheme="minorBidi" w:cstheme="minorBidi"/>
          <w:bCs/>
          <w:sz w:val="24"/>
          <w:szCs w:val="24"/>
        </w:rPr>
        <w:t xml:space="preserve">Do wyliczenia kosztów zaliczono wydatki związane z realizacją </w:t>
      </w:r>
      <w:r w:rsidR="001B60D2" w:rsidRPr="008444E2">
        <w:rPr>
          <w:rFonts w:asciiTheme="minorBidi" w:hAnsiTheme="minorBidi" w:cstheme="minorBidi"/>
          <w:bCs/>
          <w:sz w:val="24"/>
          <w:szCs w:val="24"/>
        </w:rPr>
        <w:t>zawartych dotychczas</w:t>
      </w:r>
      <w:r w:rsidRPr="008444E2">
        <w:rPr>
          <w:rFonts w:asciiTheme="minorBidi" w:hAnsiTheme="minorBidi" w:cstheme="minorBidi"/>
          <w:bCs/>
          <w:sz w:val="24"/>
          <w:szCs w:val="24"/>
        </w:rPr>
        <w:t xml:space="preserve"> umów</w:t>
      </w:r>
      <w:r w:rsidR="005D36FC" w:rsidRPr="008444E2">
        <w:rPr>
          <w:rFonts w:asciiTheme="minorBidi" w:hAnsiTheme="minorBidi" w:cstheme="minorBidi"/>
          <w:bCs/>
          <w:sz w:val="24"/>
          <w:szCs w:val="24"/>
        </w:rPr>
        <w:t xml:space="preserve">. </w:t>
      </w:r>
      <w:r w:rsidR="00DF525F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W powołanym </w:t>
      </w:r>
      <w:r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okresie </w:t>
      </w:r>
      <w:r w:rsidR="00C515CF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na terenie</w:t>
      </w:r>
      <w:r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 powi</w:t>
      </w:r>
      <w:r w:rsidR="00C515CF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atu</w:t>
      </w:r>
      <w:r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 goleniowski</w:t>
      </w:r>
      <w:r w:rsidR="00C515CF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ego</w:t>
      </w:r>
      <w:r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 usunięto </w:t>
      </w:r>
      <w:r w:rsidR="00A94C65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44</w:t>
      </w:r>
      <w:r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 pojazd</w:t>
      </w:r>
      <w:r w:rsidR="00A94C65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y</w:t>
      </w:r>
      <w:r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 – </w:t>
      </w:r>
      <w:r w:rsidR="003A3620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w tym </w:t>
      </w:r>
      <w:r w:rsidR="00A94C65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2</w:t>
      </w:r>
      <w:r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 mo</w:t>
      </w:r>
      <w:r w:rsidR="00C515CF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torower</w:t>
      </w:r>
      <w:r w:rsidR="00A94C65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y</w:t>
      </w:r>
      <w:r w:rsidR="00C515CF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, </w:t>
      </w:r>
      <w:r w:rsidR="00A94C65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1</w:t>
      </w:r>
      <w:r w:rsidR="00C515CF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 motocykl</w:t>
      </w:r>
      <w:r w:rsidR="00E71395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 </w:t>
      </w:r>
      <w:r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i</w:t>
      </w:r>
      <w:r w:rsidR="0044714D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 </w:t>
      </w:r>
      <w:r w:rsidR="00A94C65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41</w:t>
      </w:r>
      <w:r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 pojazd</w:t>
      </w:r>
      <w:r w:rsidR="00FF31C2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ów</w:t>
      </w:r>
      <w:r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 o dopusz</w:t>
      </w:r>
      <w:r w:rsidR="00DF525F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czalnej masie całkowitej do 3,5 </w:t>
      </w:r>
      <w:r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t</w:t>
      </w:r>
      <w:r w:rsidR="005F3CF9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.</w:t>
      </w:r>
      <w:r w:rsidR="00C71098" w:rsidRPr="008444E2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Pr="008444E2">
        <w:rPr>
          <w:rFonts w:asciiTheme="minorBidi" w:hAnsiTheme="minorBidi" w:cstheme="minorBidi"/>
          <w:bCs/>
          <w:sz w:val="24"/>
          <w:szCs w:val="24"/>
        </w:rPr>
        <w:t>Tytułem powyższych zobowiązań w podanym okresie przedsiębiorc</w:t>
      </w:r>
      <w:r w:rsidR="00F66424" w:rsidRPr="008444E2">
        <w:rPr>
          <w:rFonts w:asciiTheme="minorBidi" w:hAnsiTheme="minorBidi" w:cstheme="minorBidi"/>
          <w:bCs/>
          <w:sz w:val="24"/>
          <w:szCs w:val="24"/>
        </w:rPr>
        <w:t>y</w:t>
      </w:r>
      <w:r w:rsidR="00C95042" w:rsidRPr="008444E2">
        <w:rPr>
          <w:rFonts w:asciiTheme="minorBidi" w:hAnsiTheme="minorBidi" w:cstheme="minorBidi"/>
          <w:bCs/>
          <w:sz w:val="24"/>
          <w:szCs w:val="24"/>
        </w:rPr>
        <w:t xml:space="preserve"> świadczącemu na rzecz Powiatu Goleniowskiego usługi holowania i przechowywania pojazdów</w:t>
      </w:r>
      <w:r w:rsidRPr="008444E2">
        <w:rPr>
          <w:rFonts w:asciiTheme="minorBidi" w:hAnsiTheme="minorBidi" w:cstheme="minorBidi"/>
          <w:bCs/>
          <w:sz w:val="24"/>
          <w:szCs w:val="24"/>
        </w:rPr>
        <w:t xml:space="preserve"> wypłacono kwotę </w:t>
      </w:r>
      <w:r w:rsidR="00F66424" w:rsidRPr="008444E2">
        <w:rPr>
          <w:rFonts w:asciiTheme="minorBidi" w:hAnsiTheme="minorBidi" w:cstheme="minorBidi"/>
          <w:bCs/>
          <w:sz w:val="24"/>
          <w:szCs w:val="24"/>
        </w:rPr>
        <w:t>1</w:t>
      </w:r>
      <w:r w:rsidR="00D02CFE" w:rsidRPr="008444E2">
        <w:rPr>
          <w:rFonts w:asciiTheme="minorBidi" w:hAnsiTheme="minorBidi" w:cstheme="minorBidi"/>
          <w:bCs/>
          <w:sz w:val="24"/>
          <w:szCs w:val="24"/>
        </w:rPr>
        <w:t>0</w:t>
      </w:r>
      <w:r w:rsidR="0043147B" w:rsidRPr="008444E2">
        <w:rPr>
          <w:rFonts w:asciiTheme="minorBidi" w:hAnsiTheme="minorBidi" w:cstheme="minorBidi"/>
          <w:bCs/>
          <w:sz w:val="24"/>
          <w:szCs w:val="24"/>
        </w:rPr>
        <w:t>1</w:t>
      </w:r>
      <w:r w:rsidR="00F66424" w:rsidRPr="008444E2">
        <w:rPr>
          <w:rFonts w:asciiTheme="minorBidi" w:hAnsiTheme="minorBidi" w:cstheme="minorBidi"/>
          <w:bCs/>
          <w:sz w:val="24"/>
          <w:szCs w:val="24"/>
        </w:rPr>
        <w:t> </w:t>
      </w:r>
      <w:r w:rsidR="00D02CFE" w:rsidRPr="008444E2">
        <w:rPr>
          <w:rFonts w:asciiTheme="minorBidi" w:hAnsiTheme="minorBidi" w:cstheme="minorBidi"/>
          <w:bCs/>
          <w:sz w:val="24"/>
          <w:szCs w:val="24"/>
        </w:rPr>
        <w:t>876</w:t>
      </w:r>
      <w:r w:rsidR="00F66424" w:rsidRPr="008444E2">
        <w:rPr>
          <w:rFonts w:asciiTheme="minorBidi" w:hAnsiTheme="minorBidi" w:cstheme="minorBidi"/>
          <w:bCs/>
          <w:sz w:val="24"/>
          <w:szCs w:val="24"/>
        </w:rPr>
        <w:t>,</w:t>
      </w:r>
      <w:r w:rsidR="00D02CFE" w:rsidRPr="008444E2">
        <w:rPr>
          <w:rFonts w:asciiTheme="minorBidi" w:hAnsiTheme="minorBidi" w:cstheme="minorBidi"/>
          <w:bCs/>
          <w:sz w:val="24"/>
          <w:szCs w:val="24"/>
        </w:rPr>
        <w:t>14</w:t>
      </w:r>
      <w:r w:rsidRPr="008444E2">
        <w:rPr>
          <w:rFonts w:asciiTheme="minorBidi" w:hAnsiTheme="minorBidi" w:cstheme="minorBidi"/>
          <w:bCs/>
          <w:sz w:val="24"/>
          <w:szCs w:val="24"/>
        </w:rPr>
        <w:t xml:space="preserve"> zł</w:t>
      </w:r>
      <w:r w:rsidR="00ED119B" w:rsidRPr="008444E2">
        <w:rPr>
          <w:rFonts w:asciiTheme="minorBidi" w:hAnsiTheme="minorBidi" w:cstheme="minorBidi"/>
          <w:bCs/>
          <w:sz w:val="24"/>
          <w:szCs w:val="24"/>
        </w:rPr>
        <w:t>. Ś</w:t>
      </w:r>
      <w:r w:rsidRPr="008444E2">
        <w:rPr>
          <w:rFonts w:asciiTheme="minorBidi" w:hAnsiTheme="minorBidi" w:cstheme="minorBidi"/>
          <w:bCs/>
          <w:sz w:val="24"/>
          <w:szCs w:val="24"/>
        </w:rPr>
        <w:t>redni koszt usunięcia i przechowywania jednego pojazdu wyn</w:t>
      </w:r>
      <w:r w:rsidR="00646DFA" w:rsidRPr="008444E2">
        <w:rPr>
          <w:rFonts w:asciiTheme="minorBidi" w:hAnsiTheme="minorBidi" w:cstheme="minorBidi"/>
          <w:bCs/>
          <w:sz w:val="24"/>
          <w:szCs w:val="24"/>
        </w:rPr>
        <w:t xml:space="preserve">iósł </w:t>
      </w:r>
      <w:r w:rsidR="00A94C65" w:rsidRPr="008444E2">
        <w:rPr>
          <w:rFonts w:asciiTheme="minorBidi" w:hAnsiTheme="minorBidi" w:cstheme="minorBidi"/>
          <w:bCs/>
          <w:sz w:val="24"/>
          <w:szCs w:val="24"/>
        </w:rPr>
        <w:t>2315,36</w:t>
      </w:r>
      <w:r w:rsidR="00C515CF" w:rsidRPr="008444E2">
        <w:rPr>
          <w:rFonts w:asciiTheme="minorBidi" w:hAnsiTheme="minorBidi" w:cstheme="minorBidi"/>
          <w:bCs/>
          <w:sz w:val="24"/>
          <w:szCs w:val="24"/>
        </w:rPr>
        <w:t xml:space="preserve"> zł (</w:t>
      </w:r>
      <w:r w:rsidR="00646DFA" w:rsidRPr="008444E2">
        <w:rPr>
          <w:rFonts w:asciiTheme="minorBidi" w:hAnsiTheme="minorBidi" w:cstheme="minorBidi"/>
          <w:bCs/>
          <w:sz w:val="24"/>
          <w:szCs w:val="24"/>
        </w:rPr>
        <w:t>1</w:t>
      </w:r>
      <w:r w:rsidR="00A94C65" w:rsidRPr="008444E2">
        <w:rPr>
          <w:rFonts w:asciiTheme="minorBidi" w:hAnsiTheme="minorBidi" w:cstheme="minorBidi"/>
          <w:bCs/>
          <w:sz w:val="24"/>
          <w:szCs w:val="24"/>
        </w:rPr>
        <w:t>0</w:t>
      </w:r>
      <w:r w:rsidR="0043147B" w:rsidRPr="008444E2">
        <w:rPr>
          <w:rFonts w:asciiTheme="minorBidi" w:hAnsiTheme="minorBidi" w:cstheme="minorBidi"/>
          <w:bCs/>
          <w:sz w:val="24"/>
          <w:szCs w:val="24"/>
        </w:rPr>
        <w:t>1</w:t>
      </w:r>
      <w:r w:rsidR="00A14182" w:rsidRPr="008444E2">
        <w:rPr>
          <w:rFonts w:asciiTheme="minorBidi" w:hAnsiTheme="minorBidi" w:cstheme="minorBidi"/>
          <w:bCs/>
          <w:sz w:val="24"/>
          <w:szCs w:val="24"/>
        </w:rPr>
        <w:t> </w:t>
      </w:r>
      <w:r w:rsidR="00A94C65" w:rsidRPr="008444E2">
        <w:rPr>
          <w:rFonts w:asciiTheme="minorBidi" w:hAnsiTheme="minorBidi" w:cstheme="minorBidi"/>
          <w:bCs/>
          <w:sz w:val="24"/>
          <w:szCs w:val="24"/>
        </w:rPr>
        <w:t>876</w:t>
      </w:r>
      <w:r w:rsidR="00A14182" w:rsidRPr="008444E2">
        <w:rPr>
          <w:rFonts w:asciiTheme="minorBidi" w:hAnsiTheme="minorBidi" w:cstheme="minorBidi"/>
          <w:bCs/>
          <w:sz w:val="24"/>
          <w:szCs w:val="24"/>
        </w:rPr>
        <w:t>,</w:t>
      </w:r>
      <w:r w:rsidR="00A94C65" w:rsidRPr="008444E2">
        <w:rPr>
          <w:rFonts w:asciiTheme="minorBidi" w:hAnsiTheme="minorBidi" w:cstheme="minorBidi"/>
          <w:bCs/>
          <w:sz w:val="24"/>
          <w:szCs w:val="24"/>
        </w:rPr>
        <w:t>14</w:t>
      </w:r>
      <w:r w:rsidR="00C515CF" w:rsidRPr="008444E2">
        <w:rPr>
          <w:rFonts w:asciiTheme="minorBidi" w:hAnsiTheme="minorBidi" w:cstheme="minorBidi"/>
          <w:bCs/>
          <w:sz w:val="24"/>
          <w:szCs w:val="24"/>
        </w:rPr>
        <w:t xml:space="preserve"> zł / </w:t>
      </w:r>
      <w:r w:rsidR="00A94C65" w:rsidRPr="008444E2">
        <w:rPr>
          <w:rFonts w:asciiTheme="minorBidi" w:hAnsiTheme="minorBidi" w:cstheme="minorBidi"/>
          <w:bCs/>
          <w:sz w:val="24"/>
          <w:szCs w:val="24"/>
        </w:rPr>
        <w:t>44</w:t>
      </w:r>
      <w:r w:rsidR="00C515CF" w:rsidRPr="008444E2">
        <w:rPr>
          <w:rFonts w:asciiTheme="minorBidi" w:hAnsiTheme="minorBidi" w:cstheme="minorBidi"/>
          <w:bCs/>
          <w:sz w:val="24"/>
          <w:szCs w:val="24"/>
        </w:rPr>
        <w:t xml:space="preserve"> pojazd</w:t>
      </w:r>
      <w:r w:rsidR="00DF421D" w:rsidRPr="008444E2">
        <w:rPr>
          <w:rFonts w:asciiTheme="minorBidi" w:hAnsiTheme="minorBidi" w:cstheme="minorBidi"/>
          <w:bCs/>
          <w:sz w:val="24"/>
          <w:szCs w:val="24"/>
        </w:rPr>
        <w:t>y</w:t>
      </w:r>
      <w:r w:rsidR="00C515CF" w:rsidRPr="008444E2">
        <w:rPr>
          <w:rFonts w:asciiTheme="minorBidi" w:hAnsiTheme="minorBidi" w:cstheme="minorBidi"/>
          <w:bCs/>
          <w:sz w:val="24"/>
          <w:szCs w:val="24"/>
        </w:rPr>
        <w:t>).</w:t>
      </w:r>
      <w:r w:rsidR="0020479F" w:rsidRPr="008444E2">
        <w:rPr>
          <w:rFonts w:asciiTheme="minorBidi" w:hAnsiTheme="minorBidi" w:cstheme="minorBidi"/>
          <w:bCs/>
          <w:sz w:val="24"/>
          <w:szCs w:val="24"/>
        </w:rPr>
        <w:t xml:space="preserve"> W przywołanym okresie suma wpływów z tytułu opłat za holowanie i</w:t>
      </w:r>
      <w:r w:rsidR="00C95042" w:rsidRPr="008444E2">
        <w:rPr>
          <w:rFonts w:asciiTheme="minorBidi" w:hAnsiTheme="minorBidi" w:cstheme="minorBidi"/>
          <w:bCs/>
          <w:sz w:val="24"/>
          <w:szCs w:val="24"/>
        </w:rPr>
        <w:t> </w:t>
      </w:r>
      <w:r w:rsidR="0020479F" w:rsidRPr="008444E2">
        <w:rPr>
          <w:rFonts w:asciiTheme="minorBidi" w:hAnsiTheme="minorBidi" w:cstheme="minorBidi"/>
          <w:bCs/>
          <w:sz w:val="24"/>
          <w:szCs w:val="24"/>
        </w:rPr>
        <w:t xml:space="preserve">przechowywanie wyniosła </w:t>
      </w:r>
      <w:r w:rsidR="00D02CFE" w:rsidRPr="008444E2">
        <w:rPr>
          <w:rFonts w:asciiTheme="minorBidi" w:hAnsiTheme="minorBidi" w:cstheme="minorBidi"/>
          <w:bCs/>
          <w:sz w:val="24"/>
          <w:szCs w:val="24"/>
        </w:rPr>
        <w:t>47</w:t>
      </w:r>
      <w:r w:rsidR="0020479F" w:rsidRPr="008444E2">
        <w:rPr>
          <w:rFonts w:asciiTheme="minorBidi" w:hAnsiTheme="minorBidi" w:cstheme="minorBidi"/>
          <w:bCs/>
          <w:sz w:val="24"/>
          <w:szCs w:val="24"/>
        </w:rPr>
        <w:t> </w:t>
      </w:r>
      <w:r w:rsidR="00D02CFE" w:rsidRPr="008444E2">
        <w:rPr>
          <w:rFonts w:asciiTheme="minorBidi" w:hAnsiTheme="minorBidi" w:cstheme="minorBidi"/>
          <w:bCs/>
          <w:sz w:val="24"/>
          <w:szCs w:val="24"/>
        </w:rPr>
        <w:t>052</w:t>
      </w:r>
      <w:r w:rsidR="0020479F" w:rsidRPr="008444E2">
        <w:rPr>
          <w:rFonts w:asciiTheme="minorBidi" w:hAnsiTheme="minorBidi" w:cstheme="minorBidi"/>
          <w:bCs/>
          <w:sz w:val="24"/>
          <w:szCs w:val="24"/>
        </w:rPr>
        <w:t>,</w:t>
      </w:r>
      <w:r w:rsidR="00D02CFE" w:rsidRPr="008444E2">
        <w:rPr>
          <w:rFonts w:asciiTheme="minorBidi" w:hAnsiTheme="minorBidi" w:cstheme="minorBidi"/>
          <w:bCs/>
          <w:sz w:val="24"/>
          <w:szCs w:val="24"/>
        </w:rPr>
        <w:t>52</w:t>
      </w:r>
      <w:r w:rsidR="0020479F" w:rsidRPr="008444E2">
        <w:rPr>
          <w:rFonts w:asciiTheme="minorBidi" w:hAnsiTheme="minorBidi" w:cstheme="minorBidi"/>
          <w:bCs/>
          <w:sz w:val="24"/>
          <w:szCs w:val="24"/>
        </w:rPr>
        <w:t xml:space="preserve"> zł, co stanowi </w:t>
      </w:r>
      <w:r w:rsidR="0000078F" w:rsidRPr="008444E2">
        <w:rPr>
          <w:rFonts w:asciiTheme="minorBidi" w:hAnsiTheme="minorBidi" w:cstheme="minorBidi"/>
          <w:bCs/>
          <w:sz w:val="24"/>
          <w:szCs w:val="24"/>
          <w:shd w:val="clear" w:color="auto" w:fill="FFFFFF" w:themeFill="background1"/>
        </w:rPr>
        <w:t>4</w:t>
      </w:r>
      <w:r w:rsidR="000E7848" w:rsidRPr="008444E2">
        <w:rPr>
          <w:rFonts w:asciiTheme="minorBidi" w:hAnsiTheme="minorBidi" w:cstheme="minorBidi"/>
          <w:bCs/>
          <w:sz w:val="24"/>
          <w:szCs w:val="24"/>
          <w:shd w:val="clear" w:color="auto" w:fill="FFFFFF" w:themeFill="background1"/>
        </w:rPr>
        <w:t>6</w:t>
      </w:r>
      <w:r w:rsidR="0020479F" w:rsidRPr="008444E2">
        <w:rPr>
          <w:rFonts w:asciiTheme="minorBidi" w:hAnsiTheme="minorBidi" w:cstheme="minorBidi"/>
          <w:bCs/>
          <w:sz w:val="24"/>
          <w:szCs w:val="24"/>
          <w:shd w:val="clear" w:color="auto" w:fill="FFFFFF" w:themeFill="background1"/>
        </w:rPr>
        <w:t>,</w:t>
      </w:r>
      <w:r w:rsidR="000E7848" w:rsidRPr="008444E2">
        <w:rPr>
          <w:rFonts w:asciiTheme="minorBidi" w:hAnsiTheme="minorBidi" w:cstheme="minorBidi"/>
          <w:bCs/>
          <w:sz w:val="24"/>
          <w:szCs w:val="24"/>
          <w:shd w:val="clear" w:color="auto" w:fill="FFFFFF" w:themeFill="background1"/>
        </w:rPr>
        <w:t>18</w:t>
      </w:r>
      <w:r w:rsidR="0020479F" w:rsidRPr="008444E2">
        <w:rPr>
          <w:rFonts w:asciiTheme="minorBidi" w:hAnsiTheme="minorBidi" w:cstheme="minorBidi"/>
          <w:bCs/>
          <w:sz w:val="24"/>
          <w:szCs w:val="24"/>
          <w:shd w:val="clear" w:color="auto" w:fill="FFFFFF" w:themeFill="background1"/>
        </w:rPr>
        <w:t>%</w:t>
      </w:r>
      <w:r w:rsidR="0020479F" w:rsidRPr="008444E2">
        <w:rPr>
          <w:rFonts w:asciiTheme="minorBidi" w:hAnsiTheme="minorBidi" w:cstheme="minorBidi"/>
          <w:bCs/>
          <w:sz w:val="24"/>
          <w:szCs w:val="24"/>
        </w:rPr>
        <w:t xml:space="preserve"> kwoty zapłaconej wykonawcy usługi</w:t>
      </w:r>
      <w:r w:rsidR="00BB2298" w:rsidRPr="008444E2">
        <w:rPr>
          <w:rFonts w:asciiTheme="minorBidi" w:hAnsiTheme="minorBidi" w:cstheme="minorBidi"/>
          <w:bCs/>
          <w:sz w:val="24"/>
          <w:szCs w:val="24"/>
        </w:rPr>
        <w:t>.</w:t>
      </w:r>
    </w:p>
    <w:p w14:paraId="4F3581FF" w14:textId="6171BCA2" w:rsidR="00DF525F" w:rsidRPr="008444E2" w:rsidRDefault="00C95042" w:rsidP="008444E2">
      <w:pPr>
        <w:spacing w:after="0" w:line="360" w:lineRule="auto"/>
        <w:rPr>
          <w:rFonts w:asciiTheme="minorBidi" w:hAnsiTheme="minorBidi" w:cstheme="minorBidi"/>
          <w:bCs/>
          <w:sz w:val="24"/>
          <w:szCs w:val="24"/>
          <w:lang w:eastAsia="pl-PL"/>
        </w:rPr>
      </w:pPr>
      <w:r w:rsidRPr="008444E2">
        <w:rPr>
          <w:rFonts w:asciiTheme="minorBidi" w:hAnsiTheme="minorBidi" w:cstheme="minorBidi"/>
          <w:bCs/>
          <w:sz w:val="24"/>
          <w:szCs w:val="24"/>
        </w:rPr>
        <w:lastRenderedPageBreak/>
        <w:t>W tych uwarunkowaniach z</w:t>
      </w:r>
      <w:r w:rsidR="00F8466C" w:rsidRPr="008444E2">
        <w:rPr>
          <w:rFonts w:asciiTheme="minorBidi" w:hAnsiTheme="minorBidi" w:cstheme="minorBidi"/>
          <w:bCs/>
          <w:sz w:val="24"/>
          <w:szCs w:val="24"/>
        </w:rPr>
        <w:t>asadne jest przyjęcie maksymalnych stawek za usunięcie i</w:t>
      </w:r>
      <w:r w:rsidRPr="008444E2">
        <w:rPr>
          <w:rFonts w:asciiTheme="minorBidi" w:hAnsiTheme="minorBidi" w:cstheme="minorBidi"/>
          <w:bCs/>
          <w:sz w:val="24"/>
          <w:szCs w:val="24"/>
        </w:rPr>
        <w:t> </w:t>
      </w:r>
      <w:r w:rsidR="00F8466C" w:rsidRPr="008444E2">
        <w:rPr>
          <w:rFonts w:asciiTheme="minorBidi" w:hAnsiTheme="minorBidi" w:cstheme="minorBidi"/>
          <w:bCs/>
          <w:sz w:val="24"/>
          <w:szCs w:val="24"/>
        </w:rPr>
        <w:t xml:space="preserve">przechowywanie pojazdów </w:t>
      </w:r>
      <w:r w:rsidR="0018486F" w:rsidRPr="008444E2">
        <w:rPr>
          <w:rFonts w:asciiTheme="minorBidi" w:hAnsiTheme="minorBidi" w:cstheme="minorBidi"/>
          <w:bCs/>
          <w:sz w:val="24"/>
          <w:szCs w:val="24"/>
        </w:rPr>
        <w:t xml:space="preserve">o </w:t>
      </w:r>
      <w:r w:rsidR="0018486F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dopuszczalnej masie całkowitej do 3,5 t,</w:t>
      </w:r>
      <w:r w:rsidR="000F4E1A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 </w:t>
      </w:r>
      <w:r w:rsidR="0018486F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które to</w:t>
      </w:r>
      <w:r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 pojazdy</w:t>
      </w:r>
      <w:r w:rsidR="0018486F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 stanowią zdecydowaną większość usuwanych</w:t>
      </w:r>
      <w:r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 i przechowywanych</w:t>
      </w:r>
      <w:r w:rsidR="0018486F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 pojazdów</w:t>
      </w:r>
      <w:r w:rsidR="000F4E1A" w:rsidRPr="008444E2">
        <w:rPr>
          <w:rFonts w:asciiTheme="minorBidi" w:hAnsiTheme="minorBidi" w:cstheme="minorBidi"/>
          <w:bCs/>
          <w:sz w:val="24"/>
          <w:szCs w:val="24"/>
        </w:rPr>
        <w:t xml:space="preserve"> </w:t>
      </w:r>
    </w:p>
    <w:p w14:paraId="52C8EB60" w14:textId="74E53023" w:rsidR="00CA5040" w:rsidRPr="008444E2" w:rsidRDefault="00CA5040" w:rsidP="008444E2">
      <w:pPr>
        <w:spacing w:after="0" w:line="360" w:lineRule="auto"/>
        <w:rPr>
          <w:rFonts w:asciiTheme="minorBidi" w:hAnsiTheme="minorBidi" w:cstheme="minorBidi"/>
          <w:bCs/>
          <w:sz w:val="24"/>
          <w:szCs w:val="24"/>
        </w:rPr>
      </w:pPr>
      <w:r w:rsidRPr="008444E2">
        <w:rPr>
          <w:rFonts w:asciiTheme="minorBidi" w:hAnsiTheme="minorBidi" w:cstheme="minorBidi"/>
          <w:bCs/>
          <w:sz w:val="24"/>
          <w:szCs w:val="24"/>
        </w:rPr>
        <w:t>Stawki dotyczące pozostałych kategorii pojazdów podwyższono o prognozowany na 202</w:t>
      </w:r>
      <w:r w:rsidR="00F845B7" w:rsidRPr="008444E2">
        <w:rPr>
          <w:rFonts w:asciiTheme="minorBidi" w:hAnsiTheme="minorBidi" w:cstheme="minorBidi"/>
          <w:bCs/>
          <w:sz w:val="24"/>
          <w:szCs w:val="24"/>
        </w:rPr>
        <w:t>5</w:t>
      </w:r>
      <w:r w:rsidRPr="008444E2">
        <w:rPr>
          <w:rFonts w:asciiTheme="minorBidi" w:hAnsiTheme="minorBidi" w:cstheme="minorBidi"/>
          <w:bCs/>
          <w:sz w:val="24"/>
          <w:szCs w:val="24"/>
        </w:rPr>
        <w:t xml:space="preserve"> rok średnioroczny wskaźnik cen towarów i usług konsumpcyjnych. Według przyjętych przez Radę Ministrów założeń projektu budżetu państwa na rok 202</w:t>
      </w:r>
      <w:r w:rsidR="00F845B7" w:rsidRPr="008444E2">
        <w:rPr>
          <w:rFonts w:asciiTheme="minorBidi" w:hAnsiTheme="minorBidi" w:cstheme="minorBidi"/>
          <w:bCs/>
          <w:sz w:val="24"/>
          <w:szCs w:val="24"/>
        </w:rPr>
        <w:t>5</w:t>
      </w:r>
      <w:r w:rsidRPr="008444E2">
        <w:rPr>
          <w:rFonts w:asciiTheme="minorBidi" w:hAnsiTheme="minorBidi" w:cstheme="minorBidi"/>
          <w:bCs/>
          <w:sz w:val="24"/>
          <w:szCs w:val="24"/>
        </w:rPr>
        <w:t xml:space="preserve">, wymieniony wskaźnik wynosi </w:t>
      </w:r>
      <w:r w:rsidR="00F845B7" w:rsidRPr="008444E2">
        <w:rPr>
          <w:rFonts w:asciiTheme="minorBidi" w:hAnsiTheme="minorBidi" w:cstheme="minorBidi"/>
          <w:bCs/>
          <w:sz w:val="24"/>
          <w:szCs w:val="24"/>
        </w:rPr>
        <w:t>5</w:t>
      </w:r>
      <w:r w:rsidRPr="008444E2">
        <w:rPr>
          <w:rFonts w:asciiTheme="minorBidi" w:hAnsiTheme="minorBidi" w:cstheme="minorBidi"/>
          <w:bCs/>
          <w:sz w:val="24"/>
          <w:szCs w:val="24"/>
        </w:rPr>
        <w:t>%.</w:t>
      </w:r>
    </w:p>
    <w:p w14:paraId="2FA5956F" w14:textId="260D6EFE" w:rsidR="00C71098" w:rsidRPr="008444E2" w:rsidRDefault="00DF525F" w:rsidP="008444E2">
      <w:pPr>
        <w:spacing w:after="0" w:line="360" w:lineRule="auto"/>
        <w:rPr>
          <w:rFonts w:asciiTheme="minorBidi" w:hAnsiTheme="minorBidi" w:cstheme="minorBidi"/>
          <w:bCs/>
          <w:sz w:val="24"/>
          <w:szCs w:val="24"/>
        </w:rPr>
      </w:pPr>
      <w:r w:rsidRPr="008444E2">
        <w:rPr>
          <w:rFonts w:asciiTheme="minorBidi" w:hAnsiTheme="minorBidi" w:cstheme="minorBidi"/>
          <w:bCs/>
          <w:sz w:val="24"/>
          <w:szCs w:val="24"/>
        </w:rPr>
        <w:t xml:space="preserve">Przy ustalaniu stawek za przechowywanie pojazdów </w:t>
      </w:r>
      <w:r w:rsidR="00DC7642" w:rsidRPr="008444E2">
        <w:rPr>
          <w:rFonts w:asciiTheme="minorBidi" w:hAnsiTheme="minorBidi" w:cstheme="minorBidi"/>
          <w:bCs/>
          <w:sz w:val="24"/>
          <w:szCs w:val="24"/>
        </w:rPr>
        <w:t xml:space="preserve">problem jest </w:t>
      </w:r>
      <w:r w:rsidR="00265117" w:rsidRPr="008444E2">
        <w:rPr>
          <w:rFonts w:asciiTheme="minorBidi" w:hAnsiTheme="minorBidi" w:cstheme="minorBidi"/>
          <w:bCs/>
          <w:sz w:val="24"/>
          <w:szCs w:val="24"/>
        </w:rPr>
        <w:t>złożony,</w:t>
      </w:r>
      <w:r w:rsidR="00DC7642" w:rsidRPr="008444E2">
        <w:rPr>
          <w:rFonts w:asciiTheme="minorBidi" w:hAnsiTheme="minorBidi" w:cstheme="minorBidi"/>
          <w:bCs/>
          <w:sz w:val="24"/>
          <w:szCs w:val="24"/>
        </w:rPr>
        <w:t xml:space="preserve"> albowiem czynnikiem determinującym ostateczne wynagrodzenie wykonawcy usługi przechowywania pojazd</w:t>
      </w:r>
      <w:r w:rsidR="00A76CAC" w:rsidRPr="008444E2">
        <w:rPr>
          <w:rFonts w:asciiTheme="minorBidi" w:hAnsiTheme="minorBidi" w:cstheme="minorBidi"/>
          <w:bCs/>
          <w:sz w:val="24"/>
          <w:szCs w:val="24"/>
        </w:rPr>
        <w:t>ów</w:t>
      </w:r>
      <w:r w:rsidR="00DC7642" w:rsidRPr="008444E2">
        <w:rPr>
          <w:rFonts w:asciiTheme="minorBidi" w:hAnsiTheme="minorBidi" w:cstheme="minorBidi"/>
          <w:bCs/>
          <w:sz w:val="24"/>
          <w:szCs w:val="24"/>
        </w:rPr>
        <w:t xml:space="preserve"> na parkingu strzeżonym jest czynnik czasu, tzn. długość okresu przez który pojazd pozostaje na parkingu. Od indywidualnych decyzji i</w:t>
      </w:r>
      <w:r w:rsidR="00C71098" w:rsidRPr="008444E2">
        <w:rPr>
          <w:rFonts w:asciiTheme="minorBidi" w:hAnsiTheme="minorBidi" w:cstheme="minorBidi"/>
          <w:bCs/>
          <w:sz w:val="24"/>
          <w:szCs w:val="24"/>
        </w:rPr>
        <w:t> </w:t>
      </w:r>
      <w:r w:rsidR="00DC7642" w:rsidRPr="008444E2">
        <w:rPr>
          <w:rFonts w:asciiTheme="minorBidi" w:hAnsiTheme="minorBidi" w:cstheme="minorBidi"/>
          <w:bCs/>
          <w:sz w:val="24"/>
          <w:szCs w:val="24"/>
        </w:rPr>
        <w:t>zachowa</w:t>
      </w:r>
      <w:r w:rsidR="00C71098" w:rsidRPr="008444E2">
        <w:rPr>
          <w:rFonts w:asciiTheme="minorBidi" w:hAnsiTheme="minorBidi" w:cstheme="minorBidi"/>
          <w:bCs/>
          <w:sz w:val="24"/>
          <w:szCs w:val="24"/>
        </w:rPr>
        <w:t>nia</w:t>
      </w:r>
      <w:r w:rsidR="00DC7642" w:rsidRPr="008444E2">
        <w:rPr>
          <w:rFonts w:asciiTheme="minorBidi" w:hAnsiTheme="minorBidi" w:cstheme="minorBidi"/>
          <w:bCs/>
          <w:sz w:val="24"/>
          <w:szCs w:val="24"/>
        </w:rPr>
        <w:t xml:space="preserve"> osób uprawnionych do odbioru pojazdów zależy, jak długo dany pojazd będzie pozostawał na parkingu. </w:t>
      </w:r>
    </w:p>
    <w:p w14:paraId="22FF2CFB" w14:textId="394B02B0" w:rsidR="006F0316" w:rsidRPr="008444E2" w:rsidRDefault="00DC7642" w:rsidP="008444E2">
      <w:pPr>
        <w:spacing w:after="0" w:line="360" w:lineRule="auto"/>
        <w:rPr>
          <w:rFonts w:asciiTheme="minorBidi" w:hAnsiTheme="minorBidi" w:cstheme="minorBidi"/>
          <w:bCs/>
          <w:sz w:val="24"/>
          <w:szCs w:val="24"/>
        </w:rPr>
      </w:pPr>
      <w:r w:rsidRPr="008444E2">
        <w:rPr>
          <w:rFonts w:asciiTheme="minorBidi" w:hAnsiTheme="minorBidi" w:cstheme="minorBidi"/>
          <w:bCs/>
          <w:sz w:val="24"/>
          <w:szCs w:val="24"/>
        </w:rPr>
        <w:t>W przypadku pojazdów, które nie są odbierane, okres przechowywania zależy w dużej mierze od czasu rozpoznawania sprawy o przepadek przez sąd. Czas ten jest także różny</w:t>
      </w:r>
      <w:r w:rsidR="00BB2298" w:rsidRPr="008444E2">
        <w:rPr>
          <w:rFonts w:asciiTheme="minorBidi" w:hAnsiTheme="minorBidi" w:cstheme="minorBidi"/>
          <w:bCs/>
          <w:sz w:val="24"/>
          <w:szCs w:val="24"/>
        </w:rPr>
        <w:t xml:space="preserve">. </w:t>
      </w:r>
      <w:r w:rsidRPr="008444E2">
        <w:rPr>
          <w:rFonts w:asciiTheme="minorBidi" w:hAnsiTheme="minorBidi" w:cstheme="minorBidi"/>
          <w:bCs/>
          <w:sz w:val="24"/>
          <w:szCs w:val="24"/>
        </w:rPr>
        <w:t>Jest on determinowany podejściem sądu orzekającego w konkretnym składzie na gruncie określonego materiału. Zdarzają się</w:t>
      </w:r>
      <w:r w:rsidR="00DA0658" w:rsidRPr="008444E2">
        <w:rPr>
          <w:rFonts w:asciiTheme="minorBidi" w:hAnsiTheme="minorBidi" w:cstheme="minorBidi"/>
          <w:bCs/>
          <w:sz w:val="24"/>
          <w:szCs w:val="24"/>
        </w:rPr>
        <w:t> </w:t>
      </w:r>
      <w:r w:rsidRPr="008444E2">
        <w:rPr>
          <w:rFonts w:asciiTheme="minorBidi" w:hAnsiTheme="minorBidi" w:cstheme="minorBidi"/>
          <w:bCs/>
          <w:sz w:val="24"/>
          <w:szCs w:val="24"/>
        </w:rPr>
        <w:t>sytuacje, że sąd rejonowy oddala wniosek o orzeczenie przepadku pojazdu</w:t>
      </w:r>
      <w:r w:rsidR="00DA0658" w:rsidRPr="008444E2">
        <w:rPr>
          <w:rFonts w:asciiTheme="minorBidi" w:hAnsiTheme="minorBidi" w:cstheme="minorBidi"/>
          <w:bCs/>
          <w:sz w:val="24"/>
          <w:szCs w:val="24"/>
        </w:rPr>
        <w:t>, a sąd okręgowy, po rozpoznaniu apelacji Starosty Goleniowskiego, zmienia orzeczenie sądu rejonowego w ten sposób, że</w:t>
      </w:r>
      <w:r w:rsidR="00C71098" w:rsidRPr="008444E2">
        <w:rPr>
          <w:rFonts w:asciiTheme="minorBidi" w:hAnsiTheme="minorBidi" w:cstheme="minorBidi"/>
          <w:bCs/>
          <w:sz w:val="24"/>
          <w:szCs w:val="24"/>
        </w:rPr>
        <w:t> </w:t>
      </w:r>
      <w:r w:rsidR="00DA0658" w:rsidRPr="008444E2">
        <w:rPr>
          <w:rFonts w:asciiTheme="minorBidi" w:hAnsiTheme="minorBidi" w:cstheme="minorBidi"/>
          <w:bCs/>
          <w:sz w:val="24"/>
          <w:szCs w:val="24"/>
        </w:rPr>
        <w:t xml:space="preserve">orzeka przepadek pojazdu na rzecz Powiatu Goleniowskiego. Okres pomiędzy datą wydania orzeczenia przez sąd rejonowy </w:t>
      </w:r>
      <w:r w:rsidR="00376AE8" w:rsidRPr="008444E2">
        <w:rPr>
          <w:rFonts w:asciiTheme="minorBidi" w:hAnsiTheme="minorBidi" w:cstheme="minorBidi"/>
          <w:bCs/>
          <w:sz w:val="24"/>
          <w:szCs w:val="24"/>
        </w:rPr>
        <w:t>a </w:t>
      </w:r>
      <w:r w:rsidR="00DA0658" w:rsidRPr="008444E2">
        <w:rPr>
          <w:rFonts w:asciiTheme="minorBidi" w:hAnsiTheme="minorBidi" w:cstheme="minorBidi"/>
          <w:bCs/>
          <w:sz w:val="24"/>
          <w:szCs w:val="24"/>
        </w:rPr>
        <w:t xml:space="preserve">datą rozpoznania sprawy przez sąd okręgowy </w:t>
      </w:r>
      <w:r w:rsidR="00C71098" w:rsidRPr="008444E2">
        <w:rPr>
          <w:rFonts w:asciiTheme="minorBidi" w:hAnsiTheme="minorBidi" w:cstheme="minorBidi"/>
          <w:bCs/>
          <w:sz w:val="24"/>
          <w:szCs w:val="24"/>
        </w:rPr>
        <w:t>zasadniczo przekracza</w:t>
      </w:r>
      <w:r w:rsidR="00DA0658" w:rsidRPr="008444E2">
        <w:rPr>
          <w:rFonts w:asciiTheme="minorBidi" w:hAnsiTheme="minorBidi" w:cstheme="minorBidi"/>
          <w:bCs/>
          <w:sz w:val="24"/>
          <w:szCs w:val="24"/>
        </w:rPr>
        <w:t xml:space="preserve"> 6 miesięcy. Czas trwania postępowań cywilnych jest często w</w:t>
      </w:r>
      <w:r w:rsidR="00C71098" w:rsidRPr="008444E2">
        <w:rPr>
          <w:rFonts w:asciiTheme="minorBidi" w:hAnsiTheme="minorBidi" w:cstheme="minorBidi"/>
          <w:bCs/>
          <w:sz w:val="24"/>
          <w:szCs w:val="24"/>
        </w:rPr>
        <w:t> </w:t>
      </w:r>
      <w:r w:rsidR="00DA0658" w:rsidRPr="008444E2">
        <w:rPr>
          <w:rFonts w:asciiTheme="minorBidi" w:hAnsiTheme="minorBidi" w:cstheme="minorBidi"/>
          <w:bCs/>
          <w:sz w:val="24"/>
          <w:szCs w:val="24"/>
        </w:rPr>
        <w:t>tego rodzaju sprawach wydłużany z uwagi na konieczność ustalania miejsca zamieszkania uczestnika albo potrzebę ustanowienia kuratora dla nieznanego z</w:t>
      </w:r>
      <w:r w:rsidR="00C71098" w:rsidRPr="008444E2">
        <w:rPr>
          <w:rFonts w:asciiTheme="minorBidi" w:hAnsiTheme="minorBidi" w:cstheme="minorBidi"/>
          <w:bCs/>
          <w:sz w:val="24"/>
          <w:szCs w:val="24"/>
        </w:rPr>
        <w:t> </w:t>
      </w:r>
      <w:r w:rsidR="00DA0658" w:rsidRPr="008444E2">
        <w:rPr>
          <w:rFonts w:asciiTheme="minorBidi" w:hAnsiTheme="minorBidi" w:cstheme="minorBidi"/>
          <w:bCs/>
          <w:sz w:val="24"/>
          <w:szCs w:val="24"/>
        </w:rPr>
        <w:t>miejsca pobytu uczestnika postępowania.</w:t>
      </w:r>
      <w:r w:rsidR="006F0316" w:rsidRPr="008444E2">
        <w:rPr>
          <w:rFonts w:asciiTheme="minorBidi" w:hAnsiTheme="minorBidi" w:cstheme="minorBidi"/>
          <w:bCs/>
          <w:sz w:val="24"/>
          <w:szCs w:val="24"/>
        </w:rPr>
        <w:t xml:space="preserve"> Zaobserwować można tendencję do wydłużania się postępowań cywilnych ze względu na trudności w ustaleniu kręgu uczestników post</w:t>
      </w:r>
      <w:r w:rsidR="001E4D2F" w:rsidRPr="008444E2">
        <w:rPr>
          <w:rFonts w:asciiTheme="minorBidi" w:hAnsiTheme="minorBidi" w:cstheme="minorBidi"/>
          <w:bCs/>
          <w:sz w:val="24"/>
          <w:szCs w:val="24"/>
        </w:rPr>
        <w:t>ę</w:t>
      </w:r>
      <w:r w:rsidR="006F0316" w:rsidRPr="008444E2">
        <w:rPr>
          <w:rFonts w:asciiTheme="minorBidi" w:hAnsiTheme="minorBidi" w:cstheme="minorBidi"/>
          <w:bCs/>
          <w:sz w:val="24"/>
          <w:szCs w:val="24"/>
        </w:rPr>
        <w:t>powań oraz brak możliwości doręczenia im pism sądowych.</w:t>
      </w:r>
    </w:p>
    <w:p w14:paraId="2D3C7EBA" w14:textId="0DB2EA7D" w:rsidR="00376AE8" w:rsidRPr="008444E2" w:rsidRDefault="00DF525F" w:rsidP="008444E2">
      <w:pPr>
        <w:spacing w:after="0" w:line="360" w:lineRule="auto"/>
        <w:rPr>
          <w:rFonts w:asciiTheme="minorBidi" w:hAnsiTheme="minorBidi" w:cstheme="minorBidi"/>
          <w:bCs/>
          <w:sz w:val="24"/>
          <w:szCs w:val="24"/>
        </w:rPr>
      </w:pPr>
      <w:r w:rsidRPr="008444E2">
        <w:rPr>
          <w:rFonts w:asciiTheme="minorBidi" w:hAnsiTheme="minorBidi" w:cstheme="minorBidi"/>
          <w:bCs/>
          <w:sz w:val="24"/>
          <w:szCs w:val="24"/>
        </w:rPr>
        <w:t>W odniesieni</w:t>
      </w:r>
      <w:r w:rsidR="00376AE8" w:rsidRPr="008444E2">
        <w:rPr>
          <w:rFonts w:asciiTheme="minorBidi" w:hAnsiTheme="minorBidi" w:cstheme="minorBidi"/>
          <w:bCs/>
          <w:sz w:val="24"/>
          <w:szCs w:val="24"/>
        </w:rPr>
        <w:t>u</w:t>
      </w:r>
      <w:r w:rsidRPr="008444E2">
        <w:rPr>
          <w:rFonts w:asciiTheme="minorBidi" w:hAnsiTheme="minorBidi" w:cstheme="minorBidi"/>
          <w:bCs/>
          <w:sz w:val="24"/>
          <w:szCs w:val="24"/>
        </w:rPr>
        <w:t xml:space="preserve"> do stawek ustalonych </w:t>
      </w:r>
      <w:r w:rsidR="00611851" w:rsidRPr="008444E2">
        <w:rPr>
          <w:rFonts w:asciiTheme="minorBidi" w:hAnsiTheme="minorBidi" w:cstheme="minorBidi"/>
          <w:bCs/>
          <w:sz w:val="24"/>
          <w:szCs w:val="24"/>
        </w:rPr>
        <w:t>w §</w:t>
      </w:r>
      <w:r w:rsidR="00C71098" w:rsidRPr="008444E2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611851" w:rsidRPr="008444E2">
        <w:rPr>
          <w:rFonts w:asciiTheme="minorBidi" w:hAnsiTheme="minorBidi" w:cstheme="minorBidi"/>
          <w:bCs/>
          <w:sz w:val="24"/>
          <w:szCs w:val="24"/>
        </w:rPr>
        <w:t>2 uchwały</w:t>
      </w:r>
      <w:r w:rsidRPr="008444E2">
        <w:rPr>
          <w:rFonts w:asciiTheme="minorBidi" w:hAnsiTheme="minorBidi" w:cstheme="minorBidi"/>
          <w:bCs/>
          <w:sz w:val="24"/>
          <w:szCs w:val="24"/>
        </w:rPr>
        <w:t>,</w:t>
      </w:r>
      <w:r w:rsidR="00611851" w:rsidRPr="008444E2">
        <w:rPr>
          <w:rFonts w:asciiTheme="minorBidi" w:hAnsiTheme="minorBidi" w:cstheme="minorBidi"/>
          <w:bCs/>
          <w:sz w:val="24"/>
          <w:szCs w:val="24"/>
        </w:rPr>
        <w:t xml:space="preserve"> należy wskazać,</w:t>
      </w:r>
      <w:r w:rsidRPr="008444E2">
        <w:rPr>
          <w:rFonts w:asciiTheme="minorBidi" w:hAnsiTheme="minorBidi" w:cstheme="minorBidi"/>
          <w:bCs/>
          <w:sz w:val="24"/>
          <w:szCs w:val="24"/>
        </w:rPr>
        <w:t xml:space="preserve"> że</w:t>
      </w:r>
      <w:r w:rsidR="00611851" w:rsidRPr="008444E2">
        <w:rPr>
          <w:rFonts w:asciiTheme="minorBidi" w:hAnsiTheme="minorBidi" w:cstheme="minorBidi"/>
          <w:bCs/>
          <w:sz w:val="24"/>
          <w:szCs w:val="24"/>
        </w:rPr>
        <w:t xml:space="preserve"> n</w:t>
      </w:r>
      <w:r w:rsidR="00FA5182" w:rsidRPr="008444E2">
        <w:rPr>
          <w:rFonts w:asciiTheme="minorBidi" w:hAnsiTheme="minorBidi" w:cstheme="minorBidi"/>
          <w:bCs/>
          <w:sz w:val="24"/>
          <w:szCs w:val="24"/>
        </w:rPr>
        <w:t>iemożliwe jest oszacowanie „z góry” kosztów</w:t>
      </w:r>
      <w:r w:rsidR="00705580" w:rsidRPr="008444E2">
        <w:rPr>
          <w:rFonts w:asciiTheme="minorBidi" w:hAnsiTheme="minorBidi" w:cstheme="minorBidi"/>
          <w:bCs/>
          <w:sz w:val="24"/>
          <w:szCs w:val="24"/>
        </w:rPr>
        <w:t xml:space="preserve"> powstających w związku z </w:t>
      </w:r>
      <w:r w:rsidR="00FA5182" w:rsidRPr="008444E2">
        <w:rPr>
          <w:rFonts w:asciiTheme="minorBidi" w:hAnsiTheme="minorBidi" w:cstheme="minorBidi"/>
          <w:bCs/>
          <w:sz w:val="24"/>
          <w:szCs w:val="24"/>
        </w:rPr>
        <w:t>odstąpieni</w:t>
      </w:r>
      <w:r w:rsidR="00705580" w:rsidRPr="008444E2">
        <w:rPr>
          <w:rFonts w:asciiTheme="minorBidi" w:hAnsiTheme="minorBidi" w:cstheme="minorBidi"/>
          <w:bCs/>
          <w:sz w:val="24"/>
          <w:szCs w:val="24"/>
        </w:rPr>
        <w:t>em</w:t>
      </w:r>
      <w:r w:rsidR="00FA5182" w:rsidRPr="008444E2">
        <w:rPr>
          <w:rFonts w:asciiTheme="minorBidi" w:hAnsiTheme="minorBidi" w:cstheme="minorBidi"/>
          <w:bCs/>
          <w:sz w:val="24"/>
          <w:szCs w:val="24"/>
        </w:rPr>
        <w:t xml:space="preserve"> od usunięcia pojazdu. Inne są bowiem koszty przedsiębiorcy w przypadku odwołania dyspozycji w trakcie przejazdu na miejsce zdarzenia</w:t>
      </w:r>
      <w:r w:rsidR="00705580" w:rsidRPr="008444E2">
        <w:rPr>
          <w:rFonts w:asciiTheme="minorBidi" w:hAnsiTheme="minorBidi" w:cstheme="minorBidi"/>
          <w:bCs/>
          <w:sz w:val="24"/>
          <w:szCs w:val="24"/>
        </w:rPr>
        <w:t xml:space="preserve"> albo tuż po wyjeździe</w:t>
      </w:r>
      <w:r w:rsidR="00A76CAC" w:rsidRPr="008444E2">
        <w:rPr>
          <w:rFonts w:asciiTheme="minorBidi" w:hAnsiTheme="minorBidi" w:cstheme="minorBidi"/>
          <w:bCs/>
          <w:sz w:val="24"/>
          <w:szCs w:val="24"/>
        </w:rPr>
        <w:t xml:space="preserve"> przedsiębiorcy</w:t>
      </w:r>
      <w:r w:rsidR="00FA5182" w:rsidRPr="008444E2">
        <w:rPr>
          <w:rFonts w:asciiTheme="minorBidi" w:hAnsiTheme="minorBidi" w:cstheme="minorBidi"/>
          <w:bCs/>
          <w:sz w:val="24"/>
          <w:szCs w:val="24"/>
        </w:rPr>
        <w:t xml:space="preserve"> a inne w </w:t>
      </w:r>
      <w:r w:rsidR="00265117" w:rsidRPr="008444E2">
        <w:rPr>
          <w:rFonts w:asciiTheme="minorBidi" w:hAnsiTheme="minorBidi" w:cstheme="minorBidi"/>
          <w:bCs/>
          <w:sz w:val="24"/>
          <w:szCs w:val="24"/>
        </w:rPr>
        <w:t>przypadku,</w:t>
      </w:r>
      <w:r w:rsidR="00FA5182" w:rsidRPr="008444E2">
        <w:rPr>
          <w:rFonts w:asciiTheme="minorBidi" w:hAnsiTheme="minorBidi" w:cstheme="minorBidi"/>
          <w:bCs/>
          <w:sz w:val="24"/>
          <w:szCs w:val="24"/>
        </w:rPr>
        <w:t xml:space="preserve"> gdy od usunięcia odstępuje się np. już po załadunku</w:t>
      </w:r>
      <w:r w:rsidR="00705580" w:rsidRPr="008444E2">
        <w:rPr>
          <w:rFonts w:asciiTheme="minorBidi" w:hAnsiTheme="minorBidi" w:cstheme="minorBidi"/>
          <w:bCs/>
          <w:sz w:val="24"/>
          <w:szCs w:val="24"/>
        </w:rPr>
        <w:t xml:space="preserve"> usuwanego</w:t>
      </w:r>
      <w:r w:rsidR="00A76CAC" w:rsidRPr="008444E2">
        <w:rPr>
          <w:rFonts w:asciiTheme="minorBidi" w:hAnsiTheme="minorBidi" w:cstheme="minorBidi"/>
          <w:bCs/>
          <w:sz w:val="24"/>
          <w:szCs w:val="24"/>
        </w:rPr>
        <w:t xml:space="preserve"> pojazdu na pojazd holujący. W </w:t>
      </w:r>
      <w:r w:rsidR="00FA5182" w:rsidRPr="008444E2">
        <w:rPr>
          <w:rFonts w:asciiTheme="minorBidi" w:hAnsiTheme="minorBidi" w:cstheme="minorBidi"/>
          <w:bCs/>
          <w:sz w:val="24"/>
          <w:szCs w:val="24"/>
        </w:rPr>
        <w:t xml:space="preserve">pierwszym przypadku koszty </w:t>
      </w:r>
      <w:r w:rsidR="00FA5182" w:rsidRPr="008444E2">
        <w:rPr>
          <w:rFonts w:asciiTheme="minorBidi" w:hAnsiTheme="minorBidi" w:cstheme="minorBidi"/>
          <w:bCs/>
          <w:sz w:val="24"/>
          <w:szCs w:val="24"/>
        </w:rPr>
        <w:lastRenderedPageBreak/>
        <w:t>będą nieznaczne a w drugim</w:t>
      </w:r>
      <w:r w:rsidR="00705580" w:rsidRPr="008444E2">
        <w:rPr>
          <w:rFonts w:asciiTheme="minorBidi" w:hAnsiTheme="minorBidi" w:cstheme="minorBidi"/>
          <w:bCs/>
          <w:sz w:val="24"/>
          <w:szCs w:val="24"/>
        </w:rPr>
        <w:t xml:space="preserve"> – będą</w:t>
      </w:r>
      <w:r w:rsidR="00FA5182" w:rsidRPr="008444E2">
        <w:rPr>
          <w:rFonts w:asciiTheme="minorBidi" w:hAnsiTheme="minorBidi" w:cstheme="minorBidi"/>
          <w:bCs/>
          <w:sz w:val="24"/>
          <w:szCs w:val="24"/>
        </w:rPr>
        <w:t xml:space="preserve"> odpowiada</w:t>
      </w:r>
      <w:r w:rsidR="00705580" w:rsidRPr="008444E2">
        <w:rPr>
          <w:rFonts w:asciiTheme="minorBidi" w:hAnsiTheme="minorBidi" w:cstheme="minorBidi"/>
          <w:bCs/>
          <w:sz w:val="24"/>
          <w:szCs w:val="24"/>
        </w:rPr>
        <w:t>ły</w:t>
      </w:r>
      <w:r w:rsidR="00FA5182" w:rsidRPr="008444E2">
        <w:rPr>
          <w:rFonts w:asciiTheme="minorBidi" w:hAnsiTheme="minorBidi" w:cstheme="minorBidi"/>
          <w:bCs/>
          <w:sz w:val="24"/>
          <w:szCs w:val="24"/>
        </w:rPr>
        <w:t xml:space="preserve"> niemalże kosztom całkowitego holowania. </w:t>
      </w:r>
    </w:p>
    <w:p w14:paraId="04D66950" w14:textId="2AF831AE" w:rsidR="00FA5182" w:rsidRPr="008444E2" w:rsidRDefault="00376AE8" w:rsidP="008444E2">
      <w:pPr>
        <w:spacing w:after="0" w:line="360" w:lineRule="auto"/>
        <w:rPr>
          <w:rFonts w:asciiTheme="minorBidi" w:hAnsiTheme="minorBidi" w:cstheme="minorBidi"/>
          <w:bCs/>
          <w:sz w:val="24"/>
          <w:szCs w:val="24"/>
          <w:lang w:eastAsia="pl-PL"/>
        </w:rPr>
      </w:pPr>
      <w:r w:rsidRPr="008444E2">
        <w:rPr>
          <w:rFonts w:asciiTheme="minorBidi" w:hAnsiTheme="minorBidi" w:cstheme="minorBidi"/>
          <w:bCs/>
          <w:sz w:val="24"/>
          <w:szCs w:val="24"/>
        </w:rPr>
        <w:t>B</w:t>
      </w:r>
      <w:r w:rsidR="00FA5182" w:rsidRPr="008444E2">
        <w:rPr>
          <w:rFonts w:asciiTheme="minorBidi" w:hAnsiTheme="minorBidi" w:cstheme="minorBidi"/>
          <w:bCs/>
          <w:sz w:val="24"/>
          <w:szCs w:val="24"/>
        </w:rPr>
        <w:t xml:space="preserve">iorąc pod uwagę powyższe </w:t>
      </w:r>
      <w:r w:rsidR="00611851" w:rsidRPr="008444E2">
        <w:rPr>
          <w:rFonts w:asciiTheme="minorBidi" w:hAnsiTheme="minorBidi" w:cstheme="minorBidi"/>
          <w:bCs/>
          <w:sz w:val="24"/>
          <w:szCs w:val="24"/>
        </w:rPr>
        <w:t>uwagi</w:t>
      </w:r>
      <w:r w:rsidR="00FA5182" w:rsidRPr="008444E2">
        <w:rPr>
          <w:rFonts w:asciiTheme="minorBidi" w:hAnsiTheme="minorBidi" w:cstheme="minorBidi"/>
          <w:bCs/>
          <w:sz w:val="24"/>
          <w:szCs w:val="24"/>
        </w:rPr>
        <w:t xml:space="preserve">, ustalenie stawek na </w:t>
      </w:r>
      <w:r w:rsidR="00FA5182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poziomie zbliżonym do 5</w:t>
      </w:r>
      <w:r w:rsidR="00611851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0% opłat za usunięcie pojazdu z </w:t>
      </w:r>
      <w:r w:rsidR="00FA5182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uwzględnieniem rodzaju </w:t>
      </w:r>
      <w:r w:rsidR="00265117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pojazdu</w:t>
      </w:r>
      <w:r w:rsidR="00FA5182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 jako wypadkowej kosztów skrajnych, zdaniem </w:t>
      </w:r>
      <w:r w:rsidR="00611851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r</w:t>
      </w:r>
      <w:r w:rsidR="00FA5182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ady </w:t>
      </w:r>
      <w:r w:rsidR="00611851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p</w:t>
      </w:r>
      <w:r w:rsidR="00FA5182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owiatu jest prawidłowe.</w:t>
      </w:r>
      <w:r w:rsidR="00DF525F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 </w:t>
      </w:r>
      <w:r w:rsidR="00FA5182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Analizy kosztów rzeczywistych odstąpienia od usunięcia pojazdu nie można wykonać z uwagi na fakt, że od 2011</w:t>
      </w:r>
      <w:r w:rsidR="00705580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 na terenie powiatu goleniowskiego</w:t>
      </w:r>
      <w:r w:rsidR="00FA5182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 nie wystąpiła przewidziana przez ustawodawcę sytuacja odstąpienia.</w:t>
      </w:r>
    </w:p>
    <w:p w14:paraId="3092C278" w14:textId="77777777" w:rsidR="00705580" w:rsidRPr="008444E2" w:rsidRDefault="00FA5182" w:rsidP="008444E2">
      <w:pPr>
        <w:spacing w:after="0" w:line="360" w:lineRule="auto"/>
        <w:ind w:firstLine="567"/>
        <w:rPr>
          <w:rFonts w:asciiTheme="minorBidi" w:hAnsiTheme="minorBidi" w:cstheme="minorBidi"/>
          <w:bCs/>
          <w:sz w:val="24"/>
          <w:szCs w:val="24"/>
          <w:lang w:eastAsia="pl-PL"/>
        </w:rPr>
      </w:pPr>
      <w:r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Ustalając wysokość opłat w niniejszej uchwale uwzględniono </w:t>
      </w:r>
      <w:r w:rsidRPr="008444E2">
        <w:rPr>
          <w:rFonts w:asciiTheme="minorBidi" w:hAnsiTheme="minorBidi" w:cstheme="minorBidi"/>
          <w:bCs/>
          <w:sz w:val="24"/>
          <w:szCs w:val="24"/>
        </w:rPr>
        <w:t>jedynie konieczność sprawnej realizacji zadań i koszty przechowywania pojazdów na obszarze powiatu.</w:t>
      </w:r>
    </w:p>
    <w:p w14:paraId="093B51B9" w14:textId="77777777" w:rsidR="00705580" w:rsidRPr="008444E2" w:rsidRDefault="00705580" w:rsidP="008444E2">
      <w:pPr>
        <w:spacing w:after="0" w:line="360" w:lineRule="auto"/>
        <w:ind w:firstLine="720"/>
        <w:rPr>
          <w:rFonts w:asciiTheme="minorBidi" w:hAnsiTheme="minorBidi" w:cstheme="minorBidi"/>
          <w:bCs/>
          <w:sz w:val="24"/>
          <w:szCs w:val="24"/>
          <w:lang w:eastAsia="pl-PL"/>
        </w:rPr>
      </w:pPr>
    </w:p>
    <w:p w14:paraId="43BAD30D" w14:textId="77777777" w:rsidR="00847BA9" w:rsidRPr="008444E2" w:rsidRDefault="0071067E" w:rsidP="008444E2">
      <w:pPr>
        <w:spacing w:after="0" w:line="360" w:lineRule="auto"/>
        <w:rPr>
          <w:rFonts w:asciiTheme="minorBidi" w:hAnsiTheme="minorBidi" w:cstheme="minorBidi"/>
          <w:bCs/>
          <w:iCs/>
          <w:sz w:val="24"/>
          <w:szCs w:val="24"/>
          <w:lang w:eastAsia="pl-PL"/>
        </w:rPr>
      </w:pPr>
      <w:r w:rsidRPr="008444E2">
        <w:rPr>
          <w:rFonts w:asciiTheme="minorBidi" w:hAnsiTheme="minorBidi" w:cstheme="minorBidi"/>
          <w:bCs/>
          <w:iCs/>
          <w:sz w:val="16"/>
          <w:szCs w:val="16"/>
        </w:rPr>
        <w:t>Sporządził</w:t>
      </w:r>
      <w:r w:rsidR="00251803" w:rsidRPr="008444E2">
        <w:rPr>
          <w:rFonts w:asciiTheme="minorBidi" w:hAnsiTheme="minorBidi" w:cstheme="minorBidi"/>
          <w:bCs/>
          <w:iCs/>
          <w:sz w:val="16"/>
          <w:szCs w:val="16"/>
        </w:rPr>
        <w:t xml:space="preserve">: </w:t>
      </w:r>
      <w:r w:rsidR="00847BA9" w:rsidRPr="008444E2">
        <w:rPr>
          <w:rFonts w:asciiTheme="minorBidi" w:hAnsiTheme="minorBidi" w:cstheme="minorBidi"/>
          <w:bCs/>
          <w:iCs/>
          <w:sz w:val="16"/>
          <w:szCs w:val="16"/>
        </w:rPr>
        <w:t>Marcin Szwarc</w:t>
      </w:r>
    </w:p>
    <w:p w14:paraId="713F7BB0" w14:textId="77777777" w:rsidR="00B3271C" w:rsidRPr="008444E2" w:rsidRDefault="00B3271C" w:rsidP="008444E2">
      <w:pPr>
        <w:spacing w:after="0" w:line="360" w:lineRule="auto"/>
        <w:ind w:firstLine="708"/>
        <w:rPr>
          <w:rFonts w:asciiTheme="minorBidi" w:hAnsiTheme="minorBidi" w:cstheme="minorBidi"/>
          <w:bCs/>
        </w:rPr>
      </w:pPr>
    </w:p>
    <w:sectPr w:rsidR="00B3271C" w:rsidRPr="008444E2" w:rsidSect="00982106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D64107" w14:textId="77777777" w:rsidR="009717E1" w:rsidRDefault="009717E1" w:rsidP="003713C7">
      <w:pPr>
        <w:spacing w:after="0" w:line="240" w:lineRule="auto"/>
      </w:pPr>
      <w:r>
        <w:separator/>
      </w:r>
    </w:p>
  </w:endnote>
  <w:endnote w:type="continuationSeparator" w:id="0">
    <w:p w14:paraId="15D828E3" w14:textId="77777777" w:rsidR="009717E1" w:rsidRDefault="009717E1" w:rsidP="003713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21EE49" w14:textId="77777777" w:rsidR="009717E1" w:rsidRDefault="009717E1" w:rsidP="003713C7">
      <w:pPr>
        <w:spacing w:after="0" w:line="240" w:lineRule="auto"/>
      </w:pPr>
      <w:r>
        <w:separator/>
      </w:r>
    </w:p>
  </w:footnote>
  <w:footnote w:type="continuationSeparator" w:id="0">
    <w:p w14:paraId="5D6582FB" w14:textId="77777777" w:rsidR="009717E1" w:rsidRDefault="009717E1" w:rsidP="003713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315D9C"/>
    <w:multiLevelType w:val="hybridMultilevel"/>
    <w:tmpl w:val="F93AB3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FA768D"/>
    <w:multiLevelType w:val="multilevel"/>
    <w:tmpl w:val="8BC80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011C25"/>
    <w:multiLevelType w:val="singleLevel"/>
    <w:tmpl w:val="CA40B432"/>
    <w:lvl w:ilvl="0">
      <w:start w:val="1"/>
      <w:numFmt w:val="lowerLetter"/>
      <w:lvlText w:val="%1)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1D3B28C1"/>
    <w:multiLevelType w:val="singleLevel"/>
    <w:tmpl w:val="49D61D38"/>
    <w:lvl w:ilvl="0">
      <w:start w:val="1"/>
      <w:numFmt w:val="lowerLetter"/>
      <w:lvlText w:val="%1)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235105CF"/>
    <w:multiLevelType w:val="singleLevel"/>
    <w:tmpl w:val="49D61D38"/>
    <w:lvl w:ilvl="0">
      <w:start w:val="1"/>
      <w:numFmt w:val="lowerLetter"/>
      <w:lvlText w:val="%1)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243F3148"/>
    <w:multiLevelType w:val="singleLevel"/>
    <w:tmpl w:val="A50AFC40"/>
    <w:lvl w:ilvl="0">
      <w:start w:val="1"/>
      <w:numFmt w:val="lowerLetter"/>
      <w:lvlText w:val="%1)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252D6E70"/>
    <w:multiLevelType w:val="hybridMultilevel"/>
    <w:tmpl w:val="6D04B398"/>
    <w:lvl w:ilvl="0" w:tplc="4132A196">
      <w:start w:val="1"/>
      <w:numFmt w:val="lowerLetter"/>
      <w:lvlText w:val="%1)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2D1C3794"/>
    <w:multiLevelType w:val="hybridMultilevel"/>
    <w:tmpl w:val="ED8488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A91E8F"/>
    <w:multiLevelType w:val="hybridMultilevel"/>
    <w:tmpl w:val="2ACE80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11003B"/>
    <w:multiLevelType w:val="hybridMultilevel"/>
    <w:tmpl w:val="0A42EB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F81B00"/>
    <w:multiLevelType w:val="multilevel"/>
    <w:tmpl w:val="21ECA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637245"/>
    <w:multiLevelType w:val="hybridMultilevel"/>
    <w:tmpl w:val="33E891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0F29A8"/>
    <w:multiLevelType w:val="hybridMultilevel"/>
    <w:tmpl w:val="8E9808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802A41"/>
    <w:multiLevelType w:val="singleLevel"/>
    <w:tmpl w:val="CA40B432"/>
    <w:lvl w:ilvl="0">
      <w:start w:val="1"/>
      <w:numFmt w:val="lowerLetter"/>
      <w:lvlText w:val="%1)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4C983850"/>
    <w:multiLevelType w:val="singleLevel"/>
    <w:tmpl w:val="49D61D38"/>
    <w:lvl w:ilvl="0">
      <w:start w:val="1"/>
      <w:numFmt w:val="lowerLetter"/>
      <w:lvlText w:val="%1)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4F3F5FA7"/>
    <w:multiLevelType w:val="hybridMultilevel"/>
    <w:tmpl w:val="CB16BC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0261CB"/>
    <w:multiLevelType w:val="hybridMultilevel"/>
    <w:tmpl w:val="89D8B790"/>
    <w:lvl w:ilvl="0" w:tplc="8792610C">
      <w:start w:val="4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5BB33E8C"/>
    <w:multiLevelType w:val="hybridMultilevel"/>
    <w:tmpl w:val="5B706D2A"/>
    <w:lvl w:ilvl="0" w:tplc="9AD69024">
      <w:start w:val="4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64A25E04"/>
    <w:multiLevelType w:val="multilevel"/>
    <w:tmpl w:val="2138A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B085319"/>
    <w:multiLevelType w:val="hybridMultilevel"/>
    <w:tmpl w:val="4448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25269A"/>
    <w:multiLevelType w:val="hybridMultilevel"/>
    <w:tmpl w:val="3D8811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06562B"/>
    <w:multiLevelType w:val="singleLevel"/>
    <w:tmpl w:val="49D61D38"/>
    <w:lvl w:ilvl="0">
      <w:start w:val="1"/>
      <w:numFmt w:val="lowerLetter"/>
      <w:lvlText w:val="%1)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7C977255"/>
    <w:multiLevelType w:val="multilevel"/>
    <w:tmpl w:val="E800E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52321429">
    <w:abstractNumId w:val="13"/>
  </w:num>
  <w:num w:numId="2" w16cid:durableId="1288898081">
    <w:abstractNumId w:val="14"/>
  </w:num>
  <w:num w:numId="3" w16cid:durableId="1190948750">
    <w:abstractNumId w:val="3"/>
  </w:num>
  <w:num w:numId="4" w16cid:durableId="1911041606">
    <w:abstractNumId w:val="5"/>
  </w:num>
  <w:num w:numId="5" w16cid:durableId="1728069359">
    <w:abstractNumId w:val="21"/>
  </w:num>
  <w:num w:numId="6" w16cid:durableId="394355192">
    <w:abstractNumId w:val="2"/>
  </w:num>
  <w:num w:numId="7" w16cid:durableId="558979242">
    <w:abstractNumId w:val="4"/>
  </w:num>
  <w:num w:numId="8" w16cid:durableId="1088188437">
    <w:abstractNumId w:val="15"/>
  </w:num>
  <w:num w:numId="9" w16cid:durableId="814831812">
    <w:abstractNumId w:val="9"/>
  </w:num>
  <w:num w:numId="10" w16cid:durableId="479272162">
    <w:abstractNumId w:val="0"/>
  </w:num>
  <w:num w:numId="11" w16cid:durableId="967469384">
    <w:abstractNumId w:val="12"/>
  </w:num>
  <w:num w:numId="12" w16cid:durableId="731389611">
    <w:abstractNumId w:val="20"/>
  </w:num>
  <w:num w:numId="13" w16cid:durableId="1092703137">
    <w:abstractNumId w:val="19"/>
  </w:num>
  <w:num w:numId="14" w16cid:durableId="2135169740">
    <w:abstractNumId w:val="11"/>
  </w:num>
  <w:num w:numId="15" w16cid:durableId="1029065249">
    <w:abstractNumId w:val="8"/>
  </w:num>
  <w:num w:numId="16" w16cid:durableId="668948377">
    <w:abstractNumId w:val="7"/>
  </w:num>
  <w:num w:numId="17" w16cid:durableId="1159735564">
    <w:abstractNumId w:val="16"/>
  </w:num>
  <w:num w:numId="18" w16cid:durableId="1898273047">
    <w:abstractNumId w:val="17"/>
  </w:num>
  <w:num w:numId="19" w16cid:durableId="572588187">
    <w:abstractNumId w:val="22"/>
  </w:num>
  <w:num w:numId="20" w16cid:durableId="1947467815">
    <w:abstractNumId w:val="18"/>
  </w:num>
  <w:num w:numId="21" w16cid:durableId="219096212">
    <w:abstractNumId w:val="1"/>
  </w:num>
  <w:num w:numId="22" w16cid:durableId="140394707">
    <w:abstractNumId w:val="10"/>
  </w:num>
  <w:num w:numId="23" w16cid:durableId="44068688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9CC"/>
    <w:rsid w:val="0000078F"/>
    <w:rsid w:val="0000102E"/>
    <w:rsid w:val="00001C84"/>
    <w:rsid w:val="00002088"/>
    <w:rsid w:val="000033EB"/>
    <w:rsid w:val="000055FD"/>
    <w:rsid w:val="0001204D"/>
    <w:rsid w:val="000143EC"/>
    <w:rsid w:val="00014566"/>
    <w:rsid w:val="000255DF"/>
    <w:rsid w:val="00032FE7"/>
    <w:rsid w:val="0003448F"/>
    <w:rsid w:val="0003577F"/>
    <w:rsid w:val="00040FDC"/>
    <w:rsid w:val="000453CF"/>
    <w:rsid w:val="00052B72"/>
    <w:rsid w:val="0005341F"/>
    <w:rsid w:val="00060F32"/>
    <w:rsid w:val="0006175B"/>
    <w:rsid w:val="0006238C"/>
    <w:rsid w:val="0006244B"/>
    <w:rsid w:val="0006682F"/>
    <w:rsid w:val="00066B3B"/>
    <w:rsid w:val="00067BE2"/>
    <w:rsid w:val="00072F0F"/>
    <w:rsid w:val="00074CA0"/>
    <w:rsid w:val="00083DC5"/>
    <w:rsid w:val="00084B5E"/>
    <w:rsid w:val="00092C19"/>
    <w:rsid w:val="00093F0F"/>
    <w:rsid w:val="000955CF"/>
    <w:rsid w:val="000A76FB"/>
    <w:rsid w:val="000B025A"/>
    <w:rsid w:val="000B088D"/>
    <w:rsid w:val="000B1BC0"/>
    <w:rsid w:val="000C2FF5"/>
    <w:rsid w:val="000C31F7"/>
    <w:rsid w:val="000C5E56"/>
    <w:rsid w:val="000D146C"/>
    <w:rsid w:val="000D479C"/>
    <w:rsid w:val="000D5860"/>
    <w:rsid w:val="000D5A8B"/>
    <w:rsid w:val="000D5C49"/>
    <w:rsid w:val="000D6389"/>
    <w:rsid w:val="000E0638"/>
    <w:rsid w:val="000E7848"/>
    <w:rsid w:val="000F4E1A"/>
    <w:rsid w:val="000F529C"/>
    <w:rsid w:val="000F628A"/>
    <w:rsid w:val="000F7A72"/>
    <w:rsid w:val="00100EFC"/>
    <w:rsid w:val="00101B43"/>
    <w:rsid w:val="001101C4"/>
    <w:rsid w:val="00114AD3"/>
    <w:rsid w:val="00114AF2"/>
    <w:rsid w:val="001227D4"/>
    <w:rsid w:val="00125747"/>
    <w:rsid w:val="001276F1"/>
    <w:rsid w:val="00127902"/>
    <w:rsid w:val="00131F73"/>
    <w:rsid w:val="0013284A"/>
    <w:rsid w:val="00133E6C"/>
    <w:rsid w:val="0014003D"/>
    <w:rsid w:val="001449F6"/>
    <w:rsid w:val="00151E60"/>
    <w:rsid w:val="001555B3"/>
    <w:rsid w:val="001600AC"/>
    <w:rsid w:val="00160D36"/>
    <w:rsid w:val="00161F3F"/>
    <w:rsid w:val="0016287B"/>
    <w:rsid w:val="00162D51"/>
    <w:rsid w:val="00163388"/>
    <w:rsid w:val="00165A6B"/>
    <w:rsid w:val="00165B86"/>
    <w:rsid w:val="00166812"/>
    <w:rsid w:val="001715E5"/>
    <w:rsid w:val="001734AB"/>
    <w:rsid w:val="0017384F"/>
    <w:rsid w:val="00174D69"/>
    <w:rsid w:val="001752CB"/>
    <w:rsid w:val="00176791"/>
    <w:rsid w:val="001807D4"/>
    <w:rsid w:val="0018452B"/>
    <w:rsid w:val="0018486F"/>
    <w:rsid w:val="0019397E"/>
    <w:rsid w:val="00195AF4"/>
    <w:rsid w:val="001971B7"/>
    <w:rsid w:val="0019768B"/>
    <w:rsid w:val="001A074F"/>
    <w:rsid w:val="001A18D7"/>
    <w:rsid w:val="001A2F47"/>
    <w:rsid w:val="001A319F"/>
    <w:rsid w:val="001A36FC"/>
    <w:rsid w:val="001B02A9"/>
    <w:rsid w:val="001B60D2"/>
    <w:rsid w:val="001B61DC"/>
    <w:rsid w:val="001C5507"/>
    <w:rsid w:val="001C5D57"/>
    <w:rsid w:val="001C6F24"/>
    <w:rsid w:val="001C73FF"/>
    <w:rsid w:val="001D093E"/>
    <w:rsid w:val="001D5801"/>
    <w:rsid w:val="001D60C8"/>
    <w:rsid w:val="001E1757"/>
    <w:rsid w:val="001E32BD"/>
    <w:rsid w:val="001E351F"/>
    <w:rsid w:val="001E4ACA"/>
    <w:rsid w:val="001E4D2F"/>
    <w:rsid w:val="001E7CF6"/>
    <w:rsid w:val="00201B44"/>
    <w:rsid w:val="00203CA3"/>
    <w:rsid w:val="0020479F"/>
    <w:rsid w:val="0020741A"/>
    <w:rsid w:val="002118DB"/>
    <w:rsid w:val="002123FE"/>
    <w:rsid w:val="002129ED"/>
    <w:rsid w:val="002133DF"/>
    <w:rsid w:val="00217684"/>
    <w:rsid w:val="00224C82"/>
    <w:rsid w:val="00226498"/>
    <w:rsid w:val="00240228"/>
    <w:rsid w:val="002404C3"/>
    <w:rsid w:val="00242239"/>
    <w:rsid w:val="00242CFC"/>
    <w:rsid w:val="00246FD6"/>
    <w:rsid w:val="00250A94"/>
    <w:rsid w:val="00250ED7"/>
    <w:rsid w:val="002516C4"/>
    <w:rsid w:val="00251803"/>
    <w:rsid w:val="00251945"/>
    <w:rsid w:val="00254686"/>
    <w:rsid w:val="00257AF9"/>
    <w:rsid w:val="00261C06"/>
    <w:rsid w:val="00265117"/>
    <w:rsid w:val="002727FB"/>
    <w:rsid w:val="0027379A"/>
    <w:rsid w:val="002749CC"/>
    <w:rsid w:val="00274BBF"/>
    <w:rsid w:val="002758C0"/>
    <w:rsid w:val="00280227"/>
    <w:rsid w:val="002809D8"/>
    <w:rsid w:val="00284DF9"/>
    <w:rsid w:val="00286438"/>
    <w:rsid w:val="00290CD7"/>
    <w:rsid w:val="00291242"/>
    <w:rsid w:val="002A0079"/>
    <w:rsid w:val="002A2376"/>
    <w:rsid w:val="002A3CF0"/>
    <w:rsid w:val="002A3DA5"/>
    <w:rsid w:val="002A5D98"/>
    <w:rsid w:val="002B3FC2"/>
    <w:rsid w:val="002B47C4"/>
    <w:rsid w:val="002B5114"/>
    <w:rsid w:val="002C1D5D"/>
    <w:rsid w:val="002C24BC"/>
    <w:rsid w:val="002D01D1"/>
    <w:rsid w:val="002D3C13"/>
    <w:rsid w:val="002D3D84"/>
    <w:rsid w:val="002D4123"/>
    <w:rsid w:val="002D4D33"/>
    <w:rsid w:val="002E05C9"/>
    <w:rsid w:val="002E1CF6"/>
    <w:rsid w:val="002E6C3B"/>
    <w:rsid w:val="002F1735"/>
    <w:rsid w:val="002F48C5"/>
    <w:rsid w:val="00301EDA"/>
    <w:rsid w:val="00305EE0"/>
    <w:rsid w:val="00306028"/>
    <w:rsid w:val="003128BD"/>
    <w:rsid w:val="003128D7"/>
    <w:rsid w:val="00313374"/>
    <w:rsid w:val="00313945"/>
    <w:rsid w:val="00314EFF"/>
    <w:rsid w:val="00320744"/>
    <w:rsid w:val="00320C08"/>
    <w:rsid w:val="00321B7A"/>
    <w:rsid w:val="0032358A"/>
    <w:rsid w:val="0032773D"/>
    <w:rsid w:val="00331011"/>
    <w:rsid w:val="00331C5A"/>
    <w:rsid w:val="00333D8F"/>
    <w:rsid w:val="003345B2"/>
    <w:rsid w:val="00334FFF"/>
    <w:rsid w:val="00335EF9"/>
    <w:rsid w:val="00342105"/>
    <w:rsid w:val="00344324"/>
    <w:rsid w:val="003447E4"/>
    <w:rsid w:val="0034747D"/>
    <w:rsid w:val="00347709"/>
    <w:rsid w:val="00347D8F"/>
    <w:rsid w:val="00354364"/>
    <w:rsid w:val="00354FB8"/>
    <w:rsid w:val="00357CEC"/>
    <w:rsid w:val="00357E1D"/>
    <w:rsid w:val="00361C0B"/>
    <w:rsid w:val="0036411E"/>
    <w:rsid w:val="00367AC9"/>
    <w:rsid w:val="003713C7"/>
    <w:rsid w:val="00371733"/>
    <w:rsid w:val="00375D94"/>
    <w:rsid w:val="00376AE8"/>
    <w:rsid w:val="00380B10"/>
    <w:rsid w:val="00380EAB"/>
    <w:rsid w:val="00381300"/>
    <w:rsid w:val="00383105"/>
    <w:rsid w:val="00384EB4"/>
    <w:rsid w:val="00393502"/>
    <w:rsid w:val="003977C2"/>
    <w:rsid w:val="00397CB1"/>
    <w:rsid w:val="003A0F3F"/>
    <w:rsid w:val="003A2068"/>
    <w:rsid w:val="003A2AF6"/>
    <w:rsid w:val="003A3620"/>
    <w:rsid w:val="003A417D"/>
    <w:rsid w:val="003A5EF0"/>
    <w:rsid w:val="003B0829"/>
    <w:rsid w:val="003B2C60"/>
    <w:rsid w:val="003C0E3A"/>
    <w:rsid w:val="003C13C1"/>
    <w:rsid w:val="003C1405"/>
    <w:rsid w:val="003C1FC5"/>
    <w:rsid w:val="003C4AA4"/>
    <w:rsid w:val="003C7601"/>
    <w:rsid w:val="003C7AE4"/>
    <w:rsid w:val="003D0154"/>
    <w:rsid w:val="003D27A1"/>
    <w:rsid w:val="003D3108"/>
    <w:rsid w:val="003D38A3"/>
    <w:rsid w:val="003E2575"/>
    <w:rsid w:val="003E296A"/>
    <w:rsid w:val="003E2D22"/>
    <w:rsid w:val="003E2D3D"/>
    <w:rsid w:val="003F0681"/>
    <w:rsid w:val="003F094F"/>
    <w:rsid w:val="003F0FF6"/>
    <w:rsid w:val="003F3F2F"/>
    <w:rsid w:val="003F76D4"/>
    <w:rsid w:val="004011C7"/>
    <w:rsid w:val="00404201"/>
    <w:rsid w:val="00410956"/>
    <w:rsid w:val="004122BB"/>
    <w:rsid w:val="00414846"/>
    <w:rsid w:val="004156D8"/>
    <w:rsid w:val="00420673"/>
    <w:rsid w:val="00420746"/>
    <w:rsid w:val="00422325"/>
    <w:rsid w:val="00423190"/>
    <w:rsid w:val="00423F51"/>
    <w:rsid w:val="004267B5"/>
    <w:rsid w:val="00426B0F"/>
    <w:rsid w:val="0043147B"/>
    <w:rsid w:val="00440C71"/>
    <w:rsid w:val="00444181"/>
    <w:rsid w:val="00445644"/>
    <w:rsid w:val="00445701"/>
    <w:rsid w:val="00445D59"/>
    <w:rsid w:val="00446864"/>
    <w:rsid w:val="00446B67"/>
    <w:rsid w:val="0044714D"/>
    <w:rsid w:val="00450A22"/>
    <w:rsid w:val="00452DB7"/>
    <w:rsid w:val="00453F52"/>
    <w:rsid w:val="0045430C"/>
    <w:rsid w:val="00454C09"/>
    <w:rsid w:val="00457C36"/>
    <w:rsid w:val="00462910"/>
    <w:rsid w:val="00464AD9"/>
    <w:rsid w:val="00464F39"/>
    <w:rsid w:val="004677C7"/>
    <w:rsid w:val="004711F2"/>
    <w:rsid w:val="0047298A"/>
    <w:rsid w:val="004742AE"/>
    <w:rsid w:val="004779FB"/>
    <w:rsid w:val="00482767"/>
    <w:rsid w:val="004836D4"/>
    <w:rsid w:val="00483C01"/>
    <w:rsid w:val="00485F09"/>
    <w:rsid w:val="0048791F"/>
    <w:rsid w:val="0049161B"/>
    <w:rsid w:val="004918AA"/>
    <w:rsid w:val="00492A60"/>
    <w:rsid w:val="004967D2"/>
    <w:rsid w:val="004A0E6B"/>
    <w:rsid w:val="004A41DD"/>
    <w:rsid w:val="004A42C3"/>
    <w:rsid w:val="004A4D55"/>
    <w:rsid w:val="004A5F2A"/>
    <w:rsid w:val="004A65D0"/>
    <w:rsid w:val="004B05CC"/>
    <w:rsid w:val="004B17AE"/>
    <w:rsid w:val="004B1A3E"/>
    <w:rsid w:val="004B4F7E"/>
    <w:rsid w:val="004B54B4"/>
    <w:rsid w:val="004B686B"/>
    <w:rsid w:val="004C0E45"/>
    <w:rsid w:val="004C5B30"/>
    <w:rsid w:val="004C6C48"/>
    <w:rsid w:val="004C7419"/>
    <w:rsid w:val="004C74F8"/>
    <w:rsid w:val="004C7FEA"/>
    <w:rsid w:val="004D0C29"/>
    <w:rsid w:val="004D1AFC"/>
    <w:rsid w:val="004D44E6"/>
    <w:rsid w:val="004D4FFF"/>
    <w:rsid w:val="004D64F8"/>
    <w:rsid w:val="004D6E33"/>
    <w:rsid w:val="004E0677"/>
    <w:rsid w:val="004E23B1"/>
    <w:rsid w:val="004E2DD7"/>
    <w:rsid w:val="004E3718"/>
    <w:rsid w:val="004E4349"/>
    <w:rsid w:val="004F428D"/>
    <w:rsid w:val="004F4A40"/>
    <w:rsid w:val="0050266F"/>
    <w:rsid w:val="00504933"/>
    <w:rsid w:val="0050602A"/>
    <w:rsid w:val="00514886"/>
    <w:rsid w:val="00516C3F"/>
    <w:rsid w:val="00517BFE"/>
    <w:rsid w:val="00520FDF"/>
    <w:rsid w:val="005223B1"/>
    <w:rsid w:val="005244FB"/>
    <w:rsid w:val="00530C7E"/>
    <w:rsid w:val="00530D31"/>
    <w:rsid w:val="005312EC"/>
    <w:rsid w:val="005343D9"/>
    <w:rsid w:val="00536C88"/>
    <w:rsid w:val="0054071F"/>
    <w:rsid w:val="00541EAE"/>
    <w:rsid w:val="00542504"/>
    <w:rsid w:val="00542BBD"/>
    <w:rsid w:val="0054349A"/>
    <w:rsid w:val="00544048"/>
    <w:rsid w:val="00551E70"/>
    <w:rsid w:val="005626FA"/>
    <w:rsid w:val="005638F1"/>
    <w:rsid w:val="0057150A"/>
    <w:rsid w:val="0057230D"/>
    <w:rsid w:val="005739E6"/>
    <w:rsid w:val="00574A92"/>
    <w:rsid w:val="0057666F"/>
    <w:rsid w:val="005772DA"/>
    <w:rsid w:val="00581649"/>
    <w:rsid w:val="00581FBA"/>
    <w:rsid w:val="00583299"/>
    <w:rsid w:val="00584366"/>
    <w:rsid w:val="00585091"/>
    <w:rsid w:val="00585C3B"/>
    <w:rsid w:val="00587099"/>
    <w:rsid w:val="005877C1"/>
    <w:rsid w:val="00587DBC"/>
    <w:rsid w:val="00591BB4"/>
    <w:rsid w:val="00593E01"/>
    <w:rsid w:val="0059429E"/>
    <w:rsid w:val="0059581F"/>
    <w:rsid w:val="00596708"/>
    <w:rsid w:val="00597476"/>
    <w:rsid w:val="0059761E"/>
    <w:rsid w:val="005A5D12"/>
    <w:rsid w:val="005A67EB"/>
    <w:rsid w:val="005B193A"/>
    <w:rsid w:val="005B21C0"/>
    <w:rsid w:val="005B6021"/>
    <w:rsid w:val="005B67BE"/>
    <w:rsid w:val="005B7B63"/>
    <w:rsid w:val="005C0C67"/>
    <w:rsid w:val="005C15FB"/>
    <w:rsid w:val="005C3A91"/>
    <w:rsid w:val="005C3C95"/>
    <w:rsid w:val="005C4ED0"/>
    <w:rsid w:val="005C6A80"/>
    <w:rsid w:val="005C6FA5"/>
    <w:rsid w:val="005C7114"/>
    <w:rsid w:val="005C7229"/>
    <w:rsid w:val="005D36FC"/>
    <w:rsid w:val="005D3A51"/>
    <w:rsid w:val="005D764A"/>
    <w:rsid w:val="005E255D"/>
    <w:rsid w:val="005E3AE0"/>
    <w:rsid w:val="005E53F7"/>
    <w:rsid w:val="005E614D"/>
    <w:rsid w:val="005F3CF9"/>
    <w:rsid w:val="005F6C19"/>
    <w:rsid w:val="005F701B"/>
    <w:rsid w:val="005F709B"/>
    <w:rsid w:val="00601C51"/>
    <w:rsid w:val="00606640"/>
    <w:rsid w:val="006067A2"/>
    <w:rsid w:val="00606F23"/>
    <w:rsid w:val="00607892"/>
    <w:rsid w:val="00610675"/>
    <w:rsid w:val="0061070B"/>
    <w:rsid w:val="00611851"/>
    <w:rsid w:val="00611C70"/>
    <w:rsid w:val="00620B3E"/>
    <w:rsid w:val="00620F9D"/>
    <w:rsid w:val="00620FF4"/>
    <w:rsid w:val="00622465"/>
    <w:rsid w:val="00622932"/>
    <w:rsid w:val="0062367C"/>
    <w:rsid w:val="006255B4"/>
    <w:rsid w:val="00625B24"/>
    <w:rsid w:val="00626F49"/>
    <w:rsid w:val="006270D0"/>
    <w:rsid w:val="00633FDD"/>
    <w:rsid w:val="00634055"/>
    <w:rsid w:val="00634365"/>
    <w:rsid w:val="00635C6A"/>
    <w:rsid w:val="00641998"/>
    <w:rsid w:val="00642BFB"/>
    <w:rsid w:val="006459FD"/>
    <w:rsid w:val="00646DFA"/>
    <w:rsid w:val="006522E3"/>
    <w:rsid w:val="00653469"/>
    <w:rsid w:val="00654886"/>
    <w:rsid w:val="00660232"/>
    <w:rsid w:val="00661780"/>
    <w:rsid w:val="006628F4"/>
    <w:rsid w:val="006634CB"/>
    <w:rsid w:val="00663794"/>
    <w:rsid w:val="00666AA9"/>
    <w:rsid w:val="006671B3"/>
    <w:rsid w:val="00667C0F"/>
    <w:rsid w:val="006769DE"/>
    <w:rsid w:val="00681E9A"/>
    <w:rsid w:val="006821CF"/>
    <w:rsid w:val="00683BD1"/>
    <w:rsid w:val="0068468A"/>
    <w:rsid w:val="006846F1"/>
    <w:rsid w:val="00684B61"/>
    <w:rsid w:val="00686703"/>
    <w:rsid w:val="0068786E"/>
    <w:rsid w:val="006918DA"/>
    <w:rsid w:val="00692F11"/>
    <w:rsid w:val="00696F72"/>
    <w:rsid w:val="006979B2"/>
    <w:rsid w:val="006A0DEB"/>
    <w:rsid w:val="006A2FC6"/>
    <w:rsid w:val="006A3EB1"/>
    <w:rsid w:val="006B088A"/>
    <w:rsid w:val="006B206A"/>
    <w:rsid w:val="006B2093"/>
    <w:rsid w:val="006B2282"/>
    <w:rsid w:val="006B41FB"/>
    <w:rsid w:val="006B5E83"/>
    <w:rsid w:val="006B63D9"/>
    <w:rsid w:val="006B6411"/>
    <w:rsid w:val="006B6727"/>
    <w:rsid w:val="006B775D"/>
    <w:rsid w:val="006B7B9B"/>
    <w:rsid w:val="006C0A88"/>
    <w:rsid w:val="006C0F41"/>
    <w:rsid w:val="006C1D5D"/>
    <w:rsid w:val="006C3F53"/>
    <w:rsid w:val="006C51B0"/>
    <w:rsid w:val="006C53D5"/>
    <w:rsid w:val="006C5F38"/>
    <w:rsid w:val="006C62BC"/>
    <w:rsid w:val="006D2E20"/>
    <w:rsid w:val="006D4C11"/>
    <w:rsid w:val="006D5D29"/>
    <w:rsid w:val="006D5FE8"/>
    <w:rsid w:val="006D6316"/>
    <w:rsid w:val="006D7558"/>
    <w:rsid w:val="006E0A7F"/>
    <w:rsid w:val="006E198E"/>
    <w:rsid w:val="006E28FB"/>
    <w:rsid w:val="006E6766"/>
    <w:rsid w:val="006F0316"/>
    <w:rsid w:val="006F24C6"/>
    <w:rsid w:val="006F2CF4"/>
    <w:rsid w:val="006F33F9"/>
    <w:rsid w:val="006F3940"/>
    <w:rsid w:val="006F62D1"/>
    <w:rsid w:val="006F6A49"/>
    <w:rsid w:val="00704F71"/>
    <w:rsid w:val="00705580"/>
    <w:rsid w:val="0070683C"/>
    <w:rsid w:val="0071067E"/>
    <w:rsid w:val="00710BB1"/>
    <w:rsid w:val="007145B3"/>
    <w:rsid w:val="00714B92"/>
    <w:rsid w:val="00716139"/>
    <w:rsid w:val="0071712A"/>
    <w:rsid w:val="00720102"/>
    <w:rsid w:val="0072154D"/>
    <w:rsid w:val="007252C2"/>
    <w:rsid w:val="0072622F"/>
    <w:rsid w:val="0073004F"/>
    <w:rsid w:val="00731616"/>
    <w:rsid w:val="007339C3"/>
    <w:rsid w:val="0073552E"/>
    <w:rsid w:val="00736586"/>
    <w:rsid w:val="00736EFB"/>
    <w:rsid w:val="00737222"/>
    <w:rsid w:val="00737393"/>
    <w:rsid w:val="00740325"/>
    <w:rsid w:val="00745927"/>
    <w:rsid w:val="007459E0"/>
    <w:rsid w:val="00747985"/>
    <w:rsid w:val="007515F3"/>
    <w:rsid w:val="0075232A"/>
    <w:rsid w:val="00753A29"/>
    <w:rsid w:val="007546C1"/>
    <w:rsid w:val="007630AC"/>
    <w:rsid w:val="007632C2"/>
    <w:rsid w:val="007637A4"/>
    <w:rsid w:val="007651C7"/>
    <w:rsid w:val="007656E8"/>
    <w:rsid w:val="0077017F"/>
    <w:rsid w:val="00772C7A"/>
    <w:rsid w:val="007769C6"/>
    <w:rsid w:val="00781D52"/>
    <w:rsid w:val="007827C2"/>
    <w:rsid w:val="00782B46"/>
    <w:rsid w:val="00783DC0"/>
    <w:rsid w:val="007856EC"/>
    <w:rsid w:val="007916DF"/>
    <w:rsid w:val="007917FA"/>
    <w:rsid w:val="00791CF6"/>
    <w:rsid w:val="00792AD9"/>
    <w:rsid w:val="00792F52"/>
    <w:rsid w:val="0079487F"/>
    <w:rsid w:val="00796F44"/>
    <w:rsid w:val="007A71EF"/>
    <w:rsid w:val="007B0252"/>
    <w:rsid w:val="007B0A93"/>
    <w:rsid w:val="007C0063"/>
    <w:rsid w:val="007C1F2F"/>
    <w:rsid w:val="007C5013"/>
    <w:rsid w:val="007C6161"/>
    <w:rsid w:val="007D0EC7"/>
    <w:rsid w:val="007D2315"/>
    <w:rsid w:val="007D2A14"/>
    <w:rsid w:val="007D2CCD"/>
    <w:rsid w:val="007D6BB7"/>
    <w:rsid w:val="007E06B8"/>
    <w:rsid w:val="007E4B9D"/>
    <w:rsid w:val="007E5E9B"/>
    <w:rsid w:val="007E767A"/>
    <w:rsid w:val="007E7718"/>
    <w:rsid w:val="007E7E0C"/>
    <w:rsid w:val="007F5764"/>
    <w:rsid w:val="007F74BA"/>
    <w:rsid w:val="008039D9"/>
    <w:rsid w:val="00810EF0"/>
    <w:rsid w:val="00813BB0"/>
    <w:rsid w:val="008144B0"/>
    <w:rsid w:val="00821058"/>
    <w:rsid w:val="008242E3"/>
    <w:rsid w:val="00826810"/>
    <w:rsid w:val="008270F5"/>
    <w:rsid w:val="008271E0"/>
    <w:rsid w:val="00827D37"/>
    <w:rsid w:val="00833111"/>
    <w:rsid w:val="00836341"/>
    <w:rsid w:val="00837ED8"/>
    <w:rsid w:val="00844114"/>
    <w:rsid w:val="008442DC"/>
    <w:rsid w:val="008444E2"/>
    <w:rsid w:val="00845AFC"/>
    <w:rsid w:val="00845F76"/>
    <w:rsid w:val="0084608D"/>
    <w:rsid w:val="00847BA9"/>
    <w:rsid w:val="00850BF1"/>
    <w:rsid w:val="00850CB7"/>
    <w:rsid w:val="00852529"/>
    <w:rsid w:val="008526F6"/>
    <w:rsid w:val="00852945"/>
    <w:rsid w:val="00852AF8"/>
    <w:rsid w:val="008546F2"/>
    <w:rsid w:val="00854AF4"/>
    <w:rsid w:val="00855B27"/>
    <w:rsid w:val="00856F34"/>
    <w:rsid w:val="00860DAD"/>
    <w:rsid w:val="0086354E"/>
    <w:rsid w:val="00865482"/>
    <w:rsid w:val="0086741B"/>
    <w:rsid w:val="00867B9A"/>
    <w:rsid w:val="00871E6F"/>
    <w:rsid w:val="008739C0"/>
    <w:rsid w:val="00874597"/>
    <w:rsid w:val="00875E45"/>
    <w:rsid w:val="00876AD7"/>
    <w:rsid w:val="00876CC8"/>
    <w:rsid w:val="008810F2"/>
    <w:rsid w:val="0088388A"/>
    <w:rsid w:val="0088391F"/>
    <w:rsid w:val="00884B1D"/>
    <w:rsid w:val="00885434"/>
    <w:rsid w:val="008914C1"/>
    <w:rsid w:val="00893D47"/>
    <w:rsid w:val="00894F43"/>
    <w:rsid w:val="00896C58"/>
    <w:rsid w:val="0089777E"/>
    <w:rsid w:val="008A122C"/>
    <w:rsid w:val="008A206C"/>
    <w:rsid w:val="008A2DDE"/>
    <w:rsid w:val="008A37C1"/>
    <w:rsid w:val="008A4F7F"/>
    <w:rsid w:val="008A5698"/>
    <w:rsid w:val="008A5914"/>
    <w:rsid w:val="008A6131"/>
    <w:rsid w:val="008B2472"/>
    <w:rsid w:val="008B470A"/>
    <w:rsid w:val="008C2462"/>
    <w:rsid w:val="008C58DF"/>
    <w:rsid w:val="008C6957"/>
    <w:rsid w:val="008D1C38"/>
    <w:rsid w:val="008D4B56"/>
    <w:rsid w:val="008D4C70"/>
    <w:rsid w:val="008E07A3"/>
    <w:rsid w:val="008E121B"/>
    <w:rsid w:val="008E1BC3"/>
    <w:rsid w:val="008E7A23"/>
    <w:rsid w:val="008E7F1B"/>
    <w:rsid w:val="008F345A"/>
    <w:rsid w:val="008F4711"/>
    <w:rsid w:val="008F4F6E"/>
    <w:rsid w:val="008F5A1C"/>
    <w:rsid w:val="008F67AF"/>
    <w:rsid w:val="00900136"/>
    <w:rsid w:val="009003BF"/>
    <w:rsid w:val="009014CE"/>
    <w:rsid w:val="00902FB0"/>
    <w:rsid w:val="009036D5"/>
    <w:rsid w:val="0090652F"/>
    <w:rsid w:val="00906614"/>
    <w:rsid w:val="00907274"/>
    <w:rsid w:val="009108C1"/>
    <w:rsid w:val="009114C4"/>
    <w:rsid w:val="009121E6"/>
    <w:rsid w:val="00914B91"/>
    <w:rsid w:val="00915238"/>
    <w:rsid w:val="0091641B"/>
    <w:rsid w:val="00916647"/>
    <w:rsid w:val="00916700"/>
    <w:rsid w:val="00917A48"/>
    <w:rsid w:val="00920C81"/>
    <w:rsid w:val="00920F20"/>
    <w:rsid w:val="00921839"/>
    <w:rsid w:val="00923F64"/>
    <w:rsid w:val="0092405B"/>
    <w:rsid w:val="00924DA3"/>
    <w:rsid w:val="00927412"/>
    <w:rsid w:val="00940AF8"/>
    <w:rsid w:val="00941F41"/>
    <w:rsid w:val="00945647"/>
    <w:rsid w:val="00945C14"/>
    <w:rsid w:val="00950D73"/>
    <w:rsid w:val="00954F40"/>
    <w:rsid w:val="00956D9B"/>
    <w:rsid w:val="009629DB"/>
    <w:rsid w:val="00964610"/>
    <w:rsid w:val="00965030"/>
    <w:rsid w:val="00965797"/>
    <w:rsid w:val="00970175"/>
    <w:rsid w:val="009717E1"/>
    <w:rsid w:val="00972A69"/>
    <w:rsid w:val="0097389D"/>
    <w:rsid w:val="00974AB1"/>
    <w:rsid w:val="00974F56"/>
    <w:rsid w:val="00976995"/>
    <w:rsid w:val="00977091"/>
    <w:rsid w:val="0098173A"/>
    <w:rsid w:val="00982106"/>
    <w:rsid w:val="009826CC"/>
    <w:rsid w:val="00986177"/>
    <w:rsid w:val="0098622A"/>
    <w:rsid w:val="00986744"/>
    <w:rsid w:val="009878D9"/>
    <w:rsid w:val="00987E0F"/>
    <w:rsid w:val="00990D80"/>
    <w:rsid w:val="009949E0"/>
    <w:rsid w:val="00994B34"/>
    <w:rsid w:val="009A08CB"/>
    <w:rsid w:val="009A10CF"/>
    <w:rsid w:val="009A1771"/>
    <w:rsid w:val="009A1C5E"/>
    <w:rsid w:val="009A7E4E"/>
    <w:rsid w:val="009B1CD5"/>
    <w:rsid w:val="009B39CA"/>
    <w:rsid w:val="009B5DB4"/>
    <w:rsid w:val="009C621F"/>
    <w:rsid w:val="009D1BD1"/>
    <w:rsid w:val="009D2AD0"/>
    <w:rsid w:val="009D4A83"/>
    <w:rsid w:val="009D5D39"/>
    <w:rsid w:val="009E050B"/>
    <w:rsid w:val="009E08A7"/>
    <w:rsid w:val="009E0B83"/>
    <w:rsid w:val="009F08E5"/>
    <w:rsid w:val="009F43E5"/>
    <w:rsid w:val="009F6FF6"/>
    <w:rsid w:val="00A04235"/>
    <w:rsid w:val="00A058B4"/>
    <w:rsid w:val="00A07A79"/>
    <w:rsid w:val="00A10F68"/>
    <w:rsid w:val="00A114AB"/>
    <w:rsid w:val="00A12A65"/>
    <w:rsid w:val="00A14182"/>
    <w:rsid w:val="00A15584"/>
    <w:rsid w:val="00A16520"/>
    <w:rsid w:val="00A17273"/>
    <w:rsid w:val="00A17715"/>
    <w:rsid w:val="00A21FE2"/>
    <w:rsid w:val="00A24120"/>
    <w:rsid w:val="00A24EB8"/>
    <w:rsid w:val="00A2602F"/>
    <w:rsid w:val="00A31A89"/>
    <w:rsid w:val="00A324AA"/>
    <w:rsid w:val="00A326CC"/>
    <w:rsid w:val="00A337E3"/>
    <w:rsid w:val="00A34013"/>
    <w:rsid w:val="00A406CA"/>
    <w:rsid w:val="00A40E7C"/>
    <w:rsid w:val="00A41090"/>
    <w:rsid w:val="00A46893"/>
    <w:rsid w:val="00A47402"/>
    <w:rsid w:val="00A47424"/>
    <w:rsid w:val="00A47C83"/>
    <w:rsid w:val="00A47E32"/>
    <w:rsid w:val="00A51189"/>
    <w:rsid w:val="00A51DC1"/>
    <w:rsid w:val="00A527A0"/>
    <w:rsid w:val="00A527B6"/>
    <w:rsid w:val="00A52B6C"/>
    <w:rsid w:val="00A54512"/>
    <w:rsid w:val="00A552B9"/>
    <w:rsid w:val="00A55ABC"/>
    <w:rsid w:val="00A56B9E"/>
    <w:rsid w:val="00A61284"/>
    <w:rsid w:val="00A62223"/>
    <w:rsid w:val="00A6306F"/>
    <w:rsid w:val="00A662C8"/>
    <w:rsid w:val="00A67BDE"/>
    <w:rsid w:val="00A72484"/>
    <w:rsid w:val="00A7249C"/>
    <w:rsid w:val="00A7368E"/>
    <w:rsid w:val="00A76CAC"/>
    <w:rsid w:val="00A86F70"/>
    <w:rsid w:val="00A87E3C"/>
    <w:rsid w:val="00A90D78"/>
    <w:rsid w:val="00A90FFF"/>
    <w:rsid w:val="00A94C65"/>
    <w:rsid w:val="00AA676F"/>
    <w:rsid w:val="00AA6B66"/>
    <w:rsid w:val="00AA760C"/>
    <w:rsid w:val="00AB061A"/>
    <w:rsid w:val="00AB0ADD"/>
    <w:rsid w:val="00AB4540"/>
    <w:rsid w:val="00AB49C5"/>
    <w:rsid w:val="00AB50D0"/>
    <w:rsid w:val="00AB6D14"/>
    <w:rsid w:val="00AB7C39"/>
    <w:rsid w:val="00AC1E89"/>
    <w:rsid w:val="00AC27C3"/>
    <w:rsid w:val="00AC31E5"/>
    <w:rsid w:val="00AC6A74"/>
    <w:rsid w:val="00AC76EF"/>
    <w:rsid w:val="00AD16F9"/>
    <w:rsid w:val="00AD39D2"/>
    <w:rsid w:val="00AD5742"/>
    <w:rsid w:val="00AD5F87"/>
    <w:rsid w:val="00AD6A72"/>
    <w:rsid w:val="00AE204B"/>
    <w:rsid w:val="00AE28CE"/>
    <w:rsid w:val="00AE3037"/>
    <w:rsid w:val="00AE5420"/>
    <w:rsid w:val="00AE6C3B"/>
    <w:rsid w:val="00AE7A90"/>
    <w:rsid w:val="00AF2765"/>
    <w:rsid w:val="00AF7560"/>
    <w:rsid w:val="00B00F6B"/>
    <w:rsid w:val="00B042A5"/>
    <w:rsid w:val="00B0799F"/>
    <w:rsid w:val="00B105F1"/>
    <w:rsid w:val="00B10BB1"/>
    <w:rsid w:val="00B11A8D"/>
    <w:rsid w:val="00B12718"/>
    <w:rsid w:val="00B13D1D"/>
    <w:rsid w:val="00B151C3"/>
    <w:rsid w:val="00B152A8"/>
    <w:rsid w:val="00B2006F"/>
    <w:rsid w:val="00B20105"/>
    <w:rsid w:val="00B2066B"/>
    <w:rsid w:val="00B22053"/>
    <w:rsid w:val="00B22820"/>
    <w:rsid w:val="00B3271C"/>
    <w:rsid w:val="00B35D67"/>
    <w:rsid w:val="00B3643C"/>
    <w:rsid w:val="00B37774"/>
    <w:rsid w:val="00B443D2"/>
    <w:rsid w:val="00B45627"/>
    <w:rsid w:val="00B45E90"/>
    <w:rsid w:val="00B4674C"/>
    <w:rsid w:val="00B53C77"/>
    <w:rsid w:val="00B55502"/>
    <w:rsid w:val="00B5675D"/>
    <w:rsid w:val="00B57E60"/>
    <w:rsid w:val="00B60124"/>
    <w:rsid w:val="00B6167B"/>
    <w:rsid w:val="00B61DA2"/>
    <w:rsid w:val="00B62ACE"/>
    <w:rsid w:val="00B64DC4"/>
    <w:rsid w:val="00B6688C"/>
    <w:rsid w:val="00B777C0"/>
    <w:rsid w:val="00B82592"/>
    <w:rsid w:val="00B84E76"/>
    <w:rsid w:val="00B84FF8"/>
    <w:rsid w:val="00B87198"/>
    <w:rsid w:val="00B8781B"/>
    <w:rsid w:val="00B922D4"/>
    <w:rsid w:val="00B93886"/>
    <w:rsid w:val="00BA17BF"/>
    <w:rsid w:val="00BA5559"/>
    <w:rsid w:val="00BA7508"/>
    <w:rsid w:val="00BB1D94"/>
    <w:rsid w:val="00BB2298"/>
    <w:rsid w:val="00BB23B1"/>
    <w:rsid w:val="00BB5B17"/>
    <w:rsid w:val="00BB6D77"/>
    <w:rsid w:val="00BC01B2"/>
    <w:rsid w:val="00BC030A"/>
    <w:rsid w:val="00BC0A85"/>
    <w:rsid w:val="00BC359E"/>
    <w:rsid w:val="00BC5A34"/>
    <w:rsid w:val="00BD0752"/>
    <w:rsid w:val="00BD3270"/>
    <w:rsid w:val="00BD57DD"/>
    <w:rsid w:val="00BD6157"/>
    <w:rsid w:val="00BD629A"/>
    <w:rsid w:val="00BD6EA9"/>
    <w:rsid w:val="00BE07F2"/>
    <w:rsid w:val="00BE0CB5"/>
    <w:rsid w:val="00BE1266"/>
    <w:rsid w:val="00BE1A8A"/>
    <w:rsid w:val="00BE3251"/>
    <w:rsid w:val="00BE5EE3"/>
    <w:rsid w:val="00BE691A"/>
    <w:rsid w:val="00BF579E"/>
    <w:rsid w:val="00BF5849"/>
    <w:rsid w:val="00BF68A5"/>
    <w:rsid w:val="00BF78E8"/>
    <w:rsid w:val="00C013DE"/>
    <w:rsid w:val="00C01FB3"/>
    <w:rsid w:val="00C03580"/>
    <w:rsid w:val="00C04CB8"/>
    <w:rsid w:val="00C04DD9"/>
    <w:rsid w:val="00C07E78"/>
    <w:rsid w:val="00C10103"/>
    <w:rsid w:val="00C106F0"/>
    <w:rsid w:val="00C13DA3"/>
    <w:rsid w:val="00C161D5"/>
    <w:rsid w:val="00C16DD4"/>
    <w:rsid w:val="00C2515A"/>
    <w:rsid w:val="00C27625"/>
    <w:rsid w:val="00C3215E"/>
    <w:rsid w:val="00C3273C"/>
    <w:rsid w:val="00C32C5E"/>
    <w:rsid w:val="00C35A55"/>
    <w:rsid w:val="00C375FC"/>
    <w:rsid w:val="00C41EE8"/>
    <w:rsid w:val="00C44E87"/>
    <w:rsid w:val="00C4641F"/>
    <w:rsid w:val="00C47613"/>
    <w:rsid w:val="00C47A48"/>
    <w:rsid w:val="00C50932"/>
    <w:rsid w:val="00C515CF"/>
    <w:rsid w:val="00C52EE5"/>
    <w:rsid w:val="00C53ACC"/>
    <w:rsid w:val="00C53EE1"/>
    <w:rsid w:val="00C56AA6"/>
    <w:rsid w:val="00C56C8F"/>
    <w:rsid w:val="00C6205F"/>
    <w:rsid w:val="00C62839"/>
    <w:rsid w:val="00C64CB7"/>
    <w:rsid w:val="00C64D13"/>
    <w:rsid w:val="00C71098"/>
    <w:rsid w:val="00C72055"/>
    <w:rsid w:val="00C72AC5"/>
    <w:rsid w:val="00C73520"/>
    <w:rsid w:val="00C745A2"/>
    <w:rsid w:val="00C756E2"/>
    <w:rsid w:val="00C813EB"/>
    <w:rsid w:val="00C836A7"/>
    <w:rsid w:val="00C8490F"/>
    <w:rsid w:val="00C87E53"/>
    <w:rsid w:val="00C9176A"/>
    <w:rsid w:val="00C93C05"/>
    <w:rsid w:val="00C94D45"/>
    <w:rsid w:val="00C95042"/>
    <w:rsid w:val="00C95B00"/>
    <w:rsid w:val="00C97213"/>
    <w:rsid w:val="00CA057C"/>
    <w:rsid w:val="00CA3118"/>
    <w:rsid w:val="00CA3184"/>
    <w:rsid w:val="00CA5040"/>
    <w:rsid w:val="00CA506F"/>
    <w:rsid w:val="00CA70A2"/>
    <w:rsid w:val="00CA7471"/>
    <w:rsid w:val="00CB03A1"/>
    <w:rsid w:val="00CB0DA3"/>
    <w:rsid w:val="00CB28D2"/>
    <w:rsid w:val="00CC4FAD"/>
    <w:rsid w:val="00CD4975"/>
    <w:rsid w:val="00CE0915"/>
    <w:rsid w:val="00CE275A"/>
    <w:rsid w:val="00CE2A5F"/>
    <w:rsid w:val="00CE4935"/>
    <w:rsid w:val="00CE526B"/>
    <w:rsid w:val="00CE5C56"/>
    <w:rsid w:val="00CE5CB9"/>
    <w:rsid w:val="00CF3D60"/>
    <w:rsid w:val="00CF4598"/>
    <w:rsid w:val="00CF59DD"/>
    <w:rsid w:val="00D02CFE"/>
    <w:rsid w:val="00D033F5"/>
    <w:rsid w:val="00D05C3F"/>
    <w:rsid w:val="00D1155F"/>
    <w:rsid w:val="00D1179D"/>
    <w:rsid w:val="00D13274"/>
    <w:rsid w:val="00D152E9"/>
    <w:rsid w:val="00D16B18"/>
    <w:rsid w:val="00D16C9B"/>
    <w:rsid w:val="00D218AD"/>
    <w:rsid w:val="00D222A9"/>
    <w:rsid w:val="00D223BC"/>
    <w:rsid w:val="00D22576"/>
    <w:rsid w:val="00D22D74"/>
    <w:rsid w:val="00D25877"/>
    <w:rsid w:val="00D30CA7"/>
    <w:rsid w:val="00D33322"/>
    <w:rsid w:val="00D338D3"/>
    <w:rsid w:val="00D345C2"/>
    <w:rsid w:val="00D362D4"/>
    <w:rsid w:val="00D363BF"/>
    <w:rsid w:val="00D40069"/>
    <w:rsid w:val="00D42837"/>
    <w:rsid w:val="00D432D6"/>
    <w:rsid w:val="00D470AB"/>
    <w:rsid w:val="00D543F6"/>
    <w:rsid w:val="00D60079"/>
    <w:rsid w:val="00D60451"/>
    <w:rsid w:val="00D60F06"/>
    <w:rsid w:val="00D65AA6"/>
    <w:rsid w:val="00D66427"/>
    <w:rsid w:val="00D6643B"/>
    <w:rsid w:val="00D7160A"/>
    <w:rsid w:val="00D74A09"/>
    <w:rsid w:val="00D754FF"/>
    <w:rsid w:val="00D75887"/>
    <w:rsid w:val="00D76E9D"/>
    <w:rsid w:val="00D77E4D"/>
    <w:rsid w:val="00D823E5"/>
    <w:rsid w:val="00D849F7"/>
    <w:rsid w:val="00D8685E"/>
    <w:rsid w:val="00DA0658"/>
    <w:rsid w:val="00DA071D"/>
    <w:rsid w:val="00DA7259"/>
    <w:rsid w:val="00DA7669"/>
    <w:rsid w:val="00DA7CE4"/>
    <w:rsid w:val="00DB1B8A"/>
    <w:rsid w:val="00DB1BCB"/>
    <w:rsid w:val="00DB1E56"/>
    <w:rsid w:val="00DB2B8A"/>
    <w:rsid w:val="00DB39F0"/>
    <w:rsid w:val="00DB3BC1"/>
    <w:rsid w:val="00DB3CF3"/>
    <w:rsid w:val="00DB5717"/>
    <w:rsid w:val="00DC2395"/>
    <w:rsid w:val="00DC7642"/>
    <w:rsid w:val="00DD26B2"/>
    <w:rsid w:val="00DD579E"/>
    <w:rsid w:val="00DD776B"/>
    <w:rsid w:val="00DD7CE7"/>
    <w:rsid w:val="00DE1AE9"/>
    <w:rsid w:val="00DE4C27"/>
    <w:rsid w:val="00DF09D5"/>
    <w:rsid w:val="00DF11F1"/>
    <w:rsid w:val="00DF421D"/>
    <w:rsid w:val="00DF525F"/>
    <w:rsid w:val="00DF6369"/>
    <w:rsid w:val="00DF6C49"/>
    <w:rsid w:val="00DF7B2E"/>
    <w:rsid w:val="00E001D1"/>
    <w:rsid w:val="00E0065D"/>
    <w:rsid w:val="00E02E18"/>
    <w:rsid w:val="00E04C06"/>
    <w:rsid w:val="00E115FA"/>
    <w:rsid w:val="00E11E35"/>
    <w:rsid w:val="00E13C1D"/>
    <w:rsid w:val="00E14470"/>
    <w:rsid w:val="00E1518A"/>
    <w:rsid w:val="00E154BC"/>
    <w:rsid w:val="00E21AC0"/>
    <w:rsid w:val="00E245F8"/>
    <w:rsid w:val="00E263F1"/>
    <w:rsid w:val="00E317A2"/>
    <w:rsid w:val="00E36A4D"/>
    <w:rsid w:val="00E37E0C"/>
    <w:rsid w:val="00E43206"/>
    <w:rsid w:val="00E56C9D"/>
    <w:rsid w:val="00E6044B"/>
    <w:rsid w:val="00E63E1E"/>
    <w:rsid w:val="00E64207"/>
    <w:rsid w:val="00E6469A"/>
    <w:rsid w:val="00E6667B"/>
    <w:rsid w:val="00E7098D"/>
    <w:rsid w:val="00E71395"/>
    <w:rsid w:val="00E72B98"/>
    <w:rsid w:val="00E74AE7"/>
    <w:rsid w:val="00E750D9"/>
    <w:rsid w:val="00E754C0"/>
    <w:rsid w:val="00E7732A"/>
    <w:rsid w:val="00E81711"/>
    <w:rsid w:val="00E82E12"/>
    <w:rsid w:val="00E839C8"/>
    <w:rsid w:val="00E84DCF"/>
    <w:rsid w:val="00E86E82"/>
    <w:rsid w:val="00E90899"/>
    <w:rsid w:val="00E91A1C"/>
    <w:rsid w:val="00E929F8"/>
    <w:rsid w:val="00E92FC2"/>
    <w:rsid w:val="00E9789C"/>
    <w:rsid w:val="00E97CA6"/>
    <w:rsid w:val="00EA0572"/>
    <w:rsid w:val="00EA0786"/>
    <w:rsid w:val="00EA22F3"/>
    <w:rsid w:val="00EA6CA1"/>
    <w:rsid w:val="00EA78C1"/>
    <w:rsid w:val="00EB074E"/>
    <w:rsid w:val="00EB4810"/>
    <w:rsid w:val="00EB6B1E"/>
    <w:rsid w:val="00EC2316"/>
    <w:rsid w:val="00EC292F"/>
    <w:rsid w:val="00EC5D9F"/>
    <w:rsid w:val="00EC6138"/>
    <w:rsid w:val="00ED119B"/>
    <w:rsid w:val="00ED557F"/>
    <w:rsid w:val="00EE4A69"/>
    <w:rsid w:val="00EE4C1D"/>
    <w:rsid w:val="00EE4CDE"/>
    <w:rsid w:val="00EE62DE"/>
    <w:rsid w:val="00EE6567"/>
    <w:rsid w:val="00EF11D3"/>
    <w:rsid w:val="00EF197E"/>
    <w:rsid w:val="00EF1DD5"/>
    <w:rsid w:val="00EF2C7D"/>
    <w:rsid w:val="00EF2D84"/>
    <w:rsid w:val="00EF2FA1"/>
    <w:rsid w:val="00EF3D2E"/>
    <w:rsid w:val="00EF423D"/>
    <w:rsid w:val="00EF4334"/>
    <w:rsid w:val="00EF5C19"/>
    <w:rsid w:val="00F016A7"/>
    <w:rsid w:val="00F075E0"/>
    <w:rsid w:val="00F0786B"/>
    <w:rsid w:val="00F07D0A"/>
    <w:rsid w:val="00F11E10"/>
    <w:rsid w:val="00F11FDD"/>
    <w:rsid w:val="00F12080"/>
    <w:rsid w:val="00F1249D"/>
    <w:rsid w:val="00F1477A"/>
    <w:rsid w:val="00F17D8E"/>
    <w:rsid w:val="00F2017A"/>
    <w:rsid w:val="00F257AA"/>
    <w:rsid w:val="00F30DA6"/>
    <w:rsid w:val="00F34D87"/>
    <w:rsid w:val="00F35B23"/>
    <w:rsid w:val="00F36029"/>
    <w:rsid w:val="00F37EF0"/>
    <w:rsid w:val="00F415AA"/>
    <w:rsid w:val="00F422AA"/>
    <w:rsid w:val="00F43D3B"/>
    <w:rsid w:val="00F448C7"/>
    <w:rsid w:val="00F44A71"/>
    <w:rsid w:val="00F477DD"/>
    <w:rsid w:val="00F50534"/>
    <w:rsid w:val="00F55F7F"/>
    <w:rsid w:val="00F6056E"/>
    <w:rsid w:val="00F615FD"/>
    <w:rsid w:val="00F63283"/>
    <w:rsid w:val="00F63981"/>
    <w:rsid w:val="00F661DE"/>
    <w:rsid w:val="00F66424"/>
    <w:rsid w:val="00F67835"/>
    <w:rsid w:val="00F67A01"/>
    <w:rsid w:val="00F67C90"/>
    <w:rsid w:val="00F742A1"/>
    <w:rsid w:val="00F7478F"/>
    <w:rsid w:val="00F779FE"/>
    <w:rsid w:val="00F77A62"/>
    <w:rsid w:val="00F80481"/>
    <w:rsid w:val="00F80522"/>
    <w:rsid w:val="00F814BA"/>
    <w:rsid w:val="00F8387C"/>
    <w:rsid w:val="00F845B7"/>
    <w:rsid w:val="00F8466C"/>
    <w:rsid w:val="00F84B7C"/>
    <w:rsid w:val="00F91819"/>
    <w:rsid w:val="00F91C7C"/>
    <w:rsid w:val="00F92B29"/>
    <w:rsid w:val="00F94468"/>
    <w:rsid w:val="00FA283B"/>
    <w:rsid w:val="00FA3FCD"/>
    <w:rsid w:val="00FA4FAF"/>
    <w:rsid w:val="00FA5182"/>
    <w:rsid w:val="00FA759F"/>
    <w:rsid w:val="00FB1D26"/>
    <w:rsid w:val="00FB327E"/>
    <w:rsid w:val="00FB4825"/>
    <w:rsid w:val="00FB75F4"/>
    <w:rsid w:val="00FB7DA0"/>
    <w:rsid w:val="00FC192E"/>
    <w:rsid w:val="00FC3D84"/>
    <w:rsid w:val="00FC5525"/>
    <w:rsid w:val="00FC72F4"/>
    <w:rsid w:val="00FC7650"/>
    <w:rsid w:val="00FD08EF"/>
    <w:rsid w:val="00FD15E8"/>
    <w:rsid w:val="00FD1C52"/>
    <w:rsid w:val="00FD2A15"/>
    <w:rsid w:val="00FE1274"/>
    <w:rsid w:val="00FE290D"/>
    <w:rsid w:val="00FF0D54"/>
    <w:rsid w:val="00FF31C2"/>
    <w:rsid w:val="00FF4453"/>
    <w:rsid w:val="00FF4FF4"/>
    <w:rsid w:val="00FF56A0"/>
    <w:rsid w:val="00FF60E9"/>
    <w:rsid w:val="00FF7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FA195"/>
  <w15:chartTrackingRefBased/>
  <w15:docId w15:val="{32A2B29F-857D-4724-84FC-AF530C28B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qFormat/>
    <w:rsid w:val="005343D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5">
    <w:name w:val="A5"/>
    <w:uiPriority w:val="99"/>
    <w:rsid w:val="00850BF1"/>
    <w:rPr>
      <w:color w:val="000000"/>
      <w:sz w:val="13"/>
      <w:szCs w:val="13"/>
    </w:rPr>
  </w:style>
  <w:style w:type="paragraph" w:styleId="Nagwek">
    <w:name w:val="header"/>
    <w:basedOn w:val="Normalny"/>
    <w:link w:val="NagwekZnak"/>
    <w:uiPriority w:val="99"/>
    <w:unhideWhenUsed/>
    <w:rsid w:val="003713C7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3713C7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3713C7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3713C7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13C7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3713C7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semiHidden/>
    <w:unhideWhenUsed/>
    <w:rsid w:val="001C5507"/>
    <w:rPr>
      <w:color w:val="0000FF"/>
      <w:u w:val="single"/>
    </w:rPr>
  </w:style>
  <w:style w:type="character" w:styleId="Uwydatnienie">
    <w:name w:val="Emphasis"/>
    <w:qFormat/>
    <w:rsid w:val="00720102"/>
    <w:rPr>
      <w:i/>
      <w:iCs/>
    </w:rPr>
  </w:style>
  <w:style w:type="character" w:customStyle="1" w:styleId="info-list-value-uzasadnienie">
    <w:name w:val="info-list-value-uzasadnienie"/>
    <w:basedOn w:val="Domylnaczcionkaakapitu"/>
    <w:rsid w:val="00720102"/>
  </w:style>
  <w:style w:type="paragraph" w:customStyle="1" w:styleId="ng-scope">
    <w:name w:val="ng-scope"/>
    <w:basedOn w:val="Normalny"/>
    <w:rsid w:val="002C24B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qFormat/>
    <w:rsid w:val="002C24BC"/>
    <w:rPr>
      <w:b/>
      <w:bCs/>
    </w:rPr>
  </w:style>
  <w:style w:type="character" w:customStyle="1" w:styleId="ng-binding">
    <w:name w:val="ng-binding"/>
    <w:basedOn w:val="Domylnaczcionkaakapitu"/>
    <w:rsid w:val="002C24BC"/>
  </w:style>
  <w:style w:type="character" w:customStyle="1" w:styleId="ng-scope1">
    <w:name w:val="ng-scope1"/>
    <w:basedOn w:val="Domylnaczcionkaakapitu"/>
    <w:rsid w:val="002C24BC"/>
  </w:style>
  <w:style w:type="character" w:customStyle="1" w:styleId="ng-bindingng-scope">
    <w:name w:val="ng-binding ng-scope"/>
    <w:basedOn w:val="Domylnaczcionkaakapitu"/>
    <w:rsid w:val="002C24BC"/>
  </w:style>
  <w:style w:type="paragraph" w:customStyle="1" w:styleId="text-justifylist-indent-1">
    <w:name w:val="text-justify list-indent-1"/>
    <w:basedOn w:val="Normalny"/>
    <w:rsid w:val="002C24B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rsid w:val="005343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li-px">
    <w:name w:val="li-px"/>
    <w:basedOn w:val="Domylnaczcionkaakapitu"/>
    <w:rsid w:val="005343D9"/>
  </w:style>
  <w:style w:type="character" w:customStyle="1" w:styleId="ng-binding1">
    <w:name w:val="ng-binding1"/>
    <w:basedOn w:val="Domylnaczcionkaakapitu"/>
    <w:rsid w:val="005343D9"/>
  </w:style>
  <w:style w:type="character" w:customStyle="1" w:styleId="alb">
    <w:name w:val="a_lb"/>
    <w:basedOn w:val="Domylnaczcionkaakapitu"/>
    <w:rsid w:val="005D36FC"/>
  </w:style>
  <w:style w:type="paragraph" w:styleId="Tekstpodstawowy2">
    <w:name w:val="Body Text 2"/>
    <w:basedOn w:val="Normalny"/>
    <w:semiHidden/>
    <w:rsid w:val="006C3F53"/>
    <w:pPr>
      <w:spacing w:after="0" w:line="36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western">
    <w:name w:val="western"/>
    <w:basedOn w:val="Normalny"/>
    <w:rsid w:val="00ED119B"/>
    <w:pPr>
      <w:spacing w:before="100" w:beforeAutospacing="1" w:after="142"/>
    </w:pPr>
    <w:rPr>
      <w:rFonts w:eastAsia="Times New Roman" w:cs="Calibri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41F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460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2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45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7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1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1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3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1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8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8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6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9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7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7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3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0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7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0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6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1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5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0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5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8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52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7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3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1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5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1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2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5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56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0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41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2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9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43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1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9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74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4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9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4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4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92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0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27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0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8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46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9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0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228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185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048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128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107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32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49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3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57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948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08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7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74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80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66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2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4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29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84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77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988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212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1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9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8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81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19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101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4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0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5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2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2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74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8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2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5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7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50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52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399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889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9393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00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6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0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8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8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6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07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8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3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3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9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01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1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89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9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6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6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2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81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85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0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43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26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0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8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57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03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1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43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33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75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44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9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3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94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80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4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2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1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0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7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7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29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3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2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5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5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4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7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0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1538</Words>
  <Characters>9230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Microsoft</Company>
  <LinksUpToDate>false</LinksUpToDate>
  <CharactersWithSpaces>10747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subject/>
  <dc:creator>Sławek</dc:creator>
  <cp:keywords/>
  <cp:lastModifiedBy>Agata Ostrowska</cp:lastModifiedBy>
  <cp:revision>6</cp:revision>
  <cp:lastPrinted>2024-09-09T10:38:00Z</cp:lastPrinted>
  <dcterms:created xsi:type="dcterms:W3CDTF">2024-10-09T12:21:00Z</dcterms:created>
  <dcterms:modified xsi:type="dcterms:W3CDTF">2024-10-11T09:46:00Z</dcterms:modified>
</cp:coreProperties>
</file>