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5A8FFE" w14:textId="77777777" w:rsidR="00E80422" w:rsidRDefault="00E80422" w:rsidP="00E8042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2B0A3E3F" w14:textId="77777777" w:rsidR="00EE26C3" w:rsidRPr="00DF2F60" w:rsidRDefault="00EE26C3" w:rsidP="00DF2F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670314E" w14:textId="2AE6D468" w:rsidR="00E97E83" w:rsidRDefault="00E97E83" w:rsidP="00DF2F60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4"/>
          <w:lang w:eastAsia="pl-PL"/>
        </w:rPr>
        <w:t>-projekt-</w:t>
      </w:r>
    </w:p>
    <w:p w14:paraId="4452AB83" w14:textId="70DFD80C" w:rsidR="00E80422" w:rsidRPr="00DF2F60" w:rsidRDefault="00E80422" w:rsidP="00DF2F60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Uchwała Nr </w:t>
      </w:r>
      <w:r w:rsidR="00BD7938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  </w:t>
      </w: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/</w:t>
      </w:r>
      <w:r w:rsidR="00BD7938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   </w:t>
      </w: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/</w:t>
      </w:r>
      <w:r w:rsidR="00AC52B4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24</w:t>
      </w:r>
    </w:p>
    <w:p w14:paraId="328A88D2" w14:textId="77777777" w:rsidR="00E80422" w:rsidRPr="00DF2F60" w:rsidRDefault="00E80422" w:rsidP="00DF2F60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Rady Powiatu Goleniowskiego </w:t>
      </w:r>
    </w:p>
    <w:p w14:paraId="07AFBE07" w14:textId="58821167" w:rsidR="00E80422" w:rsidRPr="00DF2F60" w:rsidRDefault="00E80422" w:rsidP="00DF2F60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 dnia </w:t>
      </w:r>
      <w:r w:rsidR="00BD7938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19 września</w:t>
      </w: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20</w:t>
      </w:r>
      <w:r w:rsidR="00AC52B4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24 </w:t>
      </w: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r.</w:t>
      </w:r>
    </w:p>
    <w:p w14:paraId="7C19CEEF" w14:textId="77777777" w:rsidR="00E80422" w:rsidRPr="00DF2F60" w:rsidRDefault="00E80422" w:rsidP="00DF2F60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6B8F0DD" w14:textId="7456AF01" w:rsidR="00E80422" w:rsidRPr="00DF2F60" w:rsidRDefault="00BD7938" w:rsidP="00DF2F60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zmieniająca uchwałę </w:t>
      </w:r>
      <w:r w:rsidR="006F066F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Nr I/17/24 Rady Powiatu Goleniowskiego z dnia 7 maja 2024 r. </w:t>
      </w:r>
      <w:r w:rsidR="00E80422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sprawie upoważnienia Wiceprzewodniczącego Rady Powiatu Goleniowskiego do podejmowania czynności w zakresie określenia podróży służbowej Przewodniczącego Rady Powiatu w poleceniu wyjazdu służbowego </w:t>
      </w:r>
    </w:p>
    <w:p w14:paraId="0E358296" w14:textId="77777777" w:rsidR="00E80422" w:rsidRPr="00DF2F60" w:rsidRDefault="00E80422" w:rsidP="00DF2F60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35DF5DB4" w14:textId="0A678CB7" w:rsidR="00E80422" w:rsidRPr="00DF2F60" w:rsidRDefault="00E80422" w:rsidP="00DF2F60">
      <w:pPr>
        <w:spacing w:after="0" w:line="360" w:lineRule="auto"/>
        <w:ind w:right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Na podstawie art. 12 pkt 11 </w:t>
      </w:r>
      <w:r w:rsidR="00605AC2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związku z art. 21 ust. 5b </w:t>
      </w: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ustawy z dnia 5 czerwca 1998 r. o samorządzie powiatowym (Dz. U. z </w:t>
      </w:r>
      <w:r w:rsidRPr="00DF2F60">
        <w:rPr>
          <w:rFonts w:ascii="Arial" w:eastAsia="Calibri" w:hAnsi="Arial" w:cs="Arial"/>
          <w:bCs/>
          <w:sz w:val="24"/>
          <w:szCs w:val="24"/>
          <w:lang w:val="x-none"/>
        </w:rPr>
        <w:t>20</w:t>
      </w:r>
      <w:r w:rsidR="00605AC2" w:rsidRPr="00DF2F60">
        <w:rPr>
          <w:rFonts w:ascii="Arial" w:eastAsia="Calibri" w:hAnsi="Arial" w:cs="Arial"/>
          <w:bCs/>
          <w:sz w:val="24"/>
          <w:szCs w:val="24"/>
          <w:lang w:val="x-none"/>
        </w:rPr>
        <w:t>24</w:t>
      </w:r>
      <w:r w:rsidRPr="00DF2F60">
        <w:rPr>
          <w:rFonts w:ascii="Arial" w:eastAsia="Calibri" w:hAnsi="Arial" w:cs="Arial"/>
          <w:bCs/>
          <w:sz w:val="24"/>
          <w:szCs w:val="24"/>
          <w:lang w:val="x-none"/>
        </w:rPr>
        <w:t xml:space="preserve"> r. poz. </w:t>
      </w:r>
      <w:r w:rsidR="00605AC2" w:rsidRPr="00DF2F60">
        <w:rPr>
          <w:rFonts w:ascii="Arial" w:eastAsia="Calibri" w:hAnsi="Arial" w:cs="Arial"/>
          <w:bCs/>
          <w:sz w:val="24"/>
          <w:szCs w:val="24"/>
          <w:lang w:val="x-none"/>
        </w:rPr>
        <w:t>107</w:t>
      </w:r>
      <w:r w:rsidRPr="00DF2F60">
        <w:rPr>
          <w:rFonts w:ascii="Arial" w:eastAsia="Calibri" w:hAnsi="Arial" w:cs="Arial"/>
          <w:bCs/>
          <w:sz w:val="24"/>
          <w:szCs w:val="24"/>
        </w:rPr>
        <w:t xml:space="preserve">) </w:t>
      </w: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oraz § 1 i 2 ust. 2 rozporządzenia Ministra Spraw Wewnętrznych i Administracji z dnia 31 lipca 2000 r. </w:t>
      </w:r>
      <w:r w:rsidR="00810A12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br/>
      </w: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sprawie sposobu ustalania należności z tytułu zwrotu kosztów podróży służbowych radnych powiatu (Dz. U. z 2000 r. Nr 66, poz. 799 z </w:t>
      </w:r>
      <w:proofErr w:type="spellStart"/>
      <w:r w:rsidR="00390328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późn</w:t>
      </w:r>
      <w:proofErr w:type="spellEnd"/>
      <w:r w:rsidR="00390328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. zm.</w:t>
      </w: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) </w:t>
      </w:r>
    </w:p>
    <w:p w14:paraId="78589B92" w14:textId="77777777" w:rsidR="00E80422" w:rsidRPr="00DF2F60" w:rsidRDefault="00E80422" w:rsidP="00DF2F60">
      <w:pPr>
        <w:spacing w:after="0" w:line="360" w:lineRule="auto"/>
        <w:ind w:right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Rada Powiatu Goleniow</w:t>
      </w:r>
      <w:r w:rsidR="00A57A62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skiego</w:t>
      </w: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uchwala, co następuje:</w:t>
      </w:r>
    </w:p>
    <w:p w14:paraId="7A5517A9" w14:textId="77777777" w:rsidR="00E80422" w:rsidRPr="00DF2F60" w:rsidRDefault="00E80422" w:rsidP="00DF2F60">
      <w:pPr>
        <w:spacing w:after="0" w:line="360" w:lineRule="auto"/>
        <w:rPr>
          <w:rFonts w:ascii="Arial" w:eastAsia="Times New Roman" w:hAnsi="Arial" w:cs="Arial"/>
          <w:bCs/>
          <w:spacing w:val="20"/>
          <w:sz w:val="24"/>
          <w:szCs w:val="24"/>
          <w:lang w:eastAsia="pl-PL"/>
        </w:rPr>
      </w:pPr>
    </w:p>
    <w:p w14:paraId="78C3DAD0" w14:textId="77777777" w:rsidR="00F7477F" w:rsidRPr="00DF2F60" w:rsidRDefault="00E80422" w:rsidP="00DF2F60">
      <w:pPr>
        <w:spacing w:after="0" w:line="360" w:lineRule="auto"/>
        <w:ind w:left="540" w:hanging="54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2F60">
        <w:rPr>
          <w:rFonts w:ascii="Arial" w:eastAsia="Times New Roman" w:hAnsi="Arial" w:cs="Arial"/>
          <w:bCs/>
          <w:spacing w:val="20"/>
          <w:sz w:val="24"/>
          <w:szCs w:val="24"/>
          <w:lang w:eastAsia="pl-PL"/>
        </w:rPr>
        <w:t>§1.1.</w:t>
      </w:r>
      <w:r w:rsidR="00BD7938" w:rsidRPr="00DF2F60">
        <w:rPr>
          <w:rFonts w:ascii="Arial" w:eastAsia="Times New Roman" w:hAnsi="Arial" w:cs="Arial"/>
          <w:bCs/>
          <w:spacing w:val="20"/>
          <w:sz w:val="24"/>
          <w:szCs w:val="24"/>
          <w:lang w:eastAsia="pl-PL"/>
        </w:rPr>
        <w:t xml:space="preserve"> </w:t>
      </w:r>
      <w:r w:rsidR="00F7477F" w:rsidRPr="00DF2F60">
        <w:rPr>
          <w:rFonts w:ascii="Arial" w:eastAsia="Times New Roman" w:hAnsi="Arial" w:cs="Arial"/>
          <w:bCs/>
          <w:spacing w:val="20"/>
          <w:sz w:val="24"/>
          <w:szCs w:val="24"/>
          <w:lang w:eastAsia="pl-PL"/>
        </w:rPr>
        <w:t>Otrzymuje brzmienie</w:t>
      </w:r>
      <w:r w:rsidR="00F7477F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14:paraId="2D79B6B1" w14:textId="3221F6CC" w:rsidR="00E80422" w:rsidRPr="00DF2F60" w:rsidRDefault="00F7477F" w:rsidP="00DF2F60">
      <w:pPr>
        <w:spacing w:after="0" w:line="360" w:lineRule="auto"/>
        <w:ind w:left="540" w:hanging="54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      „</w:t>
      </w:r>
      <w:r w:rsidR="00E80422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Upoważnia się </w:t>
      </w:r>
      <w:r w:rsidR="00BD7938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…………………………….</w:t>
      </w:r>
      <w:r w:rsidR="00F90C77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E80422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Wiceprzewodnicząc</w:t>
      </w:r>
      <w:r w:rsidR="00A57A62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ego </w:t>
      </w:r>
      <w:r w:rsidR="00E80422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Rady Powiatu do wykonywania czynności polegających na określeniu w poleceniu wyjazdu służbowego Przewodniczącego Rady Powiatu terminu i miejsca wykonywania zadania mającego bezpośredni związek z wykonywaniem mandatu oraz miejscowości rozpoczęcia i zakończenia podróży służbowej</w:t>
      </w: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”</w:t>
      </w:r>
      <w:r w:rsidR="00E80422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.</w:t>
      </w:r>
    </w:p>
    <w:p w14:paraId="27242411" w14:textId="77777777" w:rsidR="00E80422" w:rsidRPr="00DF2F60" w:rsidRDefault="00E80422" w:rsidP="00DF2F60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9FE05E9" w14:textId="70A4340F" w:rsidR="00E80422" w:rsidRPr="00DF2F60" w:rsidRDefault="00E80422" w:rsidP="00DF2F60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§</w:t>
      </w:r>
      <w:r w:rsidR="004D0745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2</w:t>
      </w: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. Wykonanie uchwały powierza się Przewodniczącemu Rady.</w:t>
      </w:r>
    </w:p>
    <w:p w14:paraId="5135B8D9" w14:textId="77777777" w:rsidR="00E80422" w:rsidRPr="00DF2F60" w:rsidRDefault="00E80422" w:rsidP="00DF2F60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5014AAE" w14:textId="29D93550" w:rsidR="00E80422" w:rsidRPr="00DF2F60" w:rsidRDefault="00E80422" w:rsidP="00DF2F60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§</w:t>
      </w:r>
      <w:r w:rsidR="004D0745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. Uchwała wchodzi w życie z dniem podjęcia.</w:t>
      </w:r>
    </w:p>
    <w:p w14:paraId="2B4F83E7" w14:textId="77777777" w:rsidR="00D1633D" w:rsidRPr="00DF2F60" w:rsidRDefault="00D1633D" w:rsidP="00DF2F60">
      <w:pPr>
        <w:keepNext/>
        <w:spacing w:after="0" w:line="360" w:lineRule="auto"/>
        <w:ind w:left="4248"/>
        <w:outlineLvl w:val="0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337595EC" w14:textId="3860569E" w:rsidR="00F90C77" w:rsidRPr="00DF2F60" w:rsidRDefault="00E80422" w:rsidP="00DF2F60">
      <w:pPr>
        <w:keepNext/>
        <w:spacing w:after="0" w:line="360" w:lineRule="auto"/>
        <w:outlineLvl w:val="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Przewodnicząc</w:t>
      </w:r>
      <w:r w:rsidR="004D0745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y</w:t>
      </w: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Rady Powiatu</w:t>
      </w: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br/>
      </w:r>
    </w:p>
    <w:p w14:paraId="42455319" w14:textId="282DE8CD" w:rsidR="00E80422" w:rsidRPr="00DF2F60" w:rsidRDefault="00F90C77" w:rsidP="00DF2F60">
      <w:pPr>
        <w:keepNext/>
        <w:spacing w:after="0" w:line="360" w:lineRule="auto"/>
        <w:outlineLvl w:val="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Witold Kaleczyc </w:t>
      </w:r>
    </w:p>
    <w:p w14:paraId="0B5D885C" w14:textId="77777777" w:rsidR="00E80422" w:rsidRPr="00DF2F60" w:rsidRDefault="00E80422" w:rsidP="00DF2F60">
      <w:pPr>
        <w:keepNext/>
        <w:spacing w:after="0" w:line="360" w:lineRule="auto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E44F7DB" w14:textId="77777777" w:rsidR="00E80422" w:rsidRPr="00DF2F60" w:rsidRDefault="00E80422" w:rsidP="00DF2F60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6E55C82" w14:textId="77777777" w:rsidR="00E80422" w:rsidRPr="00DF2F60" w:rsidRDefault="00E80422" w:rsidP="00DF2F60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381AB9CC" w14:textId="77777777" w:rsidR="00E80422" w:rsidRPr="00DF2F60" w:rsidRDefault="00E80422" w:rsidP="00DF2F60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456A764" w14:textId="77777777" w:rsidR="00E80422" w:rsidRPr="00DF2F60" w:rsidRDefault="00E80422" w:rsidP="00DF2F60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3B6090D4" w14:textId="77777777" w:rsidR="000D2F18" w:rsidRPr="00DF2F60" w:rsidRDefault="000D2F18" w:rsidP="00DF2F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02A0E545" w14:textId="77777777" w:rsidR="000D2F18" w:rsidRPr="00DF2F60" w:rsidRDefault="000D2F18" w:rsidP="00DF2F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0B66B8AA" w14:textId="77777777" w:rsidR="00E929C8" w:rsidRPr="00DF2F60" w:rsidRDefault="00E929C8" w:rsidP="00DF2F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B2A6804" w14:textId="77777777" w:rsidR="00E929C8" w:rsidRPr="00DF2F60" w:rsidRDefault="00E929C8" w:rsidP="00DF2F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A45FAEE" w14:textId="77777777" w:rsidR="00E80422" w:rsidRPr="00DF2F60" w:rsidRDefault="00E80422" w:rsidP="00DF2F60">
      <w:pPr>
        <w:keepNext/>
        <w:spacing w:after="0" w:line="360" w:lineRule="auto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Uzasadnienie</w:t>
      </w:r>
    </w:p>
    <w:p w14:paraId="7F4E8719" w14:textId="336663FF" w:rsidR="00683EB3" w:rsidRPr="00DF2F60" w:rsidRDefault="00683EB3" w:rsidP="00DF2F60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Pismem z dnia …………..2024 roku radny </w:t>
      </w:r>
      <w:r w:rsidR="00101BC3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Marcin Simińsk</w:t>
      </w: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i</w:t>
      </w:r>
      <w:r w:rsidR="00101BC3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101BC3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br/>
        <w:t>pełni</w:t>
      </w: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ący</w:t>
      </w:r>
      <w:r w:rsidR="00101BC3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funkcj</w:t>
      </w: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ę</w:t>
      </w:r>
      <w:r w:rsidR="00101BC3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Wiceprzewodniczącego Rady Powiatu Goleniowskiego</w:t>
      </w: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złożył pisemną rezygnację z pełnionej funkcji, która </w:t>
      </w:r>
      <w:r w:rsidR="00101BC3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została przyjęta przez Radę Powiatu Goleni</w:t>
      </w: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>o</w:t>
      </w:r>
      <w:r w:rsidR="00101BC3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wskiego Uchwałą Nr…………………z dnia 19 września 2024 r. </w:t>
      </w: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związku </w:t>
      </w:r>
      <w:r w:rsidR="00033DC7"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br/>
      </w: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 powyższym podjęcie niniejszej uchwały jest zasadne. </w:t>
      </w:r>
    </w:p>
    <w:p w14:paraId="05DE13F7" w14:textId="70B588D0" w:rsidR="00101BC3" w:rsidRPr="00DF2F60" w:rsidRDefault="00101BC3" w:rsidP="00DF2F60">
      <w:pPr>
        <w:spacing w:after="0" w:line="360" w:lineRule="auto"/>
        <w:ind w:firstLine="709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2F6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</w:p>
    <w:p w14:paraId="506546F9" w14:textId="77777777" w:rsidR="00101BC3" w:rsidRPr="00DF2F60" w:rsidRDefault="00E80422" w:rsidP="00DF2F60">
      <w:pPr>
        <w:spacing w:after="0" w:line="360" w:lineRule="auto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DF2F60">
        <w:rPr>
          <w:rFonts w:ascii="Arial" w:eastAsia="Times New Roman" w:hAnsi="Arial" w:cs="Arial"/>
          <w:bCs/>
          <w:sz w:val="18"/>
          <w:szCs w:val="18"/>
          <w:lang w:eastAsia="pl-PL"/>
        </w:rPr>
        <w:t>Opracowała:</w:t>
      </w:r>
    </w:p>
    <w:p w14:paraId="26652A7F" w14:textId="506F5C4A" w:rsidR="00E80422" w:rsidRPr="00DF2F60" w:rsidRDefault="00E80422" w:rsidP="00DF2F60">
      <w:pPr>
        <w:spacing w:after="0" w:line="360" w:lineRule="auto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DF2F6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Agata</w:t>
      </w:r>
      <w:r w:rsidR="00101BC3" w:rsidRPr="00DF2F6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Ostrowska</w:t>
      </w:r>
      <w:r w:rsidRPr="00DF2F6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</w:t>
      </w:r>
    </w:p>
    <w:p w14:paraId="121C1A50" w14:textId="77777777" w:rsidR="00E80422" w:rsidRPr="00DF2F60" w:rsidRDefault="00E80422" w:rsidP="00DF2F60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B2A302D" w14:textId="77777777" w:rsidR="00E80422" w:rsidRPr="00DF2F60" w:rsidRDefault="00E80422" w:rsidP="00DF2F60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C870244" w14:textId="77777777" w:rsidR="0088775E" w:rsidRPr="00DF2F60" w:rsidRDefault="0088775E" w:rsidP="00DF2F60">
      <w:pPr>
        <w:rPr>
          <w:rFonts w:ascii="Arial" w:hAnsi="Arial" w:cs="Arial"/>
          <w:bCs/>
        </w:rPr>
      </w:pPr>
    </w:p>
    <w:sectPr w:rsidR="0088775E" w:rsidRPr="00DF2F60" w:rsidSect="0068385D">
      <w:pgSz w:w="11906" w:h="16838"/>
      <w:pgMar w:top="709" w:right="1274" w:bottom="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8F4C3E"/>
    <w:multiLevelType w:val="hybridMultilevel"/>
    <w:tmpl w:val="E59ADDAA"/>
    <w:lvl w:ilvl="0" w:tplc="ECD4424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42329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E98"/>
    <w:rsid w:val="00033DC7"/>
    <w:rsid w:val="00050B50"/>
    <w:rsid w:val="000D2F18"/>
    <w:rsid w:val="00101BC3"/>
    <w:rsid w:val="00145401"/>
    <w:rsid w:val="00197C1A"/>
    <w:rsid w:val="001D1162"/>
    <w:rsid w:val="00274E8E"/>
    <w:rsid w:val="00390328"/>
    <w:rsid w:val="003B2BBA"/>
    <w:rsid w:val="003E3B36"/>
    <w:rsid w:val="0041381A"/>
    <w:rsid w:val="00442811"/>
    <w:rsid w:val="004D0745"/>
    <w:rsid w:val="005304FF"/>
    <w:rsid w:val="005F36E1"/>
    <w:rsid w:val="00605AC2"/>
    <w:rsid w:val="006506F2"/>
    <w:rsid w:val="0068385D"/>
    <w:rsid w:val="00683EB3"/>
    <w:rsid w:val="006F066F"/>
    <w:rsid w:val="0072245F"/>
    <w:rsid w:val="008053BB"/>
    <w:rsid w:val="00810A12"/>
    <w:rsid w:val="0088775E"/>
    <w:rsid w:val="009D7EBA"/>
    <w:rsid w:val="009F3939"/>
    <w:rsid w:val="00A57A62"/>
    <w:rsid w:val="00AB17E7"/>
    <w:rsid w:val="00AC52B4"/>
    <w:rsid w:val="00AE2465"/>
    <w:rsid w:val="00B1085D"/>
    <w:rsid w:val="00B40177"/>
    <w:rsid w:val="00B77A67"/>
    <w:rsid w:val="00BD7938"/>
    <w:rsid w:val="00C334A3"/>
    <w:rsid w:val="00C45E98"/>
    <w:rsid w:val="00D1633D"/>
    <w:rsid w:val="00DD2CBC"/>
    <w:rsid w:val="00DF2F60"/>
    <w:rsid w:val="00E234B1"/>
    <w:rsid w:val="00E80422"/>
    <w:rsid w:val="00E929C8"/>
    <w:rsid w:val="00E97E83"/>
    <w:rsid w:val="00EE26C3"/>
    <w:rsid w:val="00F7477F"/>
    <w:rsid w:val="00F90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C0464"/>
  <w15:chartTrackingRefBased/>
  <w15:docId w15:val="{EE47B3A4-A1F7-4565-88A2-5F0B9B544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4</cp:revision>
  <cp:lastPrinted>2024-04-25T10:33:00Z</cp:lastPrinted>
  <dcterms:created xsi:type="dcterms:W3CDTF">2024-09-06T06:10:00Z</dcterms:created>
  <dcterms:modified xsi:type="dcterms:W3CDTF">2024-09-06T06:25:00Z</dcterms:modified>
</cp:coreProperties>
</file>