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5E166A" w14:textId="7AF43CCB" w:rsidR="00E446B9" w:rsidRPr="008E6E03" w:rsidRDefault="00E446B9" w:rsidP="00E446B9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I</w:t>
      </w:r>
      <w:r w:rsidRPr="008E6E03">
        <w:rPr>
          <w:rFonts w:ascii="Arial" w:eastAsia="Times New Roman" w:hAnsi="Arial" w:cs="Arial"/>
          <w:b/>
          <w:color w:val="000000"/>
        </w:rPr>
        <w:t>I/24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  <w:t>zwołanej na wniosek Zarządu Powiatu Goleniowskiego</w:t>
      </w:r>
      <w:r w:rsidRPr="008E6E03">
        <w:rPr>
          <w:rFonts w:ascii="Arial" w:eastAsia="Times New Roman" w:hAnsi="Arial" w:cs="Arial"/>
          <w:b/>
          <w:color w:val="000000"/>
        </w:rPr>
        <w:br/>
      </w:r>
      <w:r>
        <w:rPr>
          <w:rFonts w:ascii="Arial" w:eastAsia="Times New Roman" w:hAnsi="Arial" w:cs="Arial"/>
          <w:b/>
          <w:color w:val="000000"/>
        </w:rPr>
        <w:t>na dzień 22</w:t>
      </w:r>
      <w:r w:rsidRPr="008E6E03">
        <w:rPr>
          <w:rFonts w:ascii="Arial" w:eastAsia="Times New Roman" w:hAnsi="Arial" w:cs="Arial"/>
          <w:b/>
          <w:color w:val="000000"/>
        </w:rPr>
        <w:t xml:space="preserve"> maja 2024 r.</w:t>
      </w:r>
    </w:p>
    <w:p w14:paraId="058EA705" w14:textId="77777777" w:rsidR="00E446B9" w:rsidRPr="008E6E03" w:rsidRDefault="00E446B9" w:rsidP="00E446B9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4CAA1B5F" w14:textId="069B3290" w:rsidR="00E446B9" w:rsidRPr="008E6E03" w:rsidRDefault="00E446B9" w:rsidP="00E446B9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38</w:t>
      </w:r>
      <w:r w:rsidRPr="008E6E03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48</w:t>
      </w:r>
    </w:p>
    <w:p w14:paraId="34E8D9F6" w14:textId="77777777" w:rsidR="00E446B9" w:rsidRPr="008E6E03" w:rsidRDefault="00E446B9" w:rsidP="00E446B9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63FE9306" w14:textId="77777777" w:rsidR="00E446B9" w:rsidRPr="008E6E03" w:rsidRDefault="00E446B9" w:rsidP="00E446B9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385B3328" w14:textId="77777777" w:rsidR="00E446B9" w:rsidRPr="008E6E03" w:rsidRDefault="00E446B9" w:rsidP="00E446B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1DC6678A" w14:textId="4502D76D" w:rsidR="00E446B9" w:rsidRPr="008E6E03" w:rsidRDefault="00E446B9" w:rsidP="00E446B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Obecność na sesji w chwili otwarcia obrad – 1</w:t>
      </w:r>
      <w:r w:rsidR="007D41E6">
        <w:rPr>
          <w:rFonts w:ascii="Arial" w:eastAsia="Times New Roman" w:hAnsi="Arial" w:cs="Arial"/>
          <w:color w:val="000000"/>
        </w:rPr>
        <w:t>7</w:t>
      </w:r>
      <w:r w:rsidRPr="008E6E03">
        <w:rPr>
          <w:rFonts w:ascii="Arial" w:eastAsia="Times New Roman" w:hAnsi="Arial" w:cs="Arial"/>
          <w:color w:val="000000"/>
        </w:rPr>
        <w:t xml:space="preserve"> radnych.</w:t>
      </w:r>
    </w:p>
    <w:p w14:paraId="5F7EE316" w14:textId="77777777" w:rsidR="00E446B9" w:rsidRPr="008E6E03" w:rsidRDefault="00E446B9" w:rsidP="00E446B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21DAA78C" w14:textId="77777777" w:rsidR="00E446B9" w:rsidRPr="008E6E03" w:rsidRDefault="00E446B9" w:rsidP="00E446B9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nowo wybrany Członek Zarządu – Bogusław Zaborowski.   </w:t>
      </w:r>
    </w:p>
    <w:p w14:paraId="5C5A768E" w14:textId="77777777" w:rsidR="00E446B9" w:rsidRPr="008E6E03" w:rsidRDefault="00E446B9" w:rsidP="00E446B9">
      <w:pPr>
        <w:spacing w:after="0" w:line="360" w:lineRule="auto"/>
        <w:rPr>
          <w:rFonts w:ascii="Arial" w:hAnsi="Arial" w:cs="Arial"/>
          <w:b/>
        </w:rPr>
      </w:pPr>
      <w:r w:rsidRPr="008E6E03">
        <w:rPr>
          <w:rFonts w:ascii="Arial" w:hAnsi="Arial" w:cs="Arial"/>
          <w:b/>
        </w:rPr>
        <w:br/>
        <w:t>II. Porządek dzienny posiedzenia po uzupełnieniu.</w:t>
      </w:r>
    </w:p>
    <w:p w14:paraId="02C94646" w14:textId="77067C31" w:rsidR="00E446B9" w:rsidRPr="00E446B9" w:rsidRDefault="00E446B9" w:rsidP="00E446B9">
      <w:pPr>
        <w:numPr>
          <w:ilvl w:val="0"/>
          <w:numId w:val="1"/>
        </w:numPr>
        <w:spacing w:after="160" w:line="360" w:lineRule="auto"/>
        <w:ind w:left="284" w:hanging="284"/>
        <w:contextualSpacing/>
        <w:jc w:val="left"/>
        <w:rPr>
          <w:rFonts w:ascii="Arial" w:hAnsi="Arial" w:cs="Arial"/>
        </w:rPr>
      </w:pPr>
      <w:r w:rsidRPr="00E446B9">
        <w:rPr>
          <w:rFonts w:ascii="Arial" w:hAnsi="Arial" w:cs="Arial"/>
        </w:rPr>
        <w:t xml:space="preserve">Otwarcie obrad i stwierdzenie </w:t>
      </w:r>
      <w:r w:rsidR="00213F06">
        <w:rPr>
          <w:rFonts w:ascii="Arial" w:hAnsi="Arial" w:cs="Arial"/>
        </w:rPr>
        <w:t>kw</w:t>
      </w:r>
      <w:r w:rsidRPr="00E446B9">
        <w:rPr>
          <w:rFonts w:ascii="Arial" w:hAnsi="Arial" w:cs="Arial"/>
        </w:rPr>
        <w:t>orum.</w:t>
      </w:r>
    </w:p>
    <w:p w14:paraId="7E99AD5D" w14:textId="77777777" w:rsidR="00E446B9" w:rsidRPr="00E446B9" w:rsidRDefault="00E446B9" w:rsidP="00E446B9">
      <w:pPr>
        <w:numPr>
          <w:ilvl w:val="0"/>
          <w:numId w:val="1"/>
        </w:numPr>
        <w:spacing w:after="160" w:line="360" w:lineRule="auto"/>
        <w:ind w:left="284" w:hanging="284"/>
        <w:contextualSpacing/>
        <w:jc w:val="left"/>
        <w:rPr>
          <w:rFonts w:ascii="Arial" w:hAnsi="Arial" w:cs="Arial"/>
          <w:b/>
          <w:bCs/>
        </w:rPr>
      </w:pPr>
      <w:r w:rsidRPr="00E446B9">
        <w:rPr>
          <w:rFonts w:ascii="Arial" w:hAnsi="Arial" w:cs="Arial"/>
          <w:b/>
          <w:bCs/>
        </w:rPr>
        <w:t xml:space="preserve">Projekt uchwały zmieniający uchwałę w sprawie uchwalenia wieloletniej prognozy finansowej Powiatu Goleniowskiego na lata 2024-2039. </w:t>
      </w:r>
    </w:p>
    <w:p w14:paraId="0CD285D6" w14:textId="0BC6B4EA" w:rsidR="00E446B9" w:rsidRDefault="00E446B9" w:rsidP="00E446B9">
      <w:pPr>
        <w:numPr>
          <w:ilvl w:val="0"/>
          <w:numId w:val="1"/>
        </w:numPr>
        <w:spacing w:after="1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</w:rPr>
        <w:t>Wniosek Komisji Rewizyjnej</w:t>
      </w:r>
      <w:r w:rsidR="00213F0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689CC2FE" w14:textId="078ED01C" w:rsidR="00E446B9" w:rsidRPr="00E446B9" w:rsidRDefault="00E446B9" w:rsidP="00E446B9">
      <w:pPr>
        <w:numPr>
          <w:ilvl w:val="0"/>
          <w:numId w:val="1"/>
        </w:numPr>
        <w:spacing w:after="160" w:line="360" w:lineRule="auto"/>
        <w:ind w:left="284" w:hanging="284"/>
        <w:contextualSpacing/>
        <w:jc w:val="left"/>
        <w:rPr>
          <w:rFonts w:ascii="Arial" w:hAnsi="Arial" w:cs="Arial"/>
        </w:rPr>
      </w:pPr>
      <w:r w:rsidRPr="00E446B9">
        <w:rPr>
          <w:rFonts w:ascii="Arial" w:hAnsi="Arial" w:cs="Arial"/>
        </w:rPr>
        <w:t xml:space="preserve">Zamknięcie obrad sesji. </w:t>
      </w:r>
    </w:p>
    <w:p w14:paraId="1C85B527" w14:textId="3A698F7B" w:rsidR="00E446B9" w:rsidRPr="00CD3F2E" w:rsidRDefault="00E446B9" w:rsidP="00EA15A3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/>
      </w:r>
      <w:r w:rsidRPr="00CD3F2E">
        <w:rPr>
          <w:rFonts w:ascii="Arial" w:eastAsia="Times New Roman" w:hAnsi="Arial" w:cs="Arial"/>
          <w:b/>
          <w:lang w:eastAsia="pl-PL"/>
        </w:rPr>
        <w:t xml:space="preserve">III. Przebieg posiedzenia.  </w:t>
      </w:r>
    </w:p>
    <w:p w14:paraId="2C858590" w14:textId="1293AEF2" w:rsidR="00E446B9" w:rsidRPr="00E446B9" w:rsidRDefault="00E446B9" w:rsidP="00EA15A3">
      <w:pPr>
        <w:spacing w:after="160" w:line="360" w:lineRule="auto"/>
        <w:rPr>
          <w:rFonts w:asciiTheme="minorHAnsi" w:hAnsiTheme="minorHAnsi"/>
        </w:rPr>
      </w:pPr>
      <w:r w:rsidRPr="00CD3F2E">
        <w:rPr>
          <w:rFonts w:ascii="Arial" w:eastAsia="Times New Roman" w:hAnsi="Arial" w:cs="Arial"/>
          <w:b/>
          <w:lang w:eastAsia="pl-PL"/>
        </w:rPr>
        <w:t xml:space="preserve">Ad 1. </w:t>
      </w:r>
      <w:r>
        <w:rPr>
          <w:rFonts w:ascii="Arial" w:eastAsia="Times New Roman" w:hAnsi="Arial" w:cs="Arial"/>
          <w:lang w:eastAsia="pl-PL"/>
        </w:rPr>
        <w:t xml:space="preserve">Przewodniczący Rady Powiatu Witold Kaleczyc </w:t>
      </w:r>
      <w:r w:rsidRPr="00CD3F2E">
        <w:rPr>
          <w:rFonts w:ascii="Arial" w:eastAsia="Times New Roman" w:hAnsi="Arial" w:cs="Arial"/>
          <w:lang w:eastAsia="pl-PL"/>
        </w:rPr>
        <w:t>dokonał otwarcia I</w:t>
      </w:r>
      <w:r>
        <w:rPr>
          <w:rFonts w:ascii="Arial" w:eastAsia="Times New Roman" w:hAnsi="Arial" w:cs="Arial"/>
          <w:lang w:eastAsia="pl-PL"/>
        </w:rPr>
        <w:t>I</w:t>
      </w:r>
      <w:r w:rsidRPr="00CD3F2E">
        <w:rPr>
          <w:rFonts w:ascii="Arial" w:eastAsia="Times New Roman" w:hAnsi="Arial" w:cs="Arial"/>
          <w:lang w:eastAsia="pl-PL"/>
        </w:rPr>
        <w:t xml:space="preserve"> Sesji Rady Powiatu Goleniowskiego </w:t>
      </w:r>
      <w:r>
        <w:rPr>
          <w:rFonts w:ascii="Arial" w:eastAsia="Times New Roman" w:hAnsi="Arial" w:cs="Arial"/>
          <w:lang w:eastAsia="pl-PL"/>
        </w:rPr>
        <w:t>zwołanej na wniosek Zarządu Powiatu</w:t>
      </w:r>
      <w:r w:rsidR="00EA15A3">
        <w:rPr>
          <w:rFonts w:ascii="Arial" w:eastAsia="Times New Roman" w:hAnsi="Arial" w:cs="Arial"/>
          <w:lang w:eastAsia="pl-PL"/>
        </w:rPr>
        <w:t xml:space="preserve"> Goleniowskiego. Wniosek Zarządu z dnia 15 maja 2024 r. stanowi </w:t>
      </w:r>
      <w:r w:rsidR="00EA15A3" w:rsidRPr="00EA15A3">
        <w:rPr>
          <w:rFonts w:ascii="Arial" w:eastAsia="Times New Roman" w:hAnsi="Arial" w:cs="Arial"/>
          <w:b/>
          <w:bCs/>
          <w:lang w:eastAsia="pl-PL"/>
        </w:rPr>
        <w:t>zał. nr 2</w:t>
      </w:r>
      <w:r w:rsidR="00EA15A3">
        <w:rPr>
          <w:rFonts w:ascii="Arial" w:eastAsia="Times New Roman" w:hAnsi="Arial" w:cs="Arial"/>
          <w:lang w:eastAsia="pl-PL"/>
        </w:rPr>
        <w:t xml:space="preserve"> do protokołu.</w:t>
      </w:r>
      <w:r w:rsidR="00F26BA2">
        <w:rPr>
          <w:rFonts w:ascii="Arial" w:eastAsia="Times New Roman" w:hAnsi="Arial" w:cs="Arial"/>
          <w:lang w:eastAsia="pl-PL"/>
        </w:rPr>
        <w:t xml:space="preserve"> Przewodniczący stwierdził </w:t>
      </w:r>
      <w:r w:rsidR="00213F06">
        <w:rPr>
          <w:rFonts w:ascii="Arial" w:eastAsia="Times New Roman" w:hAnsi="Arial" w:cs="Arial"/>
          <w:lang w:eastAsia="pl-PL"/>
        </w:rPr>
        <w:t>kw</w:t>
      </w:r>
      <w:r w:rsidR="00F26BA2">
        <w:rPr>
          <w:rFonts w:ascii="Arial" w:eastAsia="Times New Roman" w:hAnsi="Arial" w:cs="Arial"/>
          <w:lang w:eastAsia="pl-PL"/>
        </w:rPr>
        <w:t xml:space="preserve">orum oraz przedstawił porządek obrad sesji. </w:t>
      </w:r>
      <w:r w:rsidR="00EA15A3">
        <w:rPr>
          <w:rFonts w:ascii="Arial" w:eastAsia="Times New Roman" w:hAnsi="Arial" w:cs="Arial"/>
          <w:lang w:eastAsia="pl-PL"/>
        </w:rPr>
        <w:t xml:space="preserve"> </w:t>
      </w:r>
    </w:p>
    <w:p w14:paraId="36822C93" w14:textId="4D52CA26" w:rsidR="009D1805" w:rsidRDefault="00F26BA2" w:rsidP="00F26BA2">
      <w:pPr>
        <w:spacing w:line="360" w:lineRule="auto"/>
        <w:rPr>
          <w:rFonts w:ascii="Arial" w:hAnsi="Arial" w:cs="Arial"/>
        </w:rPr>
      </w:pPr>
      <w:r w:rsidRPr="00F26BA2">
        <w:rPr>
          <w:rFonts w:ascii="Arial" w:hAnsi="Arial" w:cs="Arial"/>
        </w:rPr>
        <w:t xml:space="preserve">Wicestarosta Tomasz </w:t>
      </w:r>
      <w:proofErr w:type="spellStart"/>
      <w:r w:rsidRPr="00F26BA2">
        <w:rPr>
          <w:rFonts w:ascii="Arial" w:hAnsi="Arial" w:cs="Arial"/>
        </w:rPr>
        <w:t>Kulinicz</w:t>
      </w:r>
      <w:proofErr w:type="spellEnd"/>
      <w:r w:rsidRPr="00F26B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imieniu </w:t>
      </w:r>
      <w:r w:rsidR="007B57EB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arządu Powiatu wniósł o wprowadzenie do porządku obrad sesji w pkt 3 omówienie wniosku Komisji Rewizyjnej z dnia 14 maja 2024 r. w sprawie stanu technicznego drogi powiatowej </w:t>
      </w:r>
      <w:r w:rsidR="007B57EB">
        <w:rPr>
          <w:rFonts w:ascii="Arial" w:hAnsi="Arial" w:cs="Arial"/>
        </w:rPr>
        <w:t xml:space="preserve">na odcinku Miodowice-Rzystnowo. </w:t>
      </w:r>
      <w:r w:rsidR="002C0556">
        <w:rPr>
          <w:rFonts w:ascii="Arial" w:hAnsi="Arial" w:cs="Arial"/>
        </w:rPr>
        <w:t xml:space="preserve">Wicestarosta dodał, że wniosek ten zostanie omówiony przez radnego Bartosza </w:t>
      </w:r>
      <w:proofErr w:type="spellStart"/>
      <w:r w:rsidR="002C0556">
        <w:rPr>
          <w:rFonts w:ascii="Arial" w:hAnsi="Arial" w:cs="Arial"/>
        </w:rPr>
        <w:t>Suleję</w:t>
      </w:r>
      <w:proofErr w:type="spellEnd"/>
      <w:r w:rsidR="002C0556">
        <w:rPr>
          <w:rFonts w:ascii="Arial" w:hAnsi="Arial" w:cs="Arial"/>
        </w:rPr>
        <w:t xml:space="preserve">, natomiast nagrany film oraz zdjęcia pokazujące stan techniczny niniejszej drogi będzie można obejrzeć po zakończeniu obrad sesji i wyłączeniu systemu do nagrywania </w:t>
      </w:r>
      <w:r w:rsidR="00EB622C">
        <w:rPr>
          <w:rFonts w:ascii="Arial" w:hAnsi="Arial" w:cs="Arial"/>
        </w:rPr>
        <w:t xml:space="preserve">obrad. </w:t>
      </w:r>
      <w:r>
        <w:rPr>
          <w:rFonts w:ascii="Arial" w:hAnsi="Arial" w:cs="Arial"/>
        </w:rPr>
        <w:t xml:space="preserve"> </w:t>
      </w:r>
    </w:p>
    <w:p w14:paraId="0D7EDBB2" w14:textId="1399A2FF" w:rsidR="00E768A8" w:rsidRPr="00E446B9" w:rsidRDefault="00E768A8" w:rsidP="00E768A8">
      <w:pPr>
        <w:spacing w:after="160" w:line="360" w:lineRule="auto"/>
        <w:contextualSpacing/>
        <w:rPr>
          <w:rFonts w:ascii="Arial" w:hAnsi="Arial" w:cs="Arial"/>
        </w:rPr>
      </w:pPr>
      <w:r w:rsidRPr="00E768A8">
        <w:rPr>
          <w:rFonts w:ascii="Arial" w:hAnsi="Arial" w:cs="Arial"/>
          <w:b/>
          <w:bCs/>
        </w:rPr>
        <w:lastRenderedPageBreak/>
        <w:t xml:space="preserve">Ad 2. </w:t>
      </w:r>
      <w:r w:rsidRPr="00E768A8">
        <w:rPr>
          <w:rFonts w:ascii="Arial" w:hAnsi="Arial" w:cs="Arial"/>
        </w:rPr>
        <w:t xml:space="preserve">Wicestarosta Tomasz </w:t>
      </w:r>
      <w:proofErr w:type="spellStart"/>
      <w:r w:rsidRPr="00E768A8">
        <w:rPr>
          <w:rFonts w:ascii="Arial" w:hAnsi="Arial" w:cs="Arial"/>
        </w:rPr>
        <w:t>Kulinicz</w:t>
      </w:r>
      <w:proofErr w:type="spellEnd"/>
      <w:r w:rsidRPr="00E768A8">
        <w:rPr>
          <w:rFonts w:ascii="Arial" w:hAnsi="Arial" w:cs="Arial"/>
        </w:rPr>
        <w:t xml:space="preserve"> przedstawił p</w:t>
      </w:r>
      <w:r w:rsidRPr="00E446B9">
        <w:rPr>
          <w:rFonts w:ascii="Arial" w:hAnsi="Arial" w:cs="Arial"/>
        </w:rPr>
        <w:t xml:space="preserve">rojekt </w:t>
      </w:r>
      <w:r w:rsidRPr="00E446B9">
        <w:rPr>
          <w:rFonts w:ascii="Arial" w:hAnsi="Arial" w:cs="Arial"/>
          <w:i/>
          <w:iCs/>
        </w:rPr>
        <w:t>uchwały zmieniający uchwałę w sprawie uchwalenia wieloletniej prognozy finansowej Powiatu Goleniowskiego na lata 2024-2039</w:t>
      </w:r>
      <w:r w:rsidRPr="00E768A8">
        <w:rPr>
          <w:rFonts w:ascii="Arial" w:hAnsi="Arial" w:cs="Arial"/>
          <w:i/>
          <w:iCs/>
        </w:rPr>
        <w:t xml:space="preserve">, </w:t>
      </w:r>
      <w:r>
        <w:rPr>
          <w:rFonts w:ascii="Arial" w:hAnsi="Arial" w:cs="Arial"/>
        </w:rPr>
        <w:t xml:space="preserve">który stanowi </w:t>
      </w:r>
      <w:r w:rsidRPr="00E768A8">
        <w:rPr>
          <w:rFonts w:ascii="Arial" w:hAnsi="Arial" w:cs="Arial"/>
          <w:b/>
          <w:bCs/>
        </w:rPr>
        <w:t>zał. nr 3</w:t>
      </w:r>
      <w:r>
        <w:rPr>
          <w:rFonts w:ascii="Arial" w:hAnsi="Arial" w:cs="Arial"/>
        </w:rPr>
        <w:t xml:space="preserve"> do protokołu. </w:t>
      </w:r>
      <w:r w:rsidRPr="00E446B9">
        <w:rPr>
          <w:rFonts w:ascii="Arial" w:hAnsi="Arial" w:cs="Arial"/>
        </w:rPr>
        <w:t xml:space="preserve"> </w:t>
      </w:r>
    </w:p>
    <w:p w14:paraId="38A126F5" w14:textId="17B45392" w:rsidR="007D41E6" w:rsidRPr="00C93BD1" w:rsidRDefault="007D41E6" w:rsidP="007D41E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Kazimierz Lembas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 poinformował,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19605362" w14:textId="251ED371" w:rsidR="007D41E6" w:rsidRDefault="007D41E6" w:rsidP="007D41E6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>w tym zakresie, wobec czego Przewodnicząc</w:t>
      </w:r>
      <w:r w:rsidR="00172AA9"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>poddała pod głosowanie powyższy projekt uchwały.</w:t>
      </w:r>
    </w:p>
    <w:p w14:paraId="1F6B89EE" w14:textId="77777777" w:rsidR="007D41E6" w:rsidRPr="00E24C29" w:rsidRDefault="007D41E6" w:rsidP="007D41E6">
      <w:pPr>
        <w:spacing w:after="0" w:line="360" w:lineRule="auto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7B973331" w14:textId="338EBC4E" w:rsidR="007D41E6" w:rsidRPr="009048C5" w:rsidRDefault="007D41E6" w:rsidP="007D41E6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DC65F5"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DC65F5"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 xml:space="preserve">Uchwałę Nr </w:t>
      </w:r>
      <w:r w:rsidR="00172AA9">
        <w:rPr>
          <w:rFonts w:ascii="Arial" w:hAnsi="Arial" w:cs="Arial"/>
          <w:i/>
          <w:iCs/>
        </w:rPr>
        <w:t>I</w:t>
      </w:r>
      <w:r w:rsidRPr="009048C5">
        <w:rPr>
          <w:rFonts w:ascii="Arial" w:hAnsi="Arial" w:cs="Arial"/>
          <w:i/>
          <w:iCs/>
        </w:rPr>
        <w:t>I/</w:t>
      </w:r>
      <w:r w:rsidR="00DC65F5">
        <w:rPr>
          <w:rFonts w:ascii="Arial" w:hAnsi="Arial" w:cs="Arial"/>
          <w:i/>
          <w:iCs/>
        </w:rPr>
        <w:t>19</w:t>
      </w:r>
      <w:r w:rsidRPr="009048C5">
        <w:rPr>
          <w:rFonts w:ascii="Arial" w:hAnsi="Arial" w:cs="Arial"/>
          <w:i/>
          <w:iCs/>
        </w:rPr>
        <w:t xml:space="preserve">/24 </w:t>
      </w:r>
      <w:r w:rsidR="00DC65F5" w:rsidRPr="00E446B9">
        <w:rPr>
          <w:rFonts w:ascii="Arial" w:hAnsi="Arial" w:cs="Arial"/>
          <w:i/>
          <w:iCs/>
        </w:rPr>
        <w:t>zmieniając</w:t>
      </w:r>
      <w:r w:rsidR="00DC65F5">
        <w:rPr>
          <w:rFonts w:ascii="Arial" w:hAnsi="Arial" w:cs="Arial"/>
          <w:i/>
          <w:iCs/>
        </w:rPr>
        <w:t>a</w:t>
      </w:r>
      <w:r w:rsidR="00DC65F5" w:rsidRPr="00E446B9">
        <w:rPr>
          <w:rFonts w:ascii="Arial" w:hAnsi="Arial" w:cs="Arial"/>
          <w:i/>
          <w:iCs/>
        </w:rPr>
        <w:t xml:space="preserve"> uchwałę </w:t>
      </w:r>
      <w:r w:rsidR="00DC65F5">
        <w:rPr>
          <w:rFonts w:ascii="Arial" w:hAnsi="Arial" w:cs="Arial"/>
          <w:i/>
          <w:iCs/>
        </w:rPr>
        <w:br/>
      </w:r>
      <w:r w:rsidR="00DC65F5" w:rsidRPr="00E446B9">
        <w:rPr>
          <w:rFonts w:ascii="Arial" w:hAnsi="Arial" w:cs="Arial"/>
          <w:i/>
          <w:iCs/>
        </w:rPr>
        <w:t>w sprawie uchwalenia wieloletniej prognozy finansowej Powiatu Goleniowskiego na lata 2024-2039</w:t>
      </w:r>
      <w:r w:rsidR="00DC65F5">
        <w:rPr>
          <w:rFonts w:ascii="Arial" w:hAnsi="Arial" w:cs="Arial"/>
          <w:i/>
          <w:iCs/>
        </w:rPr>
        <w:t>.</w:t>
      </w:r>
    </w:p>
    <w:p w14:paraId="7293E6CB" w14:textId="77777777" w:rsidR="007D41E6" w:rsidRDefault="007D41E6" w:rsidP="007D41E6">
      <w:pPr>
        <w:spacing w:after="0" w:line="360" w:lineRule="auto"/>
        <w:rPr>
          <w:rFonts w:ascii="Arial" w:hAnsi="Arial" w:cs="Arial"/>
        </w:rPr>
      </w:pPr>
    </w:p>
    <w:p w14:paraId="2F09EDA9" w14:textId="7839B679" w:rsidR="007D41E6" w:rsidRDefault="007D41E6" w:rsidP="007D41E6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A96CE2"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2AEF463C" w14:textId="2AA26879" w:rsidR="007D41E6" w:rsidRDefault="007D41E6" w:rsidP="007D41E6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 w:rsidR="00172AA9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 w:rsidR="00A96CE2">
        <w:rPr>
          <w:rFonts w:ascii="Arial" w:hAnsi="Arial" w:cs="Arial"/>
          <w:b/>
        </w:rPr>
        <w:t>19</w:t>
      </w:r>
      <w:r w:rsidRPr="00F23076">
        <w:rPr>
          <w:rFonts w:ascii="Arial" w:hAnsi="Arial" w:cs="Arial"/>
          <w:b/>
        </w:rPr>
        <w:t xml:space="preserve">/24 stanowi zał. nr </w:t>
      </w:r>
      <w:r w:rsidR="00A96CE2">
        <w:rPr>
          <w:rFonts w:ascii="Arial" w:hAnsi="Arial" w:cs="Arial"/>
          <w:b/>
        </w:rPr>
        <w:t>5</w:t>
      </w:r>
      <w:r w:rsidRPr="00F23076">
        <w:rPr>
          <w:rFonts w:ascii="Arial" w:hAnsi="Arial" w:cs="Arial"/>
          <w:b/>
        </w:rPr>
        <w:t xml:space="preserve"> do protokołu. </w:t>
      </w:r>
    </w:p>
    <w:p w14:paraId="4BFD2FBE" w14:textId="634D0D38" w:rsidR="00BA62F1" w:rsidRDefault="00BA62F1" w:rsidP="007D41E6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br/>
        <w:t xml:space="preserve">Ad 3. </w:t>
      </w:r>
      <w:r>
        <w:rPr>
          <w:rFonts w:ascii="Arial" w:hAnsi="Arial" w:cs="Arial"/>
          <w:bCs/>
        </w:rPr>
        <w:t xml:space="preserve">Radny – członek Komisji Rewizyjnej Bartosz Suleja przedstawił wniosek Komisji Rewizyjnej </w:t>
      </w:r>
      <w:r w:rsidR="004F784D">
        <w:rPr>
          <w:rFonts w:ascii="Arial" w:hAnsi="Arial" w:cs="Arial"/>
          <w:bCs/>
        </w:rPr>
        <w:t xml:space="preserve">z dnia 14 maja 2024 r. Wniosek wraz ze zdjęciami stanowi </w:t>
      </w:r>
      <w:r w:rsidR="004F784D" w:rsidRPr="004F784D">
        <w:rPr>
          <w:rFonts w:ascii="Arial" w:hAnsi="Arial" w:cs="Arial"/>
          <w:b/>
        </w:rPr>
        <w:t>zał. nr 6</w:t>
      </w:r>
      <w:r w:rsidR="004F784D">
        <w:rPr>
          <w:rFonts w:ascii="Arial" w:hAnsi="Arial" w:cs="Arial"/>
          <w:bCs/>
        </w:rPr>
        <w:t xml:space="preserve"> do protokołu.</w:t>
      </w:r>
      <w:r w:rsidR="00541E7A">
        <w:rPr>
          <w:rFonts w:ascii="Arial" w:hAnsi="Arial" w:cs="Arial"/>
          <w:bCs/>
        </w:rPr>
        <w:t xml:space="preserve"> </w:t>
      </w:r>
      <w:r w:rsidR="00541E7A">
        <w:rPr>
          <w:rFonts w:ascii="Arial" w:hAnsi="Arial" w:cs="Arial"/>
          <w:bCs/>
        </w:rPr>
        <w:br/>
        <w:t>Przewodniczący Rady Witold Kaleczyc poinformował, że wniosek zostanie przekazany do Zarządu Powiatu Goleniowskiego.</w:t>
      </w:r>
    </w:p>
    <w:p w14:paraId="15669D1B" w14:textId="77777777" w:rsidR="00D07438" w:rsidRDefault="00D07438" w:rsidP="007D41E6">
      <w:pPr>
        <w:spacing w:after="0" w:line="360" w:lineRule="auto"/>
        <w:rPr>
          <w:rFonts w:ascii="Arial" w:hAnsi="Arial" w:cs="Arial"/>
          <w:bCs/>
        </w:rPr>
      </w:pPr>
    </w:p>
    <w:p w14:paraId="00F6C903" w14:textId="53F17220" w:rsidR="00D07438" w:rsidRPr="00284CB7" w:rsidRDefault="00D07438" w:rsidP="00D07438">
      <w:pPr>
        <w:spacing w:after="0" w:line="360" w:lineRule="auto"/>
        <w:rPr>
          <w:rFonts w:ascii="Arial" w:eastAsia="Calibri" w:hAnsi="Arial" w:cs="Arial"/>
        </w:rPr>
      </w:pPr>
      <w:r w:rsidRPr="00D07438">
        <w:rPr>
          <w:rFonts w:ascii="Arial" w:hAnsi="Arial" w:cs="Arial"/>
          <w:b/>
        </w:rPr>
        <w:lastRenderedPageBreak/>
        <w:t xml:space="preserve">Ad 4. </w:t>
      </w:r>
      <w:r w:rsidRPr="00284CB7">
        <w:rPr>
          <w:rFonts w:ascii="Arial" w:eastAsia="Calibri" w:hAnsi="Arial" w:cs="Arial"/>
        </w:rPr>
        <w:t xml:space="preserve">Wobec wyczerpania porządku </w:t>
      </w:r>
      <w:r w:rsidRPr="00284CB7">
        <w:rPr>
          <w:rFonts w:ascii="Arial" w:hAnsi="Arial" w:cs="Arial"/>
        </w:rPr>
        <w:t xml:space="preserve">obrad </w:t>
      </w:r>
      <w:r>
        <w:rPr>
          <w:rFonts w:ascii="Arial" w:hAnsi="Arial" w:cs="Arial"/>
        </w:rPr>
        <w:t>I</w:t>
      </w:r>
      <w:r w:rsidRPr="00284CB7">
        <w:rPr>
          <w:rFonts w:ascii="Arial" w:hAnsi="Arial" w:cs="Arial"/>
        </w:rPr>
        <w:t>I sesji Rady Powiatu Goleniowskiego, Przewodnicząc</w:t>
      </w:r>
      <w:r>
        <w:rPr>
          <w:rFonts w:ascii="Arial" w:hAnsi="Arial" w:cs="Arial"/>
        </w:rPr>
        <w:t>y</w:t>
      </w:r>
      <w:r w:rsidRPr="00284CB7">
        <w:rPr>
          <w:rFonts w:ascii="Arial" w:hAnsi="Arial" w:cs="Arial"/>
        </w:rPr>
        <w:t xml:space="preserve"> Rady dokonał jej zamknięcia o godz. 1</w:t>
      </w:r>
      <w:r>
        <w:rPr>
          <w:rFonts w:ascii="Arial" w:hAnsi="Arial" w:cs="Arial"/>
        </w:rPr>
        <w:t>3</w:t>
      </w:r>
      <w:r>
        <w:rPr>
          <w:rFonts w:ascii="Arial" w:hAnsi="Arial" w:cs="Arial"/>
          <w:vertAlign w:val="superscript"/>
        </w:rPr>
        <w:t>48</w:t>
      </w:r>
      <w:r w:rsidRPr="00284CB7">
        <w:rPr>
          <w:rFonts w:ascii="Arial" w:hAnsi="Arial" w:cs="Arial"/>
          <w:vertAlign w:val="superscript"/>
        </w:rPr>
        <w:t xml:space="preserve"> </w:t>
      </w:r>
      <w:r w:rsidRPr="00284CB7">
        <w:rPr>
          <w:rFonts w:ascii="Arial" w:hAnsi="Arial" w:cs="Arial"/>
        </w:rPr>
        <w:t xml:space="preserve">dziękując wszystkim za udział w sesji. Nośnik z zapisem dźwiękowym obrad </w:t>
      </w:r>
      <w:r>
        <w:rPr>
          <w:rFonts w:ascii="Arial" w:hAnsi="Arial" w:cs="Arial"/>
        </w:rPr>
        <w:t>I</w:t>
      </w:r>
      <w:r w:rsidRPr="00284CB7">
        <w:rPr>
          <w:rFonts w:ascii="Arial" w:hAnsi="Arial" w:cs="Arial"/>
        </w:rPr>
        <w:t xml:space="preserve">I sesji Rady Powiatu Goleniowskiego z dnia </w:t>
      </w:r>
      <w:r>
        <w:rPr>
          <w:rFonts w:ascii="Arial" w:hAnsi="Arial" w:cs="Arial"/>
        </w:rPr>
        <w:t>22 maja</w:t>
      </w:r>
      <w:r w:rsidRPr="00284CB7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24</w:t>
      </w:r>
      <w:r w:rsidRPr="00284CB7">
        <w:rPr>
          <w:rFonts w:ascii="Arial" w:hAnsi="Arial" w:cs="Arial"/>
        </w:rPr>
        <w:t xml:space="preserve"> r. stanowi </w:t>
      </w:r>
      <w:r w:rsidRPr="00284CB7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7</w:t>
      </w:r>
      <w:r w:rsidRPr="00284CB7">
        <w:rPr>
          <w:rFonts w:ascii="Arial" w:hAnsi="Arial" w:cs="Arial"/>
        </w:rPr>
        <w:t xml:space="preserve"> do protokołu. </w:t>
      </w:r>
    </w:p>
    <w:p w14:paraId="168A2520" w14:textId="77777777" w:rsidR="00D07438" w:rsidRPr="00284CB7" w:rsidRDefault="00D07438" w:rsidP="00D0743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4CBEF678" w14:textId="77777777" w:rsidR="00D07438" w:rsidRDefault="00D07438" w:rsidP="00D0743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550247A0" w14:textId="77777777" w:rsidR="00D07438" w:rsidRPr="00284CB7" w:rsidRDefault="00D07438" w:rsidP="00D0743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 xml:space="preserve">  </w:t>
      </w:r>
      <w:r w:rsidRPr="00284CB7">
        <w:rPr>
          <w:rFonts w:ascii="Arial" w:eastAsia="Calibri" w:hAnsi="Arial" w:cs="Arial"/>
          <w:b/>
          <w:i/>
        </w:rPr>
        <w:t>Przewodnicząc</w:t>
      </w:r>
      <w:r>
        <w:rPr>
          <w:rFonts w:ascii="Arial" w:eastAsia="Calibri" w:hAnsi="Arial" w:cs="Arial"/>
          <w:b/>
          <w:i/>
        </w:rPr>
        <w:t xml:space="preserve">y </w:t>
      </w:r>
      <w:r w:rsidRPr="00284CB7">
        <w:rPr>
          <w:rFonts w:ascii="Arial" w:eastAsia="Calibri" w:hAnsi="Arial" w:cs="Arial"/>
          <w:b/>
          <w:i/>
        </w:rPr>
        <w:t>Rady Powiatu</w:t>
      </w:r>
    </w:p>
    <w:p w14:paraId="5382A82E" w14:textId="77777777" w:rsidR="00D07438" w:rsidRDefault="00D07438" w:rsidP="00D0743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567ACB7F" w14:textId="77777777" w:rsidR="00D07438" w:rsidRPr="00284CB7" w:rsidRDefault="00D07438" w:rsidP="00D0743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3FDD985C" w14:textId="77777777" w:rsidR="00D07438" w:rsidRPr="00284CB7" w:rsidRDefault="00D07438" w:rsidP="00D0743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332AD75E" w14:textId="77777777" w:rsidR="00D07438" w:rsidRPr="00284CB7" w:rsidRDefault="00D07438" w:rsidP="00D0743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0D94F1BD" w14:textId="77777777" w:rsidR="00D07438" w:rsidRPr="00284CB7" w:rsidRDefault="00D07438" w:rsidP="00D07438">
      <w:pPr>
        <w:spacing w:after="160" w:line="254" w:lineRule="auto"/>
        <w:jc w:val="left"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>Protokołowała:</w:t>
      </w:r>
      <w:r w:rsidRPr="00284CB7">
        <w:rPr>
          <w:rFonts w:ascii="Arial" w:eastAsia="Calibri" w:hAnsi="Arial" w:cs="Arial"/>
        </w:rPr>
        <w:br/>
        <w:t xml:space="preserve">Agata Ostrowska </w:t>
      </w:r>
    </w:p>
    <w:p w14:paraId="20D5F51D" w14:textId="260AA92B" w:rsidR="00D07438" w:rsidRPr="00D07438" w:rsidRDefault="00D07438" w:rsidP="007D41E6">
      <w:pPr>
        <w:spacing w:after="0" w:line="360" w:lineRule="auto"/>
        <w:rPr>
          <w:rFonts w:ascii="Arial" w:hAnsi="Arial" w:cs="Arial"/>
          <w:b/>
        </w:rPr>
      </w:pPr>
    </w:p>
    <w:p w14:paraId="77E70EEF" w14:textId="56BEE6E6" w:rsidR="00E768A8" w:rsidRPr="00E768A8" w:rsidRDefault="00E768A8" w:rsidP="00E768A8">
      <w:pPr>
        <w:spacing w:line="360" w:lineRule="auto"/>
        <w:rPr>
          <w:rFonts w:ascii="Arial" w:hAnsi="Arial" w:cs="Arial"/>
        </w:rPr>
      </w:pPr>
    </w:p>
    <w:sectPr w:rsidR="00E768A8" w:rsidRPr="00E768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DF54A8"/>
    <w:multiLevelType w:val="hybridMultilevel"/>
    <w:tmpl w:val="CCF2D6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567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D9B"/>
    <w:rsid w:val="00172AA9"/>
    <w:rsid w:val="00213F06"/>
    <w:rsid w:val="002C0556"/>
    <w:rsid w:val="003D7278"/>
    <w:rsid w:val="004F784D"/>
    <w:rsid w:val="00541E7A"/>
    <w:rsid w:val="007B57EB"/>
    <w:rsid w:val="007D41E6"/>
    <w:rsid w:val="0087567F"/>
    <w:rsid w:val="009D1805"/>
    <w:rsid w:val="00A96CE2"/>
    <w:rsid w:val="00BA62F1"/>
    <w:rsid w:val="00D07438"/>
    <w:rsid w:val="00DC65F5"/>
    <w:rsid w:val="00E446B9"/>
    <w:rsid w:val="00E768A8"/>
    <w:rsid w:val="00EA15A3"/>
    <w:rsid w:val="00EB622C"/>
    <w:rsid w:val="00F26BA2"/>
    <w:rsid w:val="00F4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0595B"/>
  <w15:chartTrackingRefBased/>
  <w15:docId w15:val="{2B59C855-99F3-463E-BF98-02C01678E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46B9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16</cp:revision>
  <cp:lastPrinted>2024-06-11T08:53:00Z</cp:lastPrinted>
  <dcterms:created xsi:type="dcterms:W3CDTF">2024-05-28T11:32:00Z</dcterms:created>
  <dcterms:modified xsi:type="dcterms:W3CDTF">2024-06-11T08:58:00Z</dcterms:modified>
</cp:coreProperties>
</file>