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DDAD7" w14:textId="007EE946" w:rsidR="00221B2A" w:rsidRDefault="005638F4" w:rsidP="00221B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21B2A" w:rsidRPr="001030F3">
        <w:rPr>
          <w:rFonts w:ascii="Arial" w:hAnsi="Arial" w:cs="Arial"/>
          <w:b/>
          <w:sz w:val="24"/>
          <w:szCs w:val="24"/>
        </w:rPr>
        <w:t xml:space="preserve">Protokół nr </w:t>
      </w:r>
      <w:r w:rsidR="00221B2A">
        <w:rPr>
          <w:rFonts w:ascii="Arial" w:hAnsi="Arial" w:cs="Arial"/>
          <w:b/>
          <w:sz w:val="24"/>
          <w:szCs w:val="24"/>
        </w:rPr>
        <w:t>60</w:t>
      </w:r>
      <w:r w:rsidR="00221B2A" w:rsidRPr="001030F3">
        <w:rPr>
          <w:rFonts w:ascii="Arial" w:hAnsi="Arial" w:cs="Arial"/>
          <w:b/>
          <w:sz w:val="24"/>
          <w:szCs w:val="24"/>
        </w:rPr>
        <w:t>/202</w:t>
      </w:r>
      <w:r w:rsidR="00221B2A">
        <w:rPr>
          <w:rFonts w:ascii="Arial" w:hAnsi="Arial" w:cs="Arial"/>
          <w:b/>
          <w:sz w:val="24"/>
          <w:szCs w:val="24"/>
        </w:rPr>
        <w:t>4</w:t>
      </w:r>
      <w:r w:rsidR="00221B2A" w:rsidRPr="001030F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="00221B2A" w:rsidRPr="001030F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="00221B2A" w:rsidRPr="001030F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="00221B2A" w:rsidRPr="001030F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="00221B2A" w:rsidRPr="001030F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="00221B2A" w:rsidRPr="001030F3">
        <w:rPr>
          <w:rFonts w:ascii="Arial" w:hAnsi="Arial" w:cs="Arial"/>
          <w:b/>
          <w:sz w:val="24"/>
          <w:szCs w:val="24"/>
        </w:rPr>
        <w:br/>
        <w:t>z dnia 2</w:t>
      </w:r>
      <w:r w:rsidR="00221B2A">
        <w:rPr>
          <w:rFonts w:ascii="Arial" w:hAnsi="Arial" w:cs="Arial"/>
          <w:b/>
          <w:sz w:val="24"/>
          <w:szCs w:val="24"/>
        </w:rPr>
        <w:t>7</w:t>
      </w:r>
      <w:r w:rsidR="00221B2A" w:rsidRPr="001030F3">
        <w:rPr>
          <w:rFonts w:ascii="Arial" w:hAnsi="Arial" w:cs="Arial"/>
          <w:b/>
          <w:sz w:val="24"/>
          <w:szCs w:val="24"/>
        </w:rPr>
        <w:t xml:space="preserve"> </w:t>
      </w:r>
      <w:r w:rsidR="00221B2A">
        <w:rPr>
          <w:rFonts w:ascii="Arial" w:hAnsi="Arial" w:cs="Arial"/>
          <w:b/>
          <w:sz w:val="24"/>
          <w:szCs w:val="24"/>
        </w:rPr>
        <w:t>lutego</w:t>
      </w:r>
      <w:r w:rsidR="00221B2A" w:rsidRPr="001030F3">
        <w:rPr>
          <w:rFonts w:ascii="Arial" w:hAnsi="Arial" w:cs="Arial"/>
          <w:b/>
          <w:sz w:val="24"/>
          <w:szCs w:val="24"/>
        </w:rPr>
        <w:t xml:space="preserve"> 202</w:t>
      </w:r>
      <w:r w:rsidR="00221B2A">
        <w:rPr>
          <w:rFonts w:ascii="Arial" w:hAnsi="Arial" w:cs="Arial"/>
          <w:b/>
          <w:sz w:val="24"/>
          <w:szCs w:val="24"/>
        </w:rPr>
        <w:t xml:space="preserve">4 </w:t>
      </w:r>
      <w:r w:rsidR="00221B2A" w:rsidRPr="001030F3">
        <w:rPr>
          <w:rFonts w:ascii="Arial" w:hAnsi="Arial" w:cs="Arial"/>
          <w:b/>
          <w:sz w:val="24"/>
          <w:szCs w:val="24"/>
        </w:rPr>
        <w:t>r. /godz. 1</w:t>
      </w:r>
      <w:r w:rsidR="00221B2A">
        <w:rPr>
          <w:rFonts w:ascii="Arial" w:hAnsi="Arial" w:cs="Arial"/>
          <w:b/>
          <w:sz w:val="24"/>
          <w:szCs w:val="24"/>
        </w:rPr>
        <w:t>2</w:t>
      </w:r>
      <w:r w:rsidR="00221B2A">
        <w:rPr>
          <w:rFonts w:ascii="Arial" w:hAnsi="Arial" w:cs="Arial"/>
          <w:b/>
          <w:sz w:val="24"/>
          <w:szCs w:val="24"/>
          <w:vertAlign w:val="superscript"/>
        </w:rPr>
        <w:t>0</w:t>
      </w:r>
      <w:r w:rsidR="00221B2A" w:rsidRPr="001030F3">
        <w:rPr>
          <w:rFonts w:ascii="Arial" w:hAnsi="Arial" w:cs="Arial"/>
          <w:b/>
          <w:sz w:val="24"/>
          <w:szCs w:val="24"/>
          <w:vertAlign w:val="superscript"/>
        </w:rPr>
        <w:t>0</w:t>
      </w:r>
      <w:r w:rsidR="00221B2A" w:rsidRPr="001030F3">
        <w:rPr>
          <w:rFonts w:ascii="Arial" w:hAnsi="Arial" w:cs="Arial"/>
          <w:b/>
          <w:sz w:val="24"/>
          <w:szCs w:val="24"/>
        </w:rPr>
        <w:t>/</w:t>
      </w:r>
    </w:p>
    <w:p w14:paraId="6BC953C9" w14:textId="77777777" w:rsidR="00B25AB7" w:rsidRDefault="00B25AB7" w:rsidP="00221B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DA20DD7" w14:textId="77777777" w:rsidR="00B25AB7" w:rsidRDefault="00B25AB7" w:rsidP="00221B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3A8041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Komisji i stwierdzenie quorum.</w:t>
      </w:r>
    </w:p>
    <w:p w14:paraId="28571B33" w14:textId="77777777" w:rsidR="00B25AB7" w:rsidRDefault="00B25AB7" w:rsidP="00B25AB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30BB4859" w14:textId="77777777" w:rsidR="00B25AB7" w:rsidRDefault="00B25AB7" w:rsidP="00B25AB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Raport z wykonania programu ochrony środowiska dla Powiatu Goleniowskiego na lata 2018-2021 z perspektywą do roku 2025. Raport za lata 2018-2022.   </w:t>
      </w:r>
    </w:p>
    <w:p w14:paraId="1BD3497D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Starosty Goleniowskiego z działalności Komisji Bezpieczeństwa i Porządku w roku 2023. </w:t>
      </w:r>
    </w:p>
    <w:p w14:paraId="13B6FB02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dokonanych w 2023 roku umorzeń wierzytelności oraz ulg </w:t>
      </w:r>
      <w:r>
        <w:rPr>
          <w:rFonts w:ascii="Arial" w:hAnsi="Arial" w:cs="Arial"/>
          <w:b/>
        </w:rPr>
        <w:br/>
        <w:t xml:space="preserve">i </w:t>
      </w:r>
      <w:proofErr w:type="spellStart"/>
      <w:r>
        <w:rPr>
          <w:rFonts w:ascii="Arial" w:hAnsi="Arial" w:cs="Arial"/>
          <w:b/>
        </w:rPr>
        <w:t>odroczeń</w:t>
      </w:r>
      <w:proofErr w:type="spellEnd"/>
      <w:r>
        <w:rPr>
          <w:rFonts w:ascii="Arial" w:hAnsi="Arial" w:cs="Arial"/>
          <w:b/>
        </w:rPr>
        <w:t xml:space="preserve">. </w:t>
      </w:r>
    </w:p>
    <w:p w14:paraId="6DC830D9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wysokości średnich wynagrodzeń nauczycieli początkujących, mianowanych i dyplomowanych w szkołach prowadzonych przez jednostkę samorządu terytorialnego. </w:t>
      </w:r>
    </w:p>
    <w:p w14:paraId="3406ECB8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</w:rPr>
      </w:pPr>
      <w:r w:rsidRPr="00FD3E60">
        <w:rPr>
          <w:rFonts w:ascii="Arial" w:hAnsi="Arial" w:cs="Arial"/>
          <w:bCs/>
        </w:rPr>
        <w:t xml:space="preserve">Projekt uchwały w sprawie przyjęcia zmian w Powiatowym Programie Przeciwdziałania Przemocy w Rodzinie oraz Ochrony Ofiar Przemocy </w:t>
      </w:r>
      <w:r w:rsidRPr="00FD3E60">
        <w:rPr>
          <w:rFonts w:ascii="Arial" w:hAnsi="Arial" w:cs="Arial"/>
          <w:bCs/>
        </w:rPr>
        <w:br/>
        <w:t xml:space="preserve">w </w:t>
      </w:r>
      <w:r>
        <w:rPr>
          <w:rFonts w:ascii="Arial" w:hAnsi="Arial" w:cs="Arial"/>
          <w:bCs/>
        </w:rPr>
        <w:t>R</w:t>
      </w:r>
      <w:r w:rsidRPr="00FD3E60">
        <w:rPr>
          <w:rFonts w:ascii="Arial" w:hAnsi="Arial" w:cs="Arial"/>
          <w:bCs/>
        </w:rPr>
        <w:t>odzinie w Powiecie Goleniowskim na lata 2023-2025.</w:t>
      </w:r>
    </w:p>
    <w:p w14:paraId="08B41A4D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powierzenia Gminie Miastu Szczecin zadania dotyczącego wsparcia osoby z niepełnosprawnością w zakresie uczestnictwa mieszkańca powiatu goleniowskiego w warsztacie terapii zajęciowej. </w:t>
      </w:r>
    </w:p>
    <w:p w14:paraId="0061AC15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zmiany budżetu Powiatu Goleniowskiego na 2024 rok</w:t>
      </w:r>
      <w:r>
        <w:rPr>
          <w:rFonts w:ascii="Arial" w:hAnsi="Arial" w:cs="Arial"/>
          <w:bCs/>
        </w:rPr>
        <w:br/>
        <w:t xml:space="preserve"> i zmieniająca uchwałę w sprawie uchwalenia budżetu Powiatu Goleniowskiego na 2024 r.</w:t>
      </w:r>
    </w:p>
    <w:p w14:paraId="3E134645" w14:textId="77777777" w:rsidR="00B25AB7" w:rsidRPr="00FD3E60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</w:rPr>
      </w:pPr>
      <w:bookmarkStart w:id="0" w:name="_Hlk161300929"/>
      <w:r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2024-2039.   </w:t>
      </w:r>
      <w:r w:rsidRPr="00FD3E60">
        <w:rPr>
          <w:rFonts w:ascii="Arial" w:hAnsi="Arial" w:cs="Arial"/>
          <w:bCs/>
        </w:rPr>
        <w:t xml:space="preserve"> </w:t>
      </w:r>
    </w:p>
    <w:bookmarkEnd w:id="0"/>
    <w:p w14:paraId="047B9818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Sprawozdanie z działalności Komisji Budżetu i Infrastruktury, Komisji Rewizyjnej, Komisji Spraw Społecznych i Oświaty, Komisji Skarg, Wniosków i Petycji Rady Powiatu Goleniowskiego za 2023 rok. </w:t>
      </w:r>
    </w:p>
    <w:p w14:paraId="1486761C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056DDC27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Wolne wnioski.</w:t>
      </w:r>
    </w:p>
    <w:p w14:paraId="62A37EAF" w14:textId="77777777" w:rsidR="00B25AB7" w:rsidRDefault="00B25AB7" w:rsidP="00B25AB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wspólnego posiedzenia komisji. </w:t>
      </w:r>
    </w:p>
    <w:p w14:paraId="25F48FAE" w14:textId="77777777" w:rsidR="00537E94" w:rsidRDefault="00B33EFB" w:rsidP="00537E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EFB">
        <w:rPr>
          <w:rFonts w:ascii="Arial" w:hAnsi="Arial" w:cs="Arial"/>
          <w:b/>
          <w:sz w:val="24"/>
          <w:szCs w:val="24"/>
        </w:rPr>
        <w:t xml:space="preserve">Ad 1. </w:t>
      </w:r>
      <w:r w:rsidR="00537E94" w:rsidRPr="003F12ED">
        <w:rPr>
          <w:rFonts w:ascii="Arial" w:hAnsi="Arial" w:cs="Arial"/>
          <w:sz w:val="24"/>
          <w:szCs w:val="24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="00537E94" w:rsidRPr="003F12ED">
        <w:rPr>
          <w:rFonts w:ascii="Arial" w:hAnsi="Arial" w:cs="Arial"/>
          <w:sz w:val="24"/>
          <w:szCs w:val="24"/>
        </w:rPr>
        <w:br/>
        <w:t xml:space="preserve">i Infrastruktury stanowi </w:t>
      </w:r>
      <w:r w:rsidR="00537E94" w:rsidRPr="003F12ED">
        <w:rPr>
          <w:rFonts w:ascii="Arial" w:hAnsi="Arial" w:cs="Arial"/>
          <w:b/>
          <w:bCs/>
          <w:sz w:val="24"/>
          <w:szCs w:val="24"/>
        </w:rPr>
        <w:t>zał. nr 1</w:t>
      </w:r>
      <w:r w:rsidR="00537E94" w:rsidRPr="003F12ED">
        <w:rPr>
          <w:rFonts w:ascii="Arial" w:hAnsi="Arial" w:cs="Arial"/>
          <w:sz w:val="24"/>
          <w:szCs w:val="24"/>
        </w:rPr>
        <w:t xml:space="preserve"> do protokołu, Komisji Rewizyjnej stanowi </w:t>
      </w:r>
      <w:r w:rsidR="00537E94" w:rsidRPr="003F12ED">
        <w:rPr>
          <w:rFonts w:ascii="Arial" w:hAnsi="Arial" w:cs="Arial"/>
          <w:b/>
          <w:bCs/>
          <w:sz w:val="24"/>
          <w:szCs w:val="24"/>
        </w:rPr>
        <w:t>zał. nr 2</w:t>
      </w:r>
      <w:r w:rsidR="00537E94" w:rsidRPr="003F12ED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="00537E94" w:rsidRPr="003F12ED">
        <w:rPr>
          <w:rFonts w:ascii="Arial" w:hAnsi="Arial" w:cs="Arial"/>
          <w:b/>
          <w:sz w:val="24"/>
          <w:szCs w:val="24"/>
        </w:rPr>
        <w:t>zał. nr 3</w:t>
      </w:r>
      <w:r w:rsidR="00537E94" w:rsidRPr="003F12ED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="00537E94" w:rsidRPr="003F12ED">
        <w:rPr>
          <w:rFonts w:ascii="Arial" w:hAnsi="Arial" w:cs="Arial"/>
          <w:b/>
          <w:sz w:val="24"/>
          <w:szCs w:val="24"/>
        </w:rPr>
        <w:t>zał. nr 4</w:t>
      </w:r>
      <w:r w:rsidR="00537E94" w:rsidRPr="003F12ED">
        <w:rPr>
          <w:rFonts w:ascii="Arial" w:hAnsi="Arial" w:cs="Arial"/>
          <w:sz w:val="24"/>
          <w:szCs w:val="24"/>
        </w:rPr>
        <w:t xml:space="preserve"> do protokołu.</w:t>
      </w:r>
    </w:p>
    <w:p w14:paraId="1107214E" w14:textId="553B90FD" w:rsidR="00B33EFB" w:rsidRDefault="00B84A5D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Ad 2. </w:t>
      </w:r>
      <w:r>
        <w:rPr>
          <w:rFonts w:ascii="Arial" w:hAnsi="Arial" w:cs="Arial"/>
          <w:bCs/>
          <w:sz w:val="24"/>
          <w:szCs w:val="24"/>
        </w:rPr>
        <w:t xml:space="preserve">Starosta Tomasz Stanisławski poinformował, że pani Kęcka Katarzyna - Prezes Szpitalnego Centrum Medycznego w Goleniowie Sp. z o.o. będzie obecna na sesji i przedstawi informację nt. aktualnej sytuacji w szpitalu. </w:t>
      </w:r>
      <w:r w:rsidR="00474350">
        <w:rPr>
          <w:rFonts w:ascii="Arial" w:hAnsi="Arial" w:cs="Arial"/>
          <w:bCs/>
          <w:sz w:val="24"/>
          <w:szCs w:val="24"/>
        </w:rPr>
        <w:t xml:space="preserve">Materiał stanowi </w:t>
      </w:r>
      <w:r w:rsidR="00474350" w:rsidRPr="00474350">
        <w:rPr>
          <w:rFonts w:ascii="Arial" w:hAnsi="Arial" w:cs="Arial"/>
          <w:b/>
          <w:sz w:val="24"/>
          <w:szCs w:val="24"/>
        </w:rPr>
        <w:t>zał. nr 5</w:t>
      </w:r>
      <w:r w:rsidR="00474350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42EED628" w14:textId="1E7E0AF1" w:rsidR="00D01982" w:rsidRDefault="00D01982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" w:name="_Hlk163725837"/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</w:t>
      </w:r>
      <w:bookmarkEnd w:id="1"/>
      <w:r>
        <w:rPr>
          <w:rFonts w:ascii="Arial" w:hAnsi="Arial" w:cs="Arial"/>
          <w:sz w:val="24"/>
        </w:rPr>
        <w:t xml:space="preserve">radna Aneta Kijowska-Gach, Starosta Tomasz Stanisławski. </w:t>
      </w:r>
    </w:p>
    <w:p w14:paraId="701A8C48" w14:textId="77777777" w:rsidR="004426F2" w:rsidRPr="0010786E" w:rsidRDefault="004426F2" w:rsidP="004426F2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2" w:name="_Hlk163730280"/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4584A6CF" w14:textId="77777777" w:rsidR="004426F2" w:rsidRPr="0010786E" w:rsidRDefault="004426F2" w:rsidP="004426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0D002865" w14:textId="77777777" w:rsidR="004426F2" w:rsidRPr="0010786E" w:rsidRDefault="004426F2" w:rsidP="004426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A1A7252" w14:textId="77777777" w:rsidR="004426F2" w:rsidRDefault="004426F2" w:rsidP="004426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bookmarkEnd w:id="2"/>
    <w:p w14:paraId="373BD3CB" w14:textId="0D300F1A" w:rsidR="00386C20" w:rsidRPr="00386C20" w:rsidRDefault="004426F2" w:rsidP="00386C2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86C20">
        <w:rPr>
          <w:rFonts w:ascii="Arial" w:hAnsi="Arial" w:cs="Arial"/>
          <w:b/>
          <w:sz w:val="24"/>
          <w:szCs w:val="24"/>
        </w:rPr>
        <w:t xml:space="preserve">Ad 3. </w:t>
      </w:r>
      <w:r w:rsidR="00386C20" w:rsidRPr="00386C20">
        <w:rPr>
          <w:rFonts w:ascii="Arial" w:hAnsi="Arial" w:cs="Arial"/>
          <w:bCs/>
          <w:sz w:val="24"/>
          <w:szCs w:val="24"/>
        </w:rPr>
        <w:t>Pani Katarzyna Król-</w:t>
      </w:r>
      <w:proofErr w:type="spellStart"/>
      <w:r w:rsidR="00386C20" w:rsidRPr="00386C20">
        <w:rPr>
          <w:rFonts w:ascii="Arial" w:hAnsi="Arial" w:cs="Arial"/>
          <w:bCs/>
          <w:sz w:val="24"/>
          <w:szCs w:val="24"/>
        </w:rPr>
        <w:t>Korpalska</w:t>
      </w:r>
      <w:proofErr w:type="spellEnd"/>
      <w:r w:rsidR="00386C20" w:rsidRPr="00386C20">
        <w:rPr>
          <w:rFonts w:ascii="Arial" w:hAnsi="Arial" w:cs="Arial"/>
          <w:bCs/>
          <w:sz w:val="24"/>
          <w:szCs w:val="24"/>
        </w:rPr>
        <w:t xml:space="preserve"> - Dyrektor Wydziału Ochrony Środowiska omówiła </w:t>
      </w:r>
      <w:r w:rsidR="00386C20" w:rsidRPr="009257A5">
        <w:rPr>
          <w:rFonts w:ascii="Arial" w:hAnsi="Arial" w:cs="Arial"/>
          <w:bCs/>
          <w:i/>
          <w:iCs/>
          <w:sz w:val="24"/>
          <w:szCs w:val="24"/>
        </w:rPr>
        <w:t>raport z wykonania programu ochrony środowiska dla Powiatu Goleniowskiego na lata 2018-2021 z perspektywą do roku 2025. Raport za lata 2018-2022</w:t>
      </w:r>
      <w:r w:rsidR="00782B6C">
        <w:rPr>
          <w:rFonts w:ascii="Arial" w:hAnsi="Arial" w:cs="Arial"/>
          <w:bCs/>
          <w:sz w:val="24"/>
          <w:szCs w:val="24"/>
        </w:rPr>
        <w:t xml:space="preserve">. Raport </w:t>
      </w:r>
      <w:r w:rsidR="00386C20" w:rsidRPr="00386C20">
        <w:rPr>
          <w:rFonts w:ascii="Arial" w:hAnsi="Arial" w:cs="Arial"/>
          <w:bCs/>
          <w:sz w:val="24"/>
          <w:szCs w:val="24"/>
        </w:rPr>
        <w:t xml:space="preserve">stanowi </w:t>
      </w:r>
      <w:r w:rsidR="00386C20" w:rsidRPr="00386C20">
        <w:rPr>
          <w:rFonts w:ascii="Arial" w:hAnsi="Arial" w:cs="Arial"/>
          <w:b/>
          <w:sz w:val="24"/>
          <w:szCs w:val="24"/>
        </w:rPr>
        <w:t>zał. nr 6</w:t>
      </w:r>
      <w:r w:rsidR="00386C20" w:rsidRPr="00386C20"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51316C74" w14:textId="0156E936" w:rsidR="004426F2" w:rsidRDefault="00386B7B" w:rsidP="00386C20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br/>
      </w:r>
      <w:bookmarkStart w:id="3" w:name="_Hlk155597687"/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</w:t>
      </w:r>
      <w:bookmarkEnd w:id="3"/>
      <w:r w:rsidR="004F37BD">
        <w:rPr>
          <w:rFonts w:ascii="Arial" w:hAnsi="Arial" w:cs="Arial"/>
          <w:sz w:val="24"/>
        </w:rPr>
        <w:t xml:space="preserve"> radna Beata </w:t>
      </w:r>
      <w:proofErr w:type="spellStart"/>
      <w:r w:rsidR="004F37BD">
        <w:rPr>
          <w:rFonts w:ascii="Arial" w:hAnsi="Arial" w:cs="Arial"/>
          <w:sz w:val="24"/>
        </w:rPr>
        <w:t>Baryluk</w:t>
      </w:r>
      <w:proofErr w:type="spellEnd"/>
      <w:r w:rsidR="004F37BD">
        <w:rPr>
          <w:rFonts w:ascii="Arial" w:hAnsi="Arial" w:cs="Arial"/>
          <w:sz w:val="24"/>
        </w:rPr>
        <w:t xml:space="preserve">-Starczewska, </w:t>
      </w:r>
      <w:r w:rsidR="006902A8">
        <w:rPr>
          <w:rFonts w:ascii="Arial" w:hAnsi="Arial" w:cs="Arial"/>
          <w:sz w:val="24"/>
        </w:rPr>
        <w:t>dyr. WOS Katarzyna Król-</w:t>
      </w:r>
      <w:proofErr w:type="spellStart"/>
      <w:r w:rsidR="006902A8">
        <w:rPr>
          <w:rFonts w:ascii="Arial" w:hAnsi="Arial" w:cs="Arial"/>
          <w:sz w:val="24"/>
        </w:rPr>
        <w:t>Korpalska</w:t>
      </w:r>
      <w:proofErr w:type="spellEnd"/>
      <w:r w:rsidR="006902A8">
        <w:rPr>
          <w:rFonts w:ascii="Arial" w:hAnsi="Arial" w:cs="Arial"/>
          <w:sz w:val="24"/>
        </w:rPr>
        <w:t xml:space="preserve">, radna Teresa </w:t>
      </w:r>
      <w:proofErr w:type="spellStart"/>
      <w:r w:rsidR="006902A8">
        <w:rPr>
          <w:rFonts w:ascii="Arial" w:hAnsi="Arial" w:cs="Arial"/>
          <w:sz w:val="24"/>
        </w:rPr>
        <w:t>Chodyko</w:t>
      </w:r>
      <w:proofErr w:type="spellEnd"/>
      <w:r w:rsidR="006902A8">
        <w:rPr>
          <w:rFonts w:ascii="Arial" w:hAnsi="Arial" w:cs="Arial"/>
          <w:sz w:val="24"/>
        </w:rPr>
        <w:t>, dyr. WOS Katarzyna Król-</w:t>
      </w:r>
      <w:proofErr w:type="spellStart"/>
      <w:r w:rsidR="006902A8">
        <w:rPr>
          <w:rFonts w:ascii="Arial" w:hAnsi="Arial" w:cs="Arial"/>
          <w:sz w:val="24"/>
        </w:rPr>
        <w:t>Korpalska</w:t>
      </w:r>
      <w:proofErr w:type="spellEnd"/>
      <w:r w:rsidR="006902A8">
        <w:rPr>
          <w:rFonts w:ascii="Arial" w:hAnsi="Arial" w:cs="Arial"/>
          <w:sz w:val="24"/>
        </w:rPr>
        <w:t>.</w:t>
      </w:r>
    </w:p>
    <w:p w14:paraId="4106CE33" w14:textId="57003D24" w:rsidR="009574CD" w:rsidRPr="0010786E" w:rsidRDefault="009574CD" w:rsidP="009574CD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zy raport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3D214621" w14:textId="25BA2756" w:rsidR="009574CD" w:rsidRPr="0010786E" w:rsidRDefault="009574CD" w:rsidP="009574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raport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408C4464" w14:textId="15BBB9E1" w:rsidR="009574CD" w:rsidRPr="0010786E" w:rsidRDefault="009574CD" w:rsidP="009574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raport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60289973" w14:textId="61C9BC0F" w:rsidR="009574CD" w:rsidRDefault="009574CD" w:rsidP="009574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raport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68E20F98" w14:textId="2B33815E" w:rsidR="009E0A36" w:rsidRPr="000F1CEC" w:rsidRDefault="009E0A36" w:rsidP="000F1C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F1CEC">
        <w:rPr>
          <w:rFonts w:ascii="Arial" w:hAnsi="Arial" w:cs="Arial"/>
          <w:b/>
          <w:sz w:val="24"/>
          <w:szCs w:val="24"/>
        </w:rPr>
        <w:t xml:space="preserve">Ad 4. </w:t>
      </w:r>
      <w:r w:rsidRPr="000F1CEC">
        <w:rPr>
          <w:rFonts w:ascii="Arial" w:hAnsi="Arial" w:cs="Arial"/>
          <w:bCs/>
          <w:sz w:val="24"/>
          <w:szCs w:val="24"/>
        </w:rPr>
        <w:t xml:space="preserve">Starosta Tomasz Stanisławski omówił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>sprawozdanie</w:t>
      </w:r>
      <w:r w:rsidRPr="009257A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>z działalności Komisji Bezpieczeństwa i Porządku w roku 2023,</w:t>
      </w:r>
      <w:r w:rsidRPr="000F1CEC">
        <w:rPr>
          <w:rFonts w:ascii="Arial" w:hAnsi="Arial" w:cs="Arial"/>
          <w:bCs/>
          <w:sz w:val="24"/>
          <w:szCs w:val="24"/>
        </w:rPr>
        <w:t xml:space="preserve"> które stanowi </w:t>
      </w:r>
      <w:r w:rsidRPr="000F1CEC">
        <w:rPr>
          <w:rFonts w:ascii="Arial" w:hAnsi="Arial" w:cs="Arial"/>
          <w:b/>
          <w:sz w:val="24"/>
          <w:szCs w:val="24"/>
        </w:rPr>
        <w:t>zał. nr 7</w:t>
      </w:r>
      <w:r w:rsidRPr="000F1CEC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4E768E51" w14:textId="471E93F3" w:rsidR="000F1CEC" w:rsidRPr="0010786E" w:rsidRDefault="000F1CEC" w:rsidP="000F1CEC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ze sprawozdanie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353E9836" w14:textId="564CB2CB" w:rsidR="000F1CEC" w:rsidRPr="0010786E" w:rsidRDefault="000F1CEC" w:rsidP="000F1C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D6220D7" w14:textId="0D43C00A" w:rsidR="000F1CEC" w:rsidRPr="0010786E" w:rsidRDefault="000F1CEC" w:rsidP="000F1C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7892AE0C" w14:textId="2C0E541C" w:rsidR="000F1CEC" w:rsidRDefault="000F1CEC" w:rsidP="000F1C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6E7AF0AB" w14:textId="769CFADC" w:rsidR="00C925EB" w:rsidRPr="0010786E" w:rsidRDefault="00811606" w:rsidP="00C24B50">
      <w:pPr>
        <w:spacing w:line="360" w:lineRule="auto"/>
        <w:jc w:val="both"/>
        <w:rPr>
          <w:rFonts w:ascii="Arial" w:hAnsi="Arial" w:cs="Arial"/>
          <w:sz w:val="24"/>
        </w:rPr>
      </w:pPr>
      <w:r w:rsidRPr="00811606">
        <w:rPr>
          <w:rFonts w:ascii="Arial" w:hAnsi="Arial" w:cs="Arial"/>
          <w:b/>
          <w:bCs/>
          <w:sz w:val="24"/>
          <w:szCs w:val="24"/>
        </w:rPr>
        <w:t xml:space="preserve">Ad 5. </w:t>
      </w:r>
      <w:r w:rsidRPr="00C925EB">
        <w:rPr>
          <w:rFonts w:ascii="Arial" w:hAnsi="Arial" w:cs="Arial"/>
          <w:sz w:val="24"/>
          <w:szCs w:val="24"/>
        </w:rPr>
        <w:t xml:space="preserve">Skarbnik Powiatu </w:t>
      </w:r>
      <w:r w:rsidR="00C925EB" w:rsidRPr="00C925EB">
        <w:rPr>
          <w:rFonts w:ascii="Arial" w:hAnsi="Arial" w:cs="Arial"/>
          <w:sz w:val="24"/>
          <w:szCs w:val="24"/>
        </w:rPr>
        <w:t xml:space="preserve">Zbigniew Mazur </w:t>
      </w:r>
      <w:r w:rsidRPr="00C925EB">
        <w:rPr>
          <w:rFonts w:ascii="Arial" w:hAnsi="Arial" w:cs="Arial"/>
          <w:sz w:val="24"/>
          <w:szCs w:val="24"/>
        </w:rPr>
        <w:t xml:space="preserve">omówił </w:t>
      </w:r>
      <w:r w:rsidRPr="009257A5">
        <w:rPr>
          <w:rFonts w:ascii="Arial" w:hAnsi="Arial" w:cs="Arial"/>
          <w:i/>
          <w:iCs/>
          <w:sz w:val="24"/>
          <w:szCs w:val="24"/>
        </w:rPr>
        <w:t>sprawozdanie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 xml:space="preserve"> z dokonanych w 2023 roku umorzeń wierzytelności oraz ulg i </w:t>
      </w:r>
      <w:proofErr w:type="spellStart"/>
      <w:r w:rsidRPr="009257A5">
        <w:rPr>
          <w:rFonts w:ascii="Arial" w:hAnsi="Arial" w:cs="Arial"/>
          <w:bCs/>
          <w:i/>
          <w:iCs/>
          <w:sz w:val="24"/>
          <w:szCs w:val="24"/>
        </w:rPr>
        <w:t>odroczeń</w:t>
      </w:r>
      <w:proofErr w:type="spellEnd"/>
      <w:r w:rsidRPr="009257A5">
        <w:rPr>
          <w:rFonts w:ascii="Arial" w:hAnsi="Arial" w:cs="Arial"/>
          <w:bCs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 xml:space="preserve">które stanowi </w:t>
      </w:r>
      <w:r w:rsidRPr="00811606">
        <w:rPr>
          <w:rFonts w:ascii="Arial" w:hAnsi="Arial" w:cs="Arial"/>
          <w:b/>
          <w:sz w:val="24"/>
          <w:szCs w:val="24"/>
        </w:rPr>
        <w:t>zał. nr 8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811606">
        <w:rPr>
          <w:rFonts w:ascii="Arial" w:hAnsi="Arial" w:cs="Arial"/>
          <w:bCs/>
          <w:sz w:val="24"/>
          <w:szCs w:val="24"/>
        </w:rPr>
        <w:t xml:space="preserve"> </w:t>
      </w:r>
      <w:r w:rsidR="00C925EB">
        <w:rPr>
          <w:rFonts w:ascii="Arial" w:hAnsi="Arial" w:cs="Arial"/>
          <w:bCs/>
          <w:sz w:val="24"/>
          <w:szCs w:val="24"/>
        </w:rPr>
        <w:br/>
      </w:r>
      <w:r w:rsidR="00F8425E">
        <w:rPr>
          <w:rFonts w:ascii="Arial" w:hAnsi="Arial" w:cs="Arial"/>
          <w:sz w:val="24"/>
          <w:szCs w:val="24"/>
        </w:rPr>
        <w:br/>
      </w:r>
      <w:r w:rsidR="00C925EB"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 w:rsidR="00C925EB">
        <w:rPr>
          <w:rFonts w:ascii="Arial" w:hAnsi="Arial" w:cs="Arial"/>
          <w:sz w:val="24"/>
          <w:szCs w:val="24"/>
        </w:rPr>
        <w:t>ze sprawozdanie</w:t>
      </w:r>
      <w:r w:rsidR="00C925EB" w:rsidRPr="0010786E">
        <w:rPr>
          <w:rFonts w:ascii="Arial" w:hAnsi="Arial" w:cs="Arial"/>
          <w:sz w:val="24"/>
          <w:szCs w:val="24"/>
        </w:rPr>
        <w:t xml:space="preserve"> – </w:t>
      </w:r>
      <w:r w:rsidR="00C925EB">
        <w:rPr>
          <w:rFonts w:ascii="Arial" w:hAnsi="Arial" w:cs="Arial"/>
          <w:sz w:val="24"/>
          <w:szCs w:val="24"/>
        </w:rPr>
        <w:t>7</w:t>
      </w:r>
      <w:r w:rsidR="00C925EB"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7D6FD557" w14:textId="51D32AE5" w:rsidR="00C925EB" w:rsidRPr="0010786E" w:rsidRDefault="00C925EB" w:rsidP="00C925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4658694F" w14:textId="77777777" w:rsidR="00C925EB" w:rsidRPr="0010786E" w:rsidRDefault="00C925EB" w:rsidP="00C925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48CCDB88" w14:textId="77777777" w:rsidR="00C925EB" w:rsidRDefault="00C925EB" w:rsidP="00C92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2D3A221A" w14:textId="21B4DEAC" w:rsidR="00193305" w:rsidRPr="00193305" w:rsidRDefault="00F477D9" w:rsidP="00F842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93305">
        <w:rPr>
          <w:rFonts w:ascii="Arial" w:hAnsi="Arial" w:cs="Arial"/>
          <w:b/>
          <w:bCs/>
          <w:sz w:val="24"/>
          <w:szCs w:val="24"/>
        </w:rPr>
        <w:t xml:space="preserve">Ad 6. </w:t>
      </w:r>
      <w:r w:rsidR="00E441FA" w:rsidRPr="00E441FA">
        <w:rPr>
          <w:rFonts w:ascii="Arial" w:hAnsi="Arial" w:cs="Arial"/>
          <w:sz w:val="24"/>
          <w:szCs w:val="24"/>
        </w:rPr>
        <w:t>Pani Renata Chomiń</w:t>
      </w:r>
      <w:r w:rsidR="008C6482">
        <w:rPr>
          <w:rFonts w:ascii="Arial" w:hAnsi="Arial" w:cs="Arial"/>
          <w:sz w:val="24"/>
          <w:szCs w:val="24"/>
        </w:rPr>
        <w:t>s</w:t>
      </w:r>
      <w:r w:rsidR="00E441FA" w:rsidRPr="00E441FA">
        <w:rPr>
          <w:rFonts w:ascii="Arial" w:hAnsi="Arial" w:cs="Arial"/>
          <w:sz w:val="24"/>
          <w:szCs w:val="24"/>
        </w:rPr>
        <w:t>ka – dyr. Wydziału Oświaty i Sportu przedstawiła</w:t>
      </w:r>
      <w:r w:rsidR="00E441FA">
        <w:rPr>
          <w:rFonts w:ascii="Arial" w:hAnsi="Arial" w:cs="Arial"/>
          <w:b/>
          <w:bCs/>
          <w:sz w:val="24"/>
          <w:szCs w:val="24"/>
        </w:rPr>
        <w:t xml:space="preserve"> </w:t>
      </w:r>
      <w:r w:rsidR="00E441FA" w:rsidRPr="009257A5">
        <w:rPr>
          <w:rFonts w:ascii="Arial" w:hAnsi="Arial" w:cs="Arial"/>
          <w:i/>
          <w:iCs/>
          <w:sz w:val="24"/>
          <w:szCs w:val="24"/>
        </w:rPr>
        <w:t>s</w:t>
      </w:r>
      <w:r w:rsidR="00193305" w:rsidRPr="009257A5">
        <w:rPr>
          <w:rFonts w:ascii="Arial" w:hAnsi="Arial" w:cs="Arial"/>
          <w:bCs/>
          <w:i/>
          <w:iCs/>
          <w:sz w:val="24"/>
          <w:szCs w:val="24"/>
        </w:rPr>
        <w:t>prawozdanie z wysokości średnich wynagrodzeń nauczycieli początkujących, mianowanych i dyplomowanych w szkołach prowadzonych przez jednostkę samorządu terytorialnego</w:t>
      </w:r>
      <w:r w:rsidR="00E441FA">
        <w:rPr>
          <w:rFonts w:ascii="Arial" w:hAnsi="Arial" w:cs="Arial"/>
          <w:bCs/>
          <w:sz w:val="24"/>
          <w:szCs w:val="24"/>
        </w:rPr>
        <w:t xml:space="preserve">, które stanowi </w:t>
      </w:r>
      <w:r w:rsidR="00E441FA" w:rsidRPr="00E441FA">
        <w:rPr>
          <w:rFonts w:ascii="Arial" w:hAnsi="Arial" w:cs="Arial"/>
          <w:b/>
          <w:sz w:val="24"/>
          <w:szCs w:val="24"/>
        </w:rPr>
        <w:t>zał. nr 9</w:t>
      </w:r>
      <w:r w:rsidR="00E441FA">
        <w:rPr>
          <w:rFonts w:ascii="Arial" w:hAnsi="Arial" w:cs="Arial"/>
          <w:bCs/>
          <w:sz w:val="24"/>
          <w:szCs w:val="24"/>
        </w:rPr>
        <w:t xml:space="preserve"> do protokołu.</w:t>
      </w:r>
      <w:r w:rsidR="00193305" w:rsidRPr="00193305">
        <w:rPr>
          <w:rFonts w:ascii="Arial" w:hAnsi="Arial" w:cs="Arial"/>
          <w:bCs/>
          <w:sz w:val="24"/>
          <w:szCs w:val="24"/>
        </w:rPr>
        <w:t xml:space="preserve"> </w:t>
      </w:r>
    </w:p>
    <w:p w14:paraId="6AECB5DA" w14:textId="038FA559" w:rsidR="00811606" w:rsidRPr="00193305" w:rsidRDefault="00EA0D6D" w:rsidP="000F1C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Skarbnik Powiatu Zbigniew Mazur. </w:t>
      </w:r>
    </w:p>
    <w:p w14:paraId="669EA1BF" w14:textId="7E26D7E2" w:rsidR="00EA0D6D" w:rsidRPr="0010786E" w:rsidRDefault="00EA0D6D" w:rsidP="00EA0D6D">
      <w:pPr>
        <w:spacing w:line="360" w:lineRule="auto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ze sprawozdanie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6EB00030" w14:textId="77777777" w:rsidR="00EA0D6D" w:rsidRPr="0010786E" w:rsidRDefault="00EA0D6D" w:rsidP="00EA0D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71042F8A" w14:textId="77777777" w:rsidR="00EA0D6D" w:rsidRPr="0010786E" w:rsidRDefault="00EA0D6D" w:rsidP="00EA0D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48A0B5F2" w14:textId="77777777" w:rsidR="00EA0D6D" w:rsidRDefault="00EA0D6D" w:rsidP="00EA0D6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4A9E826E" w14:textId="7D6EF174" w:rsidR="00251EB9" w:rsidRPr="00E73954" w:rsidRDefault="00251EB9" w:rsidP="00251EB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73954">
        <w:rPr>
          <w:rFonts w:ascii="Arial" w:hAnsi="Arial" w:cs="Arial"/>
          <w:b/>
          <w:bCs/>
          <w:sz w:val="24"/>
          <w:szCs w:val="24"/>
        </w:rPr>
        <w:t xml:space="preserve">Ad 7. </w:t>
      </w:r>
      <w:r w:rsidRPr="00E73954">
        <w:rPr>
          <w:rFonts w:ascii="Arial" w:hAnsi="Arial" w:cs="Arial"/>
          <w:sz w:val="24"/>
          <w:szCs w:val="24"/>
        </w:rPr>
        <w:t xml:space="preserve">Pani Andżelika </w:t>
      </w:r>
      <w:proofErr w:type="spellStart"/>
      <w:r w:rsidRPr="00E73954">
        <w:rPr>
          <w:rFonts w:ascii="Arial" w:hAnsi="Arial" w:cs="Arial"/>
          <w:sz w:val="24"/>
          <w:szCs w:val="24"/>
        </w:rPr>
        <w:t>Retmańczyk</w:t>
      </w:r>
      <w:proofErr w:type="spellEnd"/>
      <w:r w:rsidRPr="00E73954">
        <w:rPr>
          <w:rFonts w:ascii="Arial" w:hAnsi="Arial" w:cs="Arial"/>
          <w:sz w:val="24"/>
          <w:szCs w:val="24"/>
        </w:rPr>
        <w:t xml:space="preserve"> – dyr. Powiatowego Centrum Pomocy Rodzinie omówiła projekt </w:t>
      </w:r>
      <w:r w:rsidRPr="009257A5">
        <w:rPr>
          <w:rFonts w:ascii="Arial" w:hAnsi="Arial" w:cs="Arial"/>
          <w:i/>
          <w:iCs/>
          <w:sz w:val="24"/>
          <w:szCs w:val="24"/>
        </w:rPr>
        <w:t>uchwały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 xml:space="preserve"> w sprawie przyjęcia zmian w Powiatowym Programie Przeciwdziałania Przemocy w Rodzinie oraz Ochrony Ofiar Przemocy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br/>
        <w:t>w Rodzinie w Powiecie Goleniowskim na lata 2023-2025</w:t>
      </w:r>
      <w:r w:rsidRPr="00E73954">
        <w:rPr>
          <w:rFonts w:ascii="Arial" w:hAnsi="Arial" w:cs="Arial"/>
          <w:bCs/>
          <w:sz w:val="24"/>
          <w:szCs w:val="24"/>
        </w:rPr>
        <w:t xml:space="preserve">, który stanowi </w:t>
      </w:r>
      <w:r w:rsidRPr="00E73954">
        <w:rPr>
          <w:rFonts w:ascii="Arial" w:hAnsi="Arial" w:cs="Arial"/>
          <w:b/>
          <w:sz w:val="24"/>
          <w:szCs w:val="24"/>
        </w:rPr>
        <w:t>zał. nr 10</w:t>
      </w:r>
      <w:r w:rsidRPr="00E73954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E5446D0" w14:textId="50EDEA93" w:rsidR="00D42A00" w:rsidRPr="0010786E" w:rsidRDefault="00D42A00" w:rsidP="00D42A00">
      <w:pPr>
        <w:spacing w:line="360" w:lineRule="auto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522D63AA" w14:textId="1341C669" w:rsidR="00D42A00" w:rsidRPr="0010786E" w:rsidRDefault="00D42A00" w:rsidP="00D42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2556340" w14:textId="51E366D3" w:rsidR="00D42A00" w:rsidRPr="0010786E" w:rsidRDefault="00D42A00" w:rsidP="00D42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10CD56B5" w14:textId="5167061C" w:rsidR="00D42A00" w:rsidRDefault="00D42A00" w:rsidP="00D42A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6980023B" w14:textId="60C9984C" w:rsidR="00440A38" w:rsidRPr="00440A38" w:rsidRDefault="00440A38" w:rsidP="00440A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40A38">
        <w:rPr>
          <w:rFonts w:ascii="Arial" w:hAnsi="Arial" w:cs="Arial"/>
          <w:b/>
          <w:bCs/>
          <w:sz w:val="24"/>
          <w:szCs w:val="24"/>
        </w:rPr>
        <w:t xml:space="preserve">Ad 8. </w:t>
      </w:r>
      <w:r w:rsidRPr="00440A38">
        <w:rPr>
          <w:rFonts w:ascii="Arial" w:hAnsi="Arial" w:cs="Arial"/>
          <w:sz w:val="24"/>
          <w:szCs w:val="24"/>
        </w:rPr>
        <w:t xml:space="preserve">Pani Andżelika </w:t>
      </w:r>
      <w:proofErr w:type="spellStart"/>
      <w:r w:rsidRPr="00440A38">
        <w:rPr>
          <w:rFonts w:ascii="Arial" w:hAnsi="Arial" w:cs="Arial"/>
          <w:sz w:val="24"/>
          <w:szCs w:val="24"/>
        </w:rPr>
        <w:t>Retmańczyk</w:t>
      </w:r>
      <w:proofErr w:type="spellEnd"/>
      <w:r w:rsidRPr="00440A38">
        <w:rPr>
          <w:rFonts w:ascii="Arial" w:hAnsi="Arial" w:cs="Arial"/>
          <w:sz w:val="24"/>
          <w:szCs w:val="24"/>
        </w:rPr>
        <w:t xml:space="preserve"> – dyr. Powiatowego Centrum Pomocy Rodzinie omówiła </w:t>
      </w:r>
      <w:r w:rsidR="009257A5">
        <w:rPr>
          <w:rFonts w:ascii="Arial" w:hAnsi="Arial" w:cs="Arial"/>
          <w:sz w:val="24"/>
          <w:szCs w:val="24"/>
        </w:rPr>
        <w:t>p</w:t>
      </w:r>
      <w:r w:rsidRPr="00440A38">
        <w:rPr>
          <w:rFonts w:ascii="Arial" w:hAnsi="Arial" w:cs="Arial"/>
          <w:bCs/>
          <w:sz w:val="24"/>
          <w:szCs w:val="24"/>
        </w:rPr>
        <w:t xml:space="preserve">rojekt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>uchwały w sprawie powierzenia Gminie Miastu Szczecin zadania dotyczącego wsparcia osoby z niepełnosprawnością w zakresie uczestnictwa mieszkańca powiatu goleniowskiego w warsztacie terapii zajęciowej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440A38">
        <w:rPr>
          <w:rFonts w:ascii="Arial" w:hAnsi="Arial" w:cs="Arial"/>
          <w:b/>
          <w:sz w:val="24"/>
          <w:szCs w:val="24"/>
        </w:rPr>
        <w:t>zał.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40A38">
        <w:rPr>
          <w:rFonts w:ascii="Arial" w:hAnsi="Arial" w:cs="Arial"/>
          <w:b/>
          <w:sz w:val="24"/>
          <w:szCs w:val="24"/>
        </w:rPr>
        <w:t>nr 11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7389FA87" w14:textId="77777777" w:rsidR="008450B3" w:rsidRPr="0010786E" w:rsidRDefault="008450B3" w:rsidP="008450B3">
      <w:pPr>
        <w:spacing w:line="360" w:lineRule="auto"/>
        <w:rPr>
          <w:rFonts w:ascii="Arial" w:hAnsi="Arial" w:cs="Arial"/>
          <w:sz w:val="24"/>
        </w:rPr>
      </w:pPr>
      <w:bookmarkStart w:id="4" w:name="_Hlk161300647"/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F5D0A67" w14:textId="77777777" w:rsidR="008450B3" w:rsidRPr="0010786E" w:rsidRDefault="008450B3" w:rsidP="008450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7F64C08B" w14:textId="77777777" w:rsidR="008450B3" w:rsidRPr="0010786E" w:rsidRDefault="008450B3" w:rsidP="008450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73B9E5D" w14:textId="77777777" w:rsidR="008450B3" w:rsidRPr="008450B3" w:rsidRDefault="008450B3" w:rsidP="008450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8450B3">
        <w:rPr>
          <w:rFonts w:ascii="Arial" w:hAnsi="Arial" w:cs="Arial"/>
          <w:sz w:val="24"/>
          <w:szCs w:val="24"/>
        </w:rPr>
        <w:t>– 5 głosów za.</w:t>
      </w:r>
    </w:p>
    <w:bookmarkEnd w:id="4"/>
    <w:p w14:paraId="70E7C1E7" w14:textId="78AE4733" w:rsidR="008450B3" w:rsidRDefault="008450B3" w:rsidP="008450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450B3">
        <w:rPr>
          <w:rFonts w:ascii="Arial" w:hAnsi="Arial" w:cs="Arial"/>
          <w:b/>
          <w:bCs/>
          <w:sz w:val="24"/>
          <w:szCs w:val="24"/>
        </w:rPr>
        <w:t xml:space="preserve">Ad 9. </w:t>
      </w:r>
      <w:r w:rsidRPr="008450B3">
        <w:rPr>
          <w:rFonts w:ascii="Arial" w:hAnsi="Arial" w:cs="Arial"/>
          <w:sz w:val="24"/>
          <w:szCs w:val="24"/>
        </w:rPr>
        <w:t>Skarbnik Powiatu Zbigniew Mazur omówił p</w:t>
      </w:r>
      <w:r w:rsidRPr="008450B3">
        <w:rPr>
          <w:rFonts w:ascii="Arial" w:hAnsi="Arial" w:cs="Arial"/>
          <w:bCs/>
          <w:sz w:val="24"/>
          <w:szCs w:val="24"/>
        </w:rPr>
        <w:t xml:space="preserve">rojekt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>uchwały w sprawie zmiany budżetu Powiatu Goleniowskiego na 2024 rok i zmieniająca uchwałę w sprawie uchwalenia budżetu Powiatu Goleniowskiego na 2024 r</w:t>
      </w:r>
      <w:r w:rsidRPr="008450B3">
        <w:rPr>
          <w:rFonts w:ascii="Arial" w:hAnsi="Arial" w:cs="Arial"/>
          <w:bCs/>
          <w:sz w:val="24"/>
          <w:szCs w:val="24"/>
        </w:rPr>
        <w:t xml:space="preserve">., który stanowi </w:t>
      </w:r>
      <w:r w:rsidRPr="008450B3">
        <w:rPr>
          <w:rFonts w:ascii="Arial" w:hAnsi="Arial" w:cs="Arial"/>
          <w:b/>
          <w:sz w:val="24"/>
          <w:szCs w:val="24"/>
        </w:rPr>
        <w:t>zał. nr 12</w:t>
      </w:r>
      <w:r w:rsidRPr="008450B3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607E1E2B" w14:textId="67703518" w:rsidR="0016700A" w:rsidRPr="008450B3" w:rsidRDefault="0016700A" w:rsidP="008450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</w:t>
      </w:r>
      <w:r w:rsidR="00FD283A">
        <w:rPr>
          <w:rFonts w:ascii="Arial" w:hAnsi="Arial" w:cs="Arial"/>
          <w:sz w:val="24"/>
        </w:rPr>
        <w:t xml:space="preserve">adny Paweł Gulbinowicz, dyr. WDI Bogusław Zaborowski, radna Barbara </w:t>
      </w:r>
      <w:proofErr w:type="spellStart"/>
      <w:r w:rsidR="00FD283A">
        <w:rPr>
          <w:rFonts w:ascii="Arial" w:hAnsi="Arial" w:cs="Arial"/>
          <w:sz w:val="24"/>
        </w:rPr>
        <w:t>Papuszka</w:t>
      </w:r>
      <w:proofErr w:type="spellEnd"/>
      <w:r w:rsidR="00FD283A">
        <w:rPr>
          <w:rFonts w:ascii="Arial" w:hAnsi="Arial" w:cs="Arial"/>
          <w:sz w:val="24"/>
        </w:rPr>
        <w:t>, Skarbnik Powiatu Zbigniew Mazur, radny Kazimierz Lembas, Starosta Tomasz Stanisławski,</w:t>
      </w:r>
      <w:r w:rsidR="00003AF2">
        <w:rPr>
          <w:rFonts w:ascii="Arial" w:hAnsi="Arial" w:cs="Arial"/>
          <w:sz w:val="24"/>
        </w:rPr>
        <w:t xml:space="preserve"> radny Kazimierz Lembas, Wicestarosta Tomasz </w:t>
      </w:r>
      <w:proofErr w:type="spellStart"/>
      <w:r w:rsidR="00003AF2">
        <w:rPr>
          <w:rFonts w:ascii="Arial" w:hAnsi="Arial" w:cs="Arial"/>
          <w:sz w:val="24"/>
        </w:rPr>
        <w:t>Kulinicz</w:t>
      </w:r>
      <w:proofErr w:type="spellEnd"/>
      <w:r w:rsidR="00003AF2">
        <w:rPr>
          <w:rFonts w:ascii="Arial" w:hAnsi="Arial" w:cs="Arial"/>
          <w:sz w:val="24"/>
        </w:rPr>
        <w:t xml:space="preserve">, radna Teresa </w:t>
      </w:r>
      <w:proofErr w:type="spellStart"/>
      <w:r w:rsidR="00003AF2">
        <w:rPr>
          <w:rFonts w:ascii="Arial" w:hAnsi="Arial" w:cs="Arial"/>
          <w:sz w:val="24"/>
        </w:rPr>
        <w:t>Chodyko</w:t>
      </w:r>
      <w:proofErr w:type="spellEnd"/>
      <w:r w:rsidR="00E76C69">
        <w:rPr>
          <w:rFonts w:ascii="Arial" w:hAnsi="Arial" w:cs="Arial"/>
          <w:sz w:val="24"/>
        </w:rPr>
        <w:t>, Skarbnik Powiatu Zbigniew Mazur.</w:t>
      </w:r>
      <w:r w:rsidR="00FD283A">
        <w:rPr>
          <w:rFonts w:ascii="Arial" w:hAnsi="Arial" w:cs="Arial"/>
          <w:sz w:val="24"/>
        </w:rPr>
        <w:t xml:space="preserve"> </w:t>
      </w:r>
    </w:p>
    <w:p w14:paraId="6F870C9A" w14:textId="77777777" w:rsidR="008450B3" w:rsidRPr="0010786E" w:rsidRDefault="008450B3" w:rsidP="008450B3">
      <w:pPr>
        <w:spacing w:line="360" w:lineRule="auto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2AFB691B" w14:textId="77777777" w:rsidR="008450B3" w:rsidRPr="0010786E" w:rsidRDefault="008450B3" w:rsidP="008450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lastRenderedPageBreak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9499E34" w14:textId="77777777" w:rsidR="002644AD" w:rsidRDefault="002644AD" w:rsidP="008450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FBFFB6" w14:textId="1E6F923B" w:rsidR="008450B3" w:rsidRPr="0010786E" w:rsidRDefault="008450B3" w:rsidP="008450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238DA6DC" w14:textId="77777777" w:rsidR="008450B3" w:rsidRDefault="008450B3" w:rsidP="008450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8450B3">
        <w:rPr>
          <w:rFonts w:ascii="Arial" w:hAnsi="Arial" w:cs="Arial"/>
          <w:sz w:val="24"/>
          <w:szCs w:val="24"/>
        </w:rPr>
        <w:t>– 5 głosów za.</w:t>
      </w:r>
    </w:p>
    <w:p w14:paraId="03BE5FF5" w14:textId="5A2402BC" w:rsidR="0016700A" w:rsidRPr="0016700A" w:rsidRDefault="0016700A" w:rsidP="0016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6700A">
        <w:rPr>
          <w:rFonts w:ascii="Arial" w:hAnsi="Arial" w:cs="Arial"/>
          <w:b/>
          <w:bCs/>
          <w:sz w:val="24"/>
          <w:szCs w:val="24"/>
        </w:rPr>
        <w:t xml:space="preserve">Ad 10. </w:t>
      </w:r>
      <w:r w:rsidRPr="0016700A">
        <w:rPr>
          <w:rFonts w:ascii="Arial" w:hAnsi="Arial" w:cs="Arial"/>
          <w:sz w:val="24"/>
          <w:szCs w:val="24"/>
        </w:rPr>
        <w:t xml:space="preserve">Skarbnik Powiatu Zbigniew Mazur omówił </w:t>
      </w:r>
      <w:r w:rsidRPr="0016700A">
        <w:rPr>
          <w:rFonts w:ascii="Arial" w:hAnsi="Arial" w:cs="Arial"/>
          <w:bCs/>
          <w:sz w:val="24"/>
          <w:szCs w:val="24"/>
        </w:rPr>
        <w:t xml:space="preserve">projekt </w:t>
      </w:r>
      <w:r w:rsidRPr="009257A5">
        <w:rPr>
          <w:rFonts w:ascii="Arial" w:hAnsi="Arial" w:cs="Arial"/>
          <w:bCs/>
          <w:i/>
          <w:iCs/>
          <w:sz w:val="24"/>
          <w:szCs w:val="24"/>
        </w:rPr>
        <w:t>uchwały zmieniający uchwałę w sprawie uchwalenia wieloletniej prognozy finansowej Powiatu Goleniowskiego na lata 2024-2039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16700A">
        <w:rPr>
          <w:rFonts w:ascii="Arial" w:hAnsi="Arial" w:cs="Arial"/>
          <w:b/>
          <w:sz w:val="24"/>
          <w:szCs w:val="24"/>
        </w:rPr>
        <w:t>zał. nr 13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16700A">
        <w:rPr>
          <w:rFonts w:ascii="Arial" w:hAnsi="Arial" w:cs="Arial"/>
          <w:sz w:val="24"/>
          <w:szCs w:val="24"/>
        </w:rPr>
        <w:t xml:space="preserve">    </w:t>
      </w:r>
    </w:p>
    <w:p w14:paraId="4ED357B6" w14:textId="77777777" w:rsidR="00850E28" w:rsidRPr="0010786E" w:rsidRDefault="00850E28" w:rsidP="00850E28">
      <w:pPr>
        <w:spacing w:line="360" w:lineRule="auto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1CD8B0FE" w14:textId="77777777" w:rsidR="00850E28" w:rsidRPr="0010786E" w:rsidRDefault="00850E28" w:rsidP="00850E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400ACBE0" w14:textId="2C13D011" w:rsidR="00850E28" w:rsidRPr="0010786E" w:rsidRDefault="00850E28" w:rsidP="00850E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 w:rsidR="002216D5"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793C34C7" w14:textId="77777777" w:rsidR="00850E28" w:rsidRDefault="00850E28" w:rsidP="00850E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8450B3">
        <w:rPr>
          <w:rFonts w:ascii="Arial" w:hAnsi="Arial" w:cs="Arial"/>
          <w:sz w:val="24"/>
          <w:szCs w:val="24"/>
        </w:rPr>
        <w:t>– 5 głosów za.</w:t>
      </w:r>
    </w:p>
    <w:p w14:paraId="5B98C943" w14:textId="1D5F7225" w:rsidR="00904DA2" w:rsidRDefault="00850E28" w:rsidP="006F37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37BD">
        <w:rPr>
          <w:rFonts w:ascii="Arial" w:hAnsi="Arial" w:cs="Arial"/>
          <w:b/>
          <w:bCs/>
          <w:sz w:val="24"/>
          <w:szCs w:val="24"/>
        </w:rPr>
        <w:t>Ad 11.</w:t>
      </w:r>
      <w:r w:rsidR="00904DA2" w:rsidRPr="006F37BD">
        <w:rPr>
          <w:rFonts w:ascii="Arial" w:hAnsi="Arial" w:cs="Arial"/>
          <w:b/>
          <w:bCs/>
          <w:sz w:val="24"/>
          <w:szCs w:val="24"/>
        </w:rPr>
        <w:t xml:space="preserve"> </w:t>
      </w:r>
      <w:r w:rsidR="00904DA2" w:rsidRPr="009257A5">
        <w:rPr>
          <w:rFonts w:ascii="Arial" w:hAnsi="Arial" w:cs="Arial"/>
          <w:bCs/>
          <w:i/>
          <w:iCs/>
          <w:sz w:val="24"/>
          <w:szCs w:val="24"/>
        </w:rPr>
        <w:t>Sprawozdanie z działalności Komisji Budżetu i Infrastruktury, Komisji Rewizyjnej, Komisji Spraw Społecznych i Oświaty, Komisji Skarg, Wniosków i Petycji Rady Powiatu Goleniowskiego za 2023 rok</w:t>
      </w:r>
      <w:r w:rsidR="00904DA2" w:rsidRPr="006F37BD">
        <w:rPr>
          <w:rFonts w:ascii="Arial" w:hAnsi="Arial" w:cs="Arial"/>
          <w:bCs/>
          <w:sz w:val="24"/>
          <w:szCs w:val="24"/>
        </w:rPr>
        <w:t xml:space="preserve"> stanowi</w:t>
      </w:r>
      <w:r w:rsidR="006F37BD">
        <w:rPr>
          <w:rFonts w:ascii="Arial" w:hAnsi="Arial" w:cs="Arial"/>
          <w:bCs/>
          <w:sz w:val="24"/>
          <w:szCs w:val="24"/>
        </w:rPr>
        <w:t xml:space="preserve"> </w:t>
      </w:r>
      <w:r w:rsidR="006F37BD" w:rsidRPr="006F37BD">
        <w:rPr>
          <w:rFonts w:ascii="Arial" w:hAnsi="Arial" w:cs="Arial"/>
          <w:b/>
          <w:sz w:val="24"/>
          <w:szCs w:val="24"/>
        </w:rPr>
        <w:t>zał. nr 14</w:t>
      </w:r>
      <w:r w:rsidR="006F37BD">
        <w:rPr>
          <w:rFonts w:ascii="Arial" w:hAnsi="Arial" w:cs="Arial"/>
          <w:bCs/>
          <w:sz w:val="24"/>
          <w:szCs w:val="24"/>
        </w:rPr>
        <w:t xml:space="preserve"> do protokołu.</w:t>
      </w:r>
    </w:p>
    <w:p w14:paraId="5733CAF9" w14:textId="0FF228B8" w:rsidR="002216D5" w:rsidRPr="0010786E" w:rsidRDefault="002216D5" w:rsidP="002216D5">
      <w:pPr>
        <w:spacing w:line="360" w:lineRule="auto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</w:t>
      </w:r>
      <w:r>
        <w:rPr>
          <w:rFonts w:ascii="Arial" w:hAnsi="Arial" w:cs="Arial"/>
          <w:sz w:val="24"/>
          <w:szCs w:val="24"/>
        </w:rPr>
        <w:t>zego sprawozdania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78FEA6BE" w14:textId="55DD5011" w:rsidR="002216D5" w:rsidRPr="0010786E" w:rsidRDefault="002216D5" w:rsidP="002216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ego sprawozdania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5C4FC3A1" w14:textId="44E45B1D" w:rsidR="002216D5" w:rsidRPr="0010786E" w:rsidRDefault="002216D5" w:rsidP="002216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7B10D405" w14:textId="79602B6A" w:rsidR="002216D5" w:rsidRDefault="002216D5" w:rsidP="00221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8450B3">
        <w:rPr>
          <w:rFonts w:ascii="Arial" w:hAnsi="Arial" w:cs="Arial"/>
          <w:sz w:val="24"/>
          <w:szCs w:val="24"/>
        </w:rPr>
        <w:t>– 5 głosów za.</w:t>
      </w:r>
    </w:p>
    <w:p w14:paraId="320BE9E5" w14:textId="38BA10DC" w:rsidR="0016700A" w:rsidRDefault="002216D5" w:rsidP="006F37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216D5">
        <w:rPr>
          <w:rFonts w:ascii="Arial" w:hAnsi="Arial" w:cs="Arial"/>
          <w:b/>
          <w:sz w:val="24"/>
          <w:szCs w:val="24"/>
        </w:rPr>
        <w:t xml:space="preserve">Ad 12. </w:t>
      </w:r>
      <w:r w:rsidR="007E5896" w:rsidRPr="009257A5">
        <w:rPr>
          <w:rFonts w:ascii="Arial" w:hAnsi="Arial" w:cs="Arial"/>
          <w:bCs/>
          <w:i/>
          <w:iCs/>
          <w:sz w:val="24"/>
          <w:szCs w:val="24"/>
        </w:rPr>
        <w:t xml:space="preserve">Sprawozdanie z działalności międzysesyjnej Zarządu Powiatu Goleniowskiego w okresie od 6 grudnia 2023 r. do 13 lutego 2024 r. </w:t>
      </w:r>
      <w:r w:rsidR="007E5896">
        <w:rPr>
          <w:rFonts w:ascii="Arial" w:hAnsi="Arial" w:cs="Arial"/>
          <w:bCs/>
          <w:sz w:val="24"/>
          <w:szCs w:val="24"/>
        </w:rPr>
        <w:t xml:space="preserve">stanowi </w:t>
      </w:r>
      <w:r w:rsidR="007E5896" w:rsidRPr="007E5896">
        <w:rPr>
          <w:rFonts w:ascii="Arial" w:hAnsi="Arial" w:cs="Arial"/>
          <w:b/>
          <w:sz w:val="24"/>
          <w:szCs w:val="24"/>
        </w:rPr>
        <w:t>zał. nr 15</w:t>
      </w:r>
      <w:r w:rsidR="007E5896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65D616F" w14:textId="0D099E4F" w:rsidR="000F3D0C" w:rsidRDefault="000F3D0C" w:rsidP="006F37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F3D0C">
        <w:rPr>
          <w:rFonts w:ascii="Arial" w:hAnsi="Arial" w:cs="Arial"/>
          <w:b/>
          <w:sz w:val="24"/>
          <w:szCs w:val="24"/>
        </w:rPr>
        <w:t xml:space="preserve">Ad 13. </w:t>
      </w:r>
      <w:r>
        <w:rPr>
          <w:rFonts w:ascii="Arial" w:hAnsi="Arial" w:cs="Arial"/>
          <w:bCs/>
          <w:sz w:val="24"/>
          <w:szCs w:val="24"/>
        </w:rPr>
        <w:t xml:space="preserve">Radny Sylwester </w:t>
      </w:r>
      <w:proofErr w:type="spellStart"/>
      <w:r>
        <w:rPr>
          <w:rFonts w:ascii="Arial" w:hAnsi="Arial" w:cs="Arial"/>
          <w:bCs/>
          <w:sz w:val="24"/>
          <w:szCs w:val="24"/>
        </w:rPr>
        <w:t>Górzny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B24EC0">
        <w:rPr>
          <w:rFonts w:ascii="Arial" w:hAnsi="Arial" w:cs="Arial"/>
          <w:bCs/>
          <w:sz w:val="24"/>
          <w:szCs w:val="24"/>
        </w:rPr>
        <w:t xml:space="preserve">zaapelował </w:t>
      </w:r>
      <w:r>
        <w:rPr>
          <w:rFonts w:ascii="Arial" w:hAnsi="Arial" w:cs="Arial"/>
          <w:bCs/>
          <w:sz w:val="24"/>
          <w:szCs w:val="24"/>
        </w:rPr>
        <w:t>do Zarządu Powiatu o zaj</w:t>
      </w:r>
      <w:r w:rsidR="009257A5">
        <w:rPr>
          <w:rFonts w:ascii="Arial" w:hAnsi="Arial" w:cs="Arial"/>
          <w:bCs/>
          <w:sz w:val="24"/>
          <w:szCs w:val="24"/>
        </w:rPr>
        <w:t>ę</w:t>
      </w:r>
      <w:r>
        <w:rPr>
          <w:rFonts w:ascii="Arial" w:hAnsi="Arial" w:cs="Arial"/>
          <w:bCs/>
          <w:sz w:val="24"/>
          <w:szCs w:val="24"/>
        </w:rPr>
        <w:t>cie się sprawą podjazdów dla osób z niepełnosprawności</w:t>
      </w:r>
      <w:r w:rsidR="0015570B">
        <w:rPr>
          <w:rFonts w:ascii="Arial" w:hAnsi="Arial" w:cs="Arial"/>
          <w:bCs/>
          <w:sz w:val="24"/>
          <w:szCs w:val="24"/>
        </w:rPr>
        <w:t>ami</w:t>
      </w:r>
      <w:r>
        <w:rPr>
          <w:rFonts w:ascii="Arial" w:hAnsi="Arial" w:cs="Arial"/>
          <w:bCs/>
          <w:sz w:val="24"/>
          <w:szCs w:val="24"/>
        </w:rPr>
        <w:t xml:space="preserve"> do obu </w:t>
      </w:r>
      <w:r w:rsidR="006F6785">
        <w:rPr>
          <w:rFonts w:ascii="Arial" w:hAnsi="Arial" w:cs="Arial"/>
          <w:bCs/>
          <w:sz w:val="24"/>
          <w:szCs w:val="24"/>
        </w:rPr>
        <w:t xml:space="preserve">budynków </w:t>
      </w:r>
      <w:r>
        <w:rPr>
          <w:rFonts w:ascii="Arial" w:hAnsi="Arial" w:cs="Arial"/>
          <w:bCs/>
          <w:sz w:val="24"/>
          <w:szCs w:val="24"/>
        </w:rPr>
        <w:t>poradni psychologiczno-pedagogicznych w powiecie.</w:t>
      </w:r>
    </w:p>
    <w:p w14:paraId="48136605" w14:textId="083DDC4E" w:rsidR="000F3D0C" w:rsidRDefault="000F3D0C" w:rsidP="006F37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Starosta Tomasz Stanisławski odpowiedział radnemu Sylwestrowi </w:t>
      </w:r>
      <w:proofErr w:type="spellStart"/>
      <w:r>
        <w:rPr>
          <w:rFonts w:ascii="Arial" w:hAnsi="Arial" w:cs="Arial"/>
          <w:bCs/>
          <w:sz w:val="24"/>
          <w:szCs w:val="24"/>
        </w:rPr>
        <w:t>Górznemu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 że jeżeli tylko pojawią się programy w PFRON na pozyskanie dofinansowania do takich inwestycji to </w:t>
      </w:r>
      <w:r w:rsidR="00B24EC0">
        <w:rPr>
          <w:rFonts w:ascii="Arial" w:hAnsi="Arial" w:cs="Arial"/>
          <w:bCs/>
          <w:sz w:val="24"/>
          <w:szCs w:val="24"/>
        </w:rPr>
        <w:t xml:space="preserve">Zarząd przyjrzy się takim inwestycjom.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3EEA6711" w14:textId="7CAD4651" w:rsidR="00251EB9" w:rsidRPr="00904DA2" w:rsidRDefault="00B24EC0" w:rsidP="008450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Radna Aneta </w:t>
      </w:r>
      <w:proofErr w:type="spellStart"/>
      <w:r>
        <w:rPr>
          <w:rFonts w:ascii="Arial" w:hAnsi="Arial" w:cs="Arial"/>
          <w:bCs/>
          <w:sz w:val="24"/>
          <w:szCs w:val="24"/>
        </w:rPr>
        <w:t>Wysoszyńska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BA018B">
        <w:rPr>
          <w:rFonts w:ascii="Arial" w:hAnsi="Arial" w:cs="Arial"/>
          <w:bCs/>
          <w:sz w:val="24"/>
          <w:szCs w:val="24"/>
        </w:rPr>
        <w:t>zwróciła uwagę, że poradni</w:t>
      </w:r>
      <w:r w:rsidR="002644AD">
        <w:rPr>
          <w:rFonts w:ascii="Arial" w:hAnsi="Arial" w:cs="Arial"/>
          <w:bCs/>
          <w:sz w:val="24"/>
          <w:szCs w:val="24"/>
        </w:rPr>
        <w:t>ę</w:t>
      </w:r>
      <w:r w:rsidR="00BA018B">
        <w:rPr>
          <w:rFonts w:ascii="Arial" w:hAnsi="Arial" w:cs="Arial"/>
          <w:bCs/>
          <w:sz w:val="24"/>
          <w:szCs w:val="24"/>
        </w:rPr>
        <w:t xml:space="preserve"> psychologiczno-pedagogiczną w Nowogardzie można by było przenieść do budynku b. hotelu „Cisy”, gdzie jest winda</w:t>
      </w:r>
      <w:r w:rsidR="002644AD">
        <w:rPr>
          <w:rFonts w:ascii="Arial" w:hAnsi="Arial" w:cs="Arial"/>
          <w:bCs/>
          <w:sz w:val="24"/>
          <w:szCs w:val="24"/>
        </w:rPr>
        <w:t xml:space="preserve"> i </w:t>
      </w:r>
      <w:r w:rsidR="004C23A8">
        <w:rPr>
          <w:rFonts w:ascii="Arial" w:hAnsi="Arial" w:cs="Arial"/>
          <w:bCs/>
          <w:sz w:val="24"/>
          <w:szCs w:val="24"/>
        </w:rPr>
        <w:t>gdzie również będzie miało siedzibę stowarzyszenie „Serduszko”</w:t>
      </w:r>
      <w:r w:rsidR="00BA018B">
        <w:rPr>
          <w:rFonts w:ascii="Arial" w:hAnsi="Arial" w:cs="Arial"/>
          <w:bCs/>
          <w:sz w:val="24"/>
          <w:szCs w:val="24"/>
        </w:rPr>
        <w:t xml:space="preserve"> </w:t>
      </w:r>
      <w:r w:rsidR="004C23A8">
        <w:rPr>
          <w:rFonts w:ascii="Arial" w:hAnsi="Arial" w:cs="Arial"/>
          <w:bCs/>
          <w:sz w:val="24"/>
          <w:szCs w:val="24"/>
        </w:rPr>
        <w:t xml:space="preserve">zajmujące się rehabilitacją dzieci i młodzieży. </w:t>
      </w:r>
    </w:p>
    <w:p w14:paraId="2C80933B" w14:textId="294F9670" w:rsidR="009574CD" w:rsidRDefault="00F70E29" w:rsidP="008450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Radny Paweł Gulbinowicz </w:t>
      </w:r>
      <w:r w:rsidR="00AD3D1D">
        <w:rPr>
          <w:rFonts w:ascii="Arial" w:hAnsi="Arial" w:cs="Arial"/>
          <w:bCs/>
          <w:sz w:val="24"/>
          <w:szCs w:val="24"/>
        </w:rPr>
        <w:t xml:space="preserve">zwrócił się z pytaniem do dyr. WDI Bogusława Zaborowskiego jaki sens ma ograniczenie prędkości do 40 Km/h na odcinku drogi już praktycznie za miastem na ul. Nowogardzkiej od przejazdu kolejowego do ronda </w:t>
      </w:r>
      <w:r w:rsidR="00C24B50">
        <w:rPr>
          <w:rFonts w:ascii="Arial" w:hAnsi="Arial" w:cs="Arial"/>
          <w:bCs/>
          <w:sz w:val="24"/>
          <w:szCs w:val="24"/>
        </w:rPr>
        <w:br/>
      </w:r>
      <w:r w:rsidR="00AD3D1D">
        <w:rPr>
          <w:rFonts w:ascii="Arial" w:hAnsi="Arial" w:cs="Arial"/>
          <w:bCs/>
          <w:sz w:val="24"/>
          <w:szCs w:val="24"/>
        </w:rPr>
        <w:t xml:space="preserve">w stronę Nowogardu?  </w:t>
      </w:r>
    </w:p>
    <w:p w14:paraId="230B78AF" w14:textId="347CC742" w:rsidR="00AD3D1D" w:rsidRPr="008450B3" w:rsidRDefault="00AD3D1D" w:rsidP="008450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Dyr. WDI Bogusław </w:t>
      </w:r>
      <w:r w:rsidR="002644AD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 xml:space="preserve">aborowski odpowiedział radnemu Pawłowi Gulbinowiczowi, </w:t>
      </w:r>
      <w:r w:rsidR="004857A1">
        <w:rPr>
          <w:rFonts w:ascii="Arial" w:hAnsi="Arial" w:cs="Arial"/>
          <w:bCs/>
          <w:sz w:val="24"/>
          <w:szCs w:val="24"/>
        </w:rPr>
        <w:t>ż</w:t>
      </w:r>
      <w:r>
        <w:rPr>
          <w:rFonts w:ascii="Arial" w:hAnsi="Arial" w:cs="Arial"/>
          <w:bCs/>
          <w:sz w:val="24"/>
          <w:szCs w:val="24"/>
        </w:rPr>
        <w:t xml:space="preserve">e znak ograniczenia prędkości został ustawiony na wniosek mieszkańców ul. Nowogardzkiej mieszkających za torami w kierunku Nowogardu. </w:t>
      </w:r>
    </w:p>
    <w:p w14:paraId="24BA1379" w14:textId="21829309" w:rsidR="00D7248D" w:rsidRPr="00141318" w:rsidRDefault="00D7248D" w:rsidP="00D7248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7248D">
        <w:rPr>
          <w:rFonts w:ascii="Arial" w:hAnsi="Arial" w:cs="Arial"/>
          <w:b/>
          <w:sz w:val="24"/>
          <w:szCs w:val="24"/>
        </w:rPr>
        <w:t>Ad 14.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 w:rsidR="00C24B5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 w:rsidRPr="00141318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141318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141318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141318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16</w:t>
      </w:r>
      <w:r w:rsidRPr="00141318">
        <w:rPr>
          <w:rFonts w:ascii="Arial" w:hAnsi="Arial" w:cs="Arial"/>
          <w:sz w:val="24"/>
          <w:szCs w:val="24"/>
        </w:rPr>
        <w:t xml:space="preserve"> do protokołu.</w:t>
      </w:r>
    </w:p>
    <w:p w14:paraId="1189CB92" w14:textId="77777777" w:rsidR="00D7248D" w:rsidRPr="00141318" w:rsidRDefault="00D7248D" w:rsidP="00D7248D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14131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6E5365DF" w14:textId="77777777" w:rsidR="00D7248D" w:rsidRPr="00A6641A" w:rsidRDefault="00D7248D" w:rsidP="00D7248D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</w:rPr>
      </w:pPr>
      <w:r w:rsidRPr="00A6641A">
        <w:rPr>
          <w:rFonts w:ascii="Arial" w:hAnsi="Arial" w:cs="Arial"/>
          <w:b/>
          <w:i/>
        </w:rPr>
        <w:t xml:space="preserve">     Przewodnicząca Komisji</w:t>
      </w:r>
    </w:p>
    <w:p w14:paraId="107800F2" w14:textId="77777777" w:rsidR="00D7248D" w:rsidRPr="00A6641A" w:rsidRDefault="00D7248D" w:rsidP="00D7248D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</w:rPr>
      </w:pPr>
      <w:r w:rsidRPr="00A6641A">
        <w:rPr>
          <w:rFonts w:ascii="Arial" w:hAnsi="Arial" w:cs="Arial"/>
          <w:b/>
          <w:i/>
        </w:rPr>
        <w:lastRenderedPageBreak/>
        <w:t xml:space="preserve">     Budżetu i Infrastruktury  </w:t>
      </w:r>
    </w:p>
    <w:p w14:paraId="66C8EACD" w14:textId="77777777" w:rsidR="00D7248D" w:rsidRPr="00A6641A" w:rsidRDefault="00D7248D" w:rsidP="00D7248D">
      <w:pPr>
        <w:spacing w:after="0" w:line="360" w:lineRule="auto"/>
        <w:ind w:left="4956"/>
        <w:contextualSpacing/>
        <w:rPr>
          <w:rFonts w:ascii="Arial" w:hAnsi="Arial" w:cs="Arial"/>
          <w:b/>
          <w:i/>
        </w:rPr>
      </w:pPr>
    </w:p>
    <w:p w14:paraId="44E49EBA" w14:textId="77777777" w:rsidR="00D7248D" w:rsidRPr="00A6641A" w:rsidRDefault="00D7248D" w:rsidP="00D7248D">
      <w:pPr>
        <w:spacing w:after="0" w:line="360" w:lineRule="auto"/>
        <w:ind w:firstLine="708"/>
        <w:contextualSpacing/>
        <w:rPr>
          <w:rFonts w:ascii="Arial" w:hAnsi="Arial" w:cs="Arial"/>
          <w:b/>
          <w:i/>
        </w:rPr>
      </w:pPr>
      <w:r w:rsidRPr="00A6641A">
        <w:rPr>
          <w:rFonts w:ascii="Arial" w:hAnsi="Arial" w:cs="Arial"/>
          <w:b/>
          <w:i/>
        </w:rPr>
        <w:t xml:space="preserve">                                                             </w:t>
      </w:r>
      <w:r>
        <w:rPr>
          <w:rFonts w:ascii="Arial" w:hAnsi="Arial" w:cs="Arial"/>
          <w:b/>
          <w:i/>
        </w:rPr>
        <w:t xml:space="preserve">      </w:t>
      </w:r>
      <w:r w:rsidRPr="00A6641A">
        <w:rPr>
          <w:rFonts w:ascii="Arial" w:hAnsi="Arial" w:cs="Arial"/>
          <w:b/>
          <w:i/>
        </w:rPr>
        <w:t xml:space="preserve">        Aneta Kijowska-Gach</w:t>
      </w:r>
    </w:p>
    <w:p w14:paraId="11AA20C3" w14:textId="77777777" w:rsidR="00D7248D" w:rsidRPr="00141318" w:rsidRDefault="00D7248D" w:rsidP="00D7248D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46B78E7D" w14:textId="77777777" w:rsidR="00D7248D" w:rsidRPr="00195655" w:rsidRDefault="00D7248D" w:rsidP="00D7248D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5655">
        <w:rPr>
          <w:rFonts w:ascii="Arial" w:hAnsi="Arial" w:cs="Arial"/>
          <w:sz w:val="20"/>
          <w:szCs w:val="20"/>
        </w:rPr>
        <w:t>Protokołowała:</w:t>
      </w:r>
      <w:r w:rsidRPr="00195655">
        <w:rPr>
          <w:rFonts w:ascii="Arial" w:hAnsi="Arial" w:cs="Arial"/>
          <w:sz w:val="20"/>
          <w:szCs w:val="20"/>
        </w:rPr>
        <w:tab/>
      </w:r>
      <w:r w:rsidRPr="00195655">
        <w:rPr>
          <w:rFonts w:ascii="Arial" w:hAnsi="Arial" w:cs="Arial"/>
          <w:sz w:val="20"/>
          <w:szCs w:val="20"/>
        </w:rPr>
        <w:br/>
        <w:t>Agata Ostrowska</w:t>
      </w:r>
    </w:p>
    <w:p w14:paraId="0AE22D5A" w14:textId="77777777" w:rsidR="00D7248D" w:rsidRPr="00141318" w:rsidRDefault="00D7248D" w:rsidP="00D724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5CB8BA8" w14:textId="21F2844E" w:rsidR="00D812C6" w:rsidRDefault="00D812C6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E849740" w14:textId="77777777" w:rsidR="007C01A2" w:rsidRDefault="007C01A2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7373B30" w14:textId="77777777" w:rsidR="007C01A2" w:rsidRDefault="007C01A2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9A851FB" w14:textId="77777777" w:rsidR="001C61C2" w:rsidRDefault="001C61C2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1DC2D88" w14:textId="77777777" w:rsidR="001C61C2" w:rsidRPr="00CF05A7" w:rsidRDefault="001C61C2" w:rsidP="0047435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1C61C2" w:rsidRPr="00CF05A7" w:rsidSect="00DC2DE8">
      <w:foot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A5048" w14:textId="77777777" w:rsidR="00DC2DE8" w:rsidRDefault="00DC2DE8" w:rsidP="004C23A8">
      <w:pPr>
        <w:spacing w:after="0" w:line="240" w:lineRule="auto"/>
      </w:pPr>
      <w:r>
        <w:separator/>
      </w:r>
    </w:p>
  </w:endnote>
  <w:endnote w:type="continuationSeparator" w:id="0">
    <w:p w14:paraId="6E169E4F" w14:textId="77777777" w:rsidR="00DC2DE8" w:rsidRDefault="00DC2DE8" w:rsidP="004C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4655542"/>
      <w:docPartObj>
        <w:docPartGallery w:val="Page Numbers (Bottom of Page)"/>
        <w:docPartUnique/>
      </w:docPartObj>
    </w:sdtPr>
    <w:sdtContent>
      <w:p w14:paraId="3DF18F5B" w14:textId="5BB243D7" w:rsidR="00345948" w:rsidRDefault="0034594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9C1F5F" w14:textId="77777777" w:rsidR="00345948" w:rsidRDefault="003459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BA188" w14:textId="77777777" w:rsidR="00DC2DE8" w:rsidRDefault="00DC2DE8" w:rsidP="004C23A8">
      <w:pPr>
        <w:spacing w:after="0" w:line="240" w:lineRule="auto"/>
      </w:pPr>
      <w:r>
        <w:separator/>
      </w:r>
    </w:p>
  </w:footnote>
  <w:footnote w:type="continuationSeparator" w:id="0">
    <w:p w14:paraId="6DD059D6" w14:textId="77777777" w:rsidR="00DC2DE8" w:rsidRDefault="00DC2DE8" w:rsidP="004C2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357C5E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443334">
    <w:abstractNumId w:val="0"/>
  </w:num>
  <w:num w:numId="2" w16cid:durableId="181151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2C4"/>
    <w:rsid w:val="00003AF2"/>
    <w:rsid w:val="00063A90"/>
    <w:rsid w:val="000F1CEC"/>
    <w:rsid w:val="000F3D0C"/>
    <w:rsid w:val="0015570B"/>
    <w:rsid w:val="0016700A"/>
    <w:rsid w:val="00193305"/>
    <w:rsid w:val="00195655"/>
    <w:rsid w:val="001C61C2"/>
    <w:rsid w:val="002216D5"/>
    <w:rsid w:val="00221B2A"/>
    <w:rsid w:val="00251EB9"/>
    <w:rsid w:val="002644AD"/>
    <w:rsid w:val="002C4FAC"/>
    <w:rsid w:val="002D6B67"/>
    <w:rsid w:val="002F0160"/>
    <w:rsid w:val="00345948"/>
    <w:rsid w:val="00386B7B"/>
    <w:rsid w:val="00386C20"/>
    <w:rsid w:val="00440A38"/>
    <w:rsid w:val="004426F2"/>
    <w:rsid w:val="00474350"/>
    <w:rsid w:val="004857A1"/>
    <w:rsid w:val="004C23A8"/>
    <w:rsid w:val="004E4039"/>
    <w:rsid w:val="004F37BD"/>
    <w:rsid w:val="00505DD7"/>
    <w:rsid w:val="00537E94"/>
    <w:rsid w:val="005638F4"/>
    <w:rsid w:val="005F5977"/>
    <w:rsid w:val="0065206E"/>
    <w:rsid w:val="00680F70"/>
    <w:rsid w:val="006902A8"/>
    <w:rsid w:val="006F37BD"/>
    <w:rsid w:val="006F6785"/>
    <w:rsid w:val="00782B6C"/>
    <w:rsid w:val="007C01A2"/>
    <w:rsid w:val="007E5896"/>
    <w:rsid w:val="00811606"/>
    <w:rsid w:val="008450B3"/>
    <w:rsid w:val="00850E28"/>
    <w:rsid w:val="008C6482"/>
    <w:rsid w:val="00904DA2"/>
    <w:rsid w:val="009257A5"/>
    <w:rsid w:val="009574CD"/>
    <w:rsid w:val="009C3D49"/>
    <w:rsid w:val="009D1805"/>
    <w:rsid w:val="009E0A36"/>
    <w:rsid w:val="00A5292C"/>
    <w:rsid w:val="00AD3D1D"/>
    <w:rsid w:val="00B24EC0"/>
    <w:rsid w:val="00B25AB7"/>
    <w:rsid w:val="00B33EFB"/>
    <w:rsid w:val="00B84A5D"/>
    <w:rsid w:val="00BA018B"/>
    <w:rsid w:val="00C24B50"/>
    <w:rsid w:val="00C925EB"/>
    <w:rsid w:val="00C95465"/>
    <w:rsid w:val="00CD32C4"/>
    <w:rsid w:val="00CF05A7"/>
    <w:rsid w:val="00D01982"/>
    <w:rsid w:val="00D42A00"/>
    <w:rsid w:val="00D7248D"/>
    <w:rsid w:val="00D812C6"/>
    <w:rsid w:val="00DC2DE8"/>
    <w:rsid w:val="00E441FA"/>
    <w:rsid w:val="00E73954"/>
    <w:rsid w:val="00E76C69"/>
    <w:rsid w:val="00EA0D6D"/>
    <w:rsid w:val="00EA1FAB"/>
    <w:rsid w:val="00F477D9"/>
    <w:rsid w:val="00F70E29"/>
    <w:rsid w:val="00F8425E"/>
    <w:rsid w:val="00FD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B78C"/>
  <w15:docId w15:val="{8A0CB94A-E431-40CA-B2A0-64D882F76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B2A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AB7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23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23A8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23A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5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5948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45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94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8</Pages>
  <Words>1629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2024-03-15T12:26:00Z</cp:lastPrinted>
  <dcterms:created xsi:type="dcterms:W3CDTF">2024-03-13T08:50:00Z</dcterms:created>
  <dcterms:modified xsi:type="dcterms:W3CDTF">2024-04-11T12:48:00Z</dcterms:modified>
</cp:coreProperties>
</file>