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94D0E" w14:textId="5C70E2A0" w:rsidR="00323573" w:rsidRPr="00F9491A" w:rsidRDefault="006E1319" w:rsidP="00F9491A">
      <w:pPr>
        <w:pStyle w:val="Standard"/>
        <w:spacing w:after="0"/>
        <w:rPr>
          <w:rFonts w:asciiTheme="minorHAnsi" w:hAnsiTheme="minorHAnsi" w:cstheme="minorHAnsi"/>
          <w:color w:val="000000"/>
          <w:sz w:val="24"/>
          <w:szCs w:val="24"/>
        </w:rPr>
      </w:pPr>
      <w:r w:rsidRPr="00F9491A">
        <w:rPr>
          <w:rFonts w:asciiTheme="minorHAnsi" w:hAnsiTheme="minorHAnsi" w:cstheme="minorHAnsi"/>
          <w:b/>
          <w:sz w:val="24"/>
          <w:szCs w:val="24"/>
        </w:rPr>
        <w:t xml:space="preserve">Znak sprawy: </w:t>
      </w:r>
      <w:r w:rsidRPr="00F9491A">
        <w:rPr>
          <w:rFonts w:asciiTheme="minorHAnsi" w:hAnsiTheme="minorHAnsi" w:cstheme="minorHAnsi"/>
          <w:sz w:val="24"/>
          <w:szCs w:val="24"/>
        </w:rPr>
        <w:t>WK.7135.</w:t>
      </w:r>
      <w:r w:rsidR="005F10C3">
        <w:rPr>
          <w:rFonts w:asciiTheme="minorHAnsi" w:hAnsiTheme="minorHAnsi" w:cstheme="minorHAnsi"/>
          <w:sz w:val="24"/>
          <w:szCs w:val="24"/>
        </w:rPr>
        <w:t>294</w:t>
      </w:r>
      <w:r w:rsidRPr="000963DD">
        <w:rPr>
          <w:rFonts w:asciiTheme="minorHAnsi" w:hAnsiTheme="minorHAnsi" w:cstheme="minorHAnsi"/>
          <w:sz w:val="24"/>
          <w:szCs w:val="24"/>
        </w:rPr>
        <w:t>.</w:t>
      </w:r>
      <w:r w:rsidR="005F10C3">
        <w:rPr>
          <w:rFonts w:asciiTheme="minorHAnsi" w:hAnsiTheme="minorHAnsi" w:cstheme="minorHAnsi"/>
          <w:sz w:val="24"/>
          <w:szCs w:val="24"/>
        </w:rPr>
        <w:t>9</w:t>
      </w:r>
      <w:r w:rsidRPr="000963DD">
        <w:rPr>
          <w:rFonts w:asciiTheme="minorHAnsi" w:hAnsiTheme="minorHAnsi" w:cstheme="minorHAnsi"/>
          <w:sz w:val="24"/>
          <w:szCs w:val="24"/>
        </w:rPr>
        <w:t>.</w:t>
      </w:r>
      <w:r w:rsidRPr="005B1C0F">
        <w:rPr>
          <w:rFonts w:asciiTheme="minorHAnsi" w:hAnsiTheme="minorHAnsi" w:cstheme="minorHAnsi"/>
          <w:sz w:val="24"/>
          <w:szCs w:val="24"/>
        </w:rPr>
        <w:t>20</w:t>
      </w:r>
      <w:r w:rsidR="00BC5022" w:rsidRPr="005B1C0F">
        <w:rPr>
          <w:rFonts w:asciiTheme="minorHAnsi" w:hAnsiTheme="minorHAnsi" w:cstheme="minorHAnsi"/>
          <w:sz w:val="24"/>
          <w:szCs w:val="24"/>
        </w:rPr>
        <w:t>2</w:t>
      </w:r>
      <w:r w:rsidR="000963DD" w:rsidRPr="005B1C0F">
        <w:rPr>
          <w:rFonts w:asciiTheme="minorHAnsi" w:hAnsiTheme="minorHAnsi" w:cstheme="minorHAnsi"/>
          <w:sz w:val="24"/>
          <w:szCs w:val="24"/>
        </w:rPr>
        <w:t>4</w:t>
      </w:r>
      <w:r w:rsidRPr="005B1C0F">
        <w:rPr>
          <w:rFonts w:asciiTheme="minorHAnsi" w:hAnsiTheme="minorHAnsi" w:cstheme="minorHAnsi"/>
          <w:sz w:val="24"/>
          <w:szCs w:val="24"/>
        </w:rPr>
        <w:t>.MS</w:t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826F52" w:rsidRPr="00F9491A">
        <w:rPr>
          <w:rFonts w:asciiTheme="minorHAnsi" w:hAnsiTheme="minorHAnsi" w:cstheme="minorHAnsi"/>
          <w:color w:val="000000"/>
          <w:sz w:val="24"/>
          <w:szCs w:val="24"/>
        </w:rPr>
        <w:tab/>
        <w:t xml:space="preserve">Goleniów, </w:t>
      </w:r>
      <w:r w:rsidR="005F10C3">
        <w:rPr>
          <w:rFonts w:asciiTheme="minorHAnsi" w:hAnsiTheme="minorHAnsi" w:cstheme="minorHAnsi"/>
          <w:color w:val="000000"/>
          <w:sz w:val="24"/>
          <w:szCs w:val="24"/>
        </w:rPr>
        <w:t>1</w:t>
      </w:r>
      <w:r w:rsidR="005B1C0F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5F10C3">
        <w:rPr>
          <w:rFonts w:asciiTheme="minorHAnsi" w:hAnsiTheme="minorHAnsi" w:cstheme="minorHAnsi"/>
          <w:color w:val="000000"/>
          <w:sz w:val="24"/>
          <w:szCs w:val="24"/>
        </w:rPr>
        <w:t>kwietnia</w:t>
      </w:r>
      <w:r w:rsidR="000E7484" w:rsidRPr="005B1C0F">
        <w:rPr>
          <w:rFonts w:asciiTheme="minorHAnsi" w:hAnsiTheme="minorHAnsi" w:cstheme="minorHAnsi"/>
          <w:color w:val="000000"/>
          <w:sz w:val="24"/>
          <w:szCs w:val="24"/>
        </w:rPr>
        <w:t xml:space="preserve"> 20</w:t>
      </w:r>
      <w:r w:rsidR="00BC5022" w:rsidRPr="005B1C0F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A571B0" w:rsidRPr="005B1C0F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0E7484" w:rsidRPr="005B1C0F">
        <w:rPr>
          <w:rFonts w:asciiTheme="minorHAnsi" w:hAnsiTheme="minorHAnsi" w:cstheme="minorHAnsi"/>
          <w:color w:val="000000"/>
          <w:sz w:val="24"/>
          <w:szCs w:val="24"/>
        </w:rPr>
        <w:t xml:space="preserve"> r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8BE0FE4" w14:textId="77777777" w:rsidR="000E7484" w:rsidRPr="00F9491A" w:rsidRDefault="000E7484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</w:p>
    <w:p w14:paraId="0E7476C5" w14:textId="77777777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OBWIESZCZENIE O PIERWSZEJ LICYTACJI</w:t>
      </w:r>
    </w:p>
    <w:p w14:paraId="24FD2E59" w14:textId="77777777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PUBLICZNEJ</w:t>
      </w:r>
    </w:p>
    <w:p w14:paraId="1FE7CA73" w14:textId="77777777" w:rsidR="00104796" w:rsidRPr="00F9491A" w:rsidRDefault="00104796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1A4E6782" w14:textId="7FA14C85" w:rsidR="000E7484" w:rsidRPr="00F9491A" w:rsidRDefault="00323573" w:rsidP="00F9491A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Starosta Goleniowski działając jako </w:t>
      </w:r>
      <w:r w:rsidR="000E7484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organ egzekucyjny na podstawie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art. 105 § 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1 pkt. 1,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art. 105a § 2 oraz art. 105b ustawy z dnia 17 czerwca 1966 r. o postępowaniu egzekucyjnym w admin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istracji 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>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20.1427 </w:t>
      </w:r>
      <w:proofErr w:type="spellStart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t.j</w:t>
      </w:r>
      <w:proofErr w:type="spellEnd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.)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w związku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§ 4 pkt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 </w:t>
      </w:r>
      <w:proofErr w:type="spellStart"/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ppk</w:t>
      </w:r>
      <w:proofErr w:type="spellEnd"/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1)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oraz 2) rozpo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rzą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dzenia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R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ady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M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inistrów </w:t>
      </w:r>
      <w:r w:rsidR="00826F52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postępowaniu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egzekucyjnym w administracji 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20.1805 </w:t>
      </w:r>
      <w:proofErr w:type="spellStart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t.j</w:t>
      </w:r>
      <w:proofErr w:type="spellEnd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.)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podaje do publicznej 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wiadomości, </w:t>
      </w:r>
      <w:r w:rsidR="00826F52" w:rsidRPr="00A571B0">
        <w:rPr>
          <w:rFonts w:asciiTheme="minorHAnsi" w:hAnsiTheme="minorHAnsi" w:cstheme="minorHAnsi"/>
          <w:snapToGrid w:val="0"/>
          <w:sz w:val="24"/>
          <w:szCs w:val="24"/>
          <w:highlight w:val="yellow"/>
        </w:rPr>
        <w:br/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że 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w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d</w:t>
      </w:r>
      <w:r w:rsidR="00826F52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niu </w:t>
      </w:r>
      <w:r w:rsidR="005F10C3">
        <w:rPr>
          <w:rFonts w:asciiTheme="minorHAnsi" w:hAnsiTheme="minorHAnsi" w:cstheme="minorHAnsi"/>
          <w:b/>
          <w:snapToGrid w:val="0"/>
          <w:sz w:val="24"/>
          <w:szCs w:val="24"/>
        </w:rPr>
        <w:t>26 kwietnia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20</w:t>
      </w:r>
      <w:r w:rsidR="00BC5022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2</w:t>
      </w:r>
      <w:r w:rsidR="00A571B0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4</w:t>
      </w:r>
      <w:r w:rsidR="00A7589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r. o godz. 12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:00</w:t>
      </w:r>
      <w:r w:rsidR="004A103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w miejscu przechowania ruchomości tj. </w:t>
      </w:r>
      <w:r w:rsidR="00AA14DF" w:rsidRPr="005B1C0F">
        <w:rPr>
          <w:rFonts w:asciiTheme="minorHAnsi" w:hAnsiTheme="minorHAnsi" w:cstheme="minorHAnsi"/>
          <w:snapToGrid w:val="0"/>
          <w:sz w:val="24"/>
          <w:szCs w:val="24"/>
        </w:rPr>
        <w:t>na parkingu strzeżonym</w:t>
      </w:r>
      <w:r w:rsidR="00AA14DF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Diesel Serwis,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, </w:t>
      </w:r>
      <w:r w:rsidR="000E7484" w:rsidRPr="00F9491A">
        <w:rPr>
          <w:rFonts w:asciiTheme="minorHAnsi" w:hAnsiTheme="minorHAnsi" w:cstheme="minorHAnsi"/>
          <w:sz w:val="24"/>
          <w:szCs w:val="24"/>
        </w:rPr>
        <w:t>odbędzie się pierwsza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:rsidRPr="00F9491A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F9491A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I</w:t>
            </w:r>
            <w:r w:rsidR="00CC4EFF"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:rsidRPr="00F9491A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F9491A" w:rsidRDefault="00CC4EFF" w:rsidP="00F9491A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6B9D9E9B" w14:textId="19DE4AA1" w:rsidR="003E3772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5F10C3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Seat Leon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</w:p>
          <w:p w14:paraId="1839C28A" w14:textId="5D14915D" w:rsidR="007F3DCF" w:rsidRPr="00F9491A" w:rsidRDefault="003E3772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Nr rej.: </w:t>
            </w:r>
            <w:r w:rsidR="005F10C3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ZS 348HH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4B7CB9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rok produkcji: 20</w:t>
            </w:r>
            <w:r w:rsidR="007A23C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5F10C3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3</w:t>
            </w:r>
          </w:p>
          <w:p w14:paraId="70400FFF" w14:textId="121AA36D" w:rsidR="00CC4EFF" w:rsidRPr="00F9491A" w:rsidRDefault="004B7CB9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kolor: </w:t>
            </w:r>
            <w:r w:rsidR="005F10C3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CZARNY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  <w:t>nr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VIN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: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  <w:r w:rsidR="001C2CDD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VSSZZZ1MZ4R044213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38DDE446" w:rsidR="00CC4EFF" w:rsidRPr="00F9491A" w:rsidRDefault="00FB62D5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3</w:t>
            </w:r>
            <w:r w:rsidR="00A571B0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5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00,00 zł</w:t>
            </w:r>
          </w:p>
        </w:tc>
        <w:tc>
          <w:tcPr>
            <w:tcW w:w="1383" w:type="dxa"/>
            <w:vAlign w:val="center"/>
          </w:tcPr>
          <w:p w14:paraId="67447A95" w14:textId="1C64C573" w:rsidR="00CC4EFF" w:rsidRPr="00F9491A" w:rsidRDefault="00FB62D5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2</w:t>
            </w:r>
            <w:r w:rsidR="00A571B0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625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,00 zł</w:t>
            </w:r>
          </w:p>
        </w:tc>
      </w:tr>
    </w:tbl>
    <w:p w14:paraId="594C1574" w14:textId="77777777" w:rsidR="00CC4EFF" w:rsidRPr="00F9491A" w:rsidRDefault="00CC4EFF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56DFE6B8" w14:textId="0DD74461" w:rsidR="001F037C" w:rsidRPr="00F9491A" w:rsidRDefault="001F037C" w:rsidP="00F9491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Cena wywołania w pierwszej licytacji wynosi ¾ sumy oszacowania tj. </w:t>
      </w:r>
      <w:r w:rsidR="00FB62D5" w:rsidRPr="00F9491A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A571B0">
        <w:rPr>
          <w:rFonts w:asciiTheme="minorHAnsi" w:hAnsiTheme="minorHAnsi" w:cstheme="minorHAnsi"/>
          <w:snapToGrid w:val="0"/>
          <w:sz w:val="24"/>
          <w:szCs w:val="24"/>
        </w:rPr>
        <w:t>625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,00 zł.</w:t>
      </w:r>
    </w:p>
    <w:p w14:paraId="66A30A0B" w14:textId="683EE664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Pojazd jest własnością Powiatu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Goleniowskiego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. Przeję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cie na własność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nastąpiło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podstawie </w:t>
      </w:r>
      <w:r w:rsidR="00BC2530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prawomocnego 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postanowienia Sądu Rejonowego w Goleniowie</w:t>
      </w:r>
      <w:r w:rsidR="0063046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- s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ygn. I</w:t>
      </w:r>
      <w:r w:rsidR="0063046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proofErr w:type="spellStart"/>
      <w:r w:rsidRPr="005B1C0F">
        <w:rPr>
          <w:rFonts w:asciiTheme="minorHAnsi" w:hAnsiTheme="minorHAnsi" w:cstheme="minorHAnsi"/>
          <w:snapToGrid w:val="0"/>
          <w:sz w:val="24"/>
          <w:szCs w:val="24"/>
        </w:rPr>
        <w:t>Ns</w:t>
      </w:r>
      <w:proofErr w:type="spellEnd"/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5F10C3">
        <w:rPr>
          <w:rFonts w:asciiTheme="minorHAnsi" w:hAnsiTheme="minorHAnsi" w:cstheme="minorHAnsi"/>
          <w:snapToGrid w:val="0"/>
          <w:sz w:val="24"/>
          <w:szCs w:val="24"/>
        </w:rPr>
        <w:t>281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/</w:t>
      </w:r>
      <w:r w:rsidR="00BC5022" w:rsidRPr="005B1C0F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0963DD" w:rsidRPr="005B1C0F">
        <w:rPr>
          <w:rFonts w:asciiTheme="minorHAnsi" w:hAnsiTheme="minorHAnsi" w:cstheme="minorHAnsi"/>
          <w:snapToGrid w:val="0"/>
          <w:sz w:val="24"/>
          <w:szCs w:val="24"/>
        </w:rPr>
        <w:t>3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17C522BD" w14:textId="20A5B7A1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Ruchomość można oglądać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w dniu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licytacji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parkingu </w:t>
      </w:r>
      <w:r w:rsidR="007A23C5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strzeżonym </w:t>
      </w:r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Diesel Serwis Grzegorz </w:t>
      </w:r>
      <w:proofErr w:type="spellStart"/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>Irzymski</w:t>
      </w:r>
      <w:proofErr w:type="spellEnd"/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>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 Dodatkowe informacje można uzyskać pod numerem telefonu 91 47 10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> 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287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u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Marcina Szwarca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– 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Głównego Specjalisty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w Wydziale Komunikacji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00D25EDE" w14:textId="77777777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Osoba, która uzyska przybicie obowiązana jest wpłacić natychmiast przynajmniej cenę wywołania, natomiast pozostałą kwotę obowiązana jest wpłacić do godziny 12:00 dnia następnego pod rygorem utraty prawa wynikłego z przybicia i prawa do zwrotu kwoty już wpłaconej. </w:t>
      </w:r>
    </w:p>
    <w:p w14:paraId="218E1296" w14:textId="77777777" w:rsidR="004A103A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Kwoty powyższe należy wpłacić na konto Starostwa Powiatowego w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Goleniowie,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rachunek: </w:t>
      </w:r>
    </w:p>
    <w:p w14:paraId="626BD736" w14:textId="77777777" w:rsidR="004A103A" w:rsidRPr="00F9491A" w:rsidRDefault="00B3414C" w:rsidP="00F9491A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70 9375 0002 0000 0459 2000 0020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</w:p>
    <w:p w14:paraId="5FADCF2F" w14:textId="1666E33B" w:rsidR="00C126BB" w:rsidRDefault="001F037C" w:rsidP="0059771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p w14:paraId="18331742" w14:textId="4BB2AB9A" w:rsidR="00A84E90" w:rsidRPr="00A84E90" w:rsidRDefault="00A84E90" w:rsidP="00A84E90">
      <w:pPr>
        <w:autoSpaceDE w:val="0"/>
        <w:autoSpaceDN w:val="0"/>
        <w:adjustRightInd w:val="0"/>
        <w:ind w:left="6372"/>
        <w:jc w:val="both"/>
        <w:rPr>
          <w:rFonts w:ascii="Times New Roman" w:hAnsi="Times New Roman"/>
          <w:i/>
          <w:iCs/>
          <w:sz w:val="36"/>
          <w:szCs w:val="36"/>
        </w:rPr>
      </w:pPr>
      <w:r w:rsidRPr="00A84E90">
        <w:rPr>
          <w:rFonts w:ascii="Times New Roman" w:hAnsi="Times New Roman"/>
          <w:i/>
          <w:iCs/>
          <w:snapToGrid w:val="0"/>
          <w:sz w:val="36"/>
          <w:szCs w:val="36"/>
        </w:rPr>
        <w:t>Starosta Goleniowski</w:t>
      </w:r>
    </w:p>
    <w:sectPr w:rsidR="00A84E90" w:rsidRPr="00A84E90" w:rsidSect="00C22876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F774B" w14:textId="77777777" w:rsidR="00C22876" w:rsidRDefault="00C22876" w:rsidP="00C126BB">
      <w:pPr>
        <w:spacing w:after="0" w:line="240" w:lineRule="auto"/>
      </w:pPr>
      <w:r>
        <w:separator/>
      </w:r>
    </w:p>
  </w:endnote>
  <w:endnote w:type="continuationSeparator" w:id="0">
    <w:p w14:paraId="13AA02A0" w14:textId="77777777" w:rsidR="00C22876" w:rsidRDefault="00C22876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5849CC37">
          <wp:simplePos x="0" y="0"/>
          <wp:positionH relativeFrom="column">
            <wp:posOffset>1353185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4509D" w14:textId="77777777" w:rsidR="00C22876" w:rsidRDefault="00C22876" w:rsidP="00C126BB">
      <w:pPr>
        <w:spacing w:after="0" w:line="240" w:lineRule="auto"/>
      </w:pPr>
      <w:r>
        <w:separator/>
      </w:r>
    </w:p>
  </w:footnote>
  <w:footnote w:type="continuationSeparator" w:id="0">
    <w:p w14:paraId="7A42A42C" w14:textId="77777777" w:rsidR="00C22876" w:rsidRDefault="00C22876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889035">
    <w:abstractNumId w:val="2"/>
  </w:num>
  <w:num w:numId="2" w16cid:durableId="618998210">
    <w:abstractNumId w:val="3"/>
  </w:num>
  <w:num w:numId="3" w16cid:durableId="243028159">
    <w:abstractNumId w:val="1"/>
  </w:num>
  <w:num w:numId="4" w16cid:durableId="1868060998">
    <w:abstractNumId w:val="5"/>
  </w:num>
  <w:num w:numId="5" w16cid:durableId="1147623216">
    <w:abstractNumId w:val="4"/>
  </w:num>
  <w:num w:numId="6" w16cid:durableId="827094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74"/>
    <w:rsid w:val="000705C3"/>
    <w:rsid w:val="00087574"/>
    <w:rsid w:val="00094621"/>
    <w:rsid w:val="000963DD"/>
    <w:rsid w:val="000C7E03"/>
    <w:rsid w:val="000E7484"/>
    <w:rsid w:val="00104796"/>
    <w:rsid w:val="00112164"/>
    <w:rsid w:val="00122C1E"/>
    <w:rsid w:val="00131B08"/>
    <w:rsid w:val="00155669"/>
    <w:rsid w:val="001A308C"/>
    <w:rsid w:val="001C2CDD"/>
    <w:rsid w:val="001E3DE1"/>
    <w:rsid w:val="001F037C"/>
    <w:rsid w:val="00216FE6"/>
    <w:rsid w:val="00234C3A"/>
    <w:rsid w:val="002433E2"/>
    <w:rsid w:val="002477D8"/>
    <w:rsid w:val="002E5A86"/>
    <w:rsid w:val="002F623C"/>
    <w:rsid w:val="0030111F"/>
    <w:rsid w:val="00323573"/>
    <w:rsid w:val="00344926"/>
    <w:rsid w:val="003D2C3C"/>
    <w:rsid w:val="003E3772"/>
    <w:rsid w:val="003E4FFF"/>
    <w:rsid w:val="00411363"/>
    <w:rsid w:val="00422E41"/>
    <w:rsid w:val="00427066"/>
    <w:rsid w:val="004752FD"/>
    <w:rsid w:val="004840FD"/>
    <w:rsid w:val="004A103A"/>
    <w:rsid w:val="004B7CB9"/>
    <w:rsid w:val="0051027D"/>
    <w:rsid w:val="005250A8"/>
    <w:rsid w:val="00530313"/>
    <w:rsid w:val="0054464D"/>
    <w:rsid w:val="005739A3"/>
    <w:rsid w:val="00595F53"/>
    <w:rsid w:val="00597718"/>
    <w:rsid w:val="005B1C0F"/>
    <w:rsid w:val="005B2CF9"/>
    <w:rsid w:val="005F10C3"/>
    <w:rsid w:val="0063046A"/>
    <w:rsid w:val="00654052"/>
    <w:rsid w:val="00654793"/>
    <w:rsid w:val="0067186F"/>
    <w:rsid w:val="00687990"/>
    <w:rsid w:val="006A5041"/>
    <w:rsid w:val="006C6607"/>
    <w:rsid w:val="006D4D9F"/>
    <w:rsid w:val="006E1319"/>
    <w:rsid w:val="007612DA"/>
    <w:rsid w:val="00780252"/>
    <w:rsid w:val="007A23C5"/>
    <w:rsid w:val="007C78CB"/>
    <w:rsid w:val="007D3390"/>
    <w:rsid w:val="007D3AE1"/>
    <w:rsid w:val="007E3087"/>
    <w:rsid w:val="007F3DCF"/>
    <w:rsid w:val="007F777F"/>
    <w:rsid w:val="008221AB"/>
    <w:rsid w:val="00826F52"/>
    <w:rsid w:val="00877AD1"/>
    <w:rsid w:val="00896C0D"/>
    <w:rsid w:val="008A70D3"/>
    <w:rsid w:val="008B13D4"/>
    <w:rsid w:val="008B1EB3"/>
    <w:rsid w:val="008B2BAA"/>
    <w:rsid w:val="008B7843"/>
    <w:rsid w:val="008C6B3B"/>
    <w:rsid w:val="008E4BA4"/>
    <w:rsid w:val="008F0368"/>
    <w:rsid w:val="00900271"/>
    <w:rsid w:val="0093310F"/>
    <w:rsid w:val="00977F22"/>
    <w:rsid w:val="009A09CF"/>
    <w:rsid w:val="009C04AE"/>
    <w:rsid w:val="009E13AD"/>
    <w:rsid w:val="009E389F"/>
    <w:rsid w:val="00A0496B"/>
    <w:rsid w:val="00A1709C"/>
    <w:rsid w:val="00A40E69"/>
    <w:rsid w:val="00A478F7"/>
    <w:rsid w:val="00A54AFE"/>
    <w:rsid w:val="00A571B0"/>
    <w:rsid w:val="00A7589A"/>
    <w:rsid w:val="00A76A6F"/>
    <w:rsid w:val="00A81D21"/>
    <w:rsid w:val="00A84E90"/>
    <w:rsid w:val="00A9739F"/>
    <w:rsid w:val="00AA14DF"/>
    <w:rsid w:val="00AD7F89"/>
    <w:rsid w:val="00AF6E41"/>
    <w:rsid w:val="00AF7E27"/>
    <w:rsid w:val="00B02476"/>
    <w:rsid w:val="00B3414C"/>
    <w:rsid w:val="00B359F9"/>
    <w:rsid w:val="00B37AD5"/>
    <w:rsid w:val="00B84F21"/>
    <w:rsid w:val="00B92DFF"/>
    <w:rsid w:val="00BA2C44"/>
    <w:rsid w:val="00BC2530"/>
    <w:rsid w:val="00BC300F"/>
    <w:rsid w:val="00BC5022"/>
    <w:rsid w:val="00BC6ADE"/>
    <w:rsid w:val="00BF0D4D"/>
    <w:rsid w:val="00C02273"/>
    <w:rsid w:val="00C126BB"/>
    <w:rsid w:val="00C134FB"/>
    <w:rsid w:val="00C2274A"/>
    <w:rsid w:val="00C22876"/>
    <w:rsid w:val="00CA54BE"/>
    <w:rsid w:val="00CB398B"/>
    <w:rsid w:val="00CB655A"/>
    <w:rsid w:val="00CC4EFF"/>
    <w:rsid w:val="00CF1716"/>
    <w:rsid w:val="00D2607E"/>
    <w:rsid w:val="00D32ECE"/>
    <w:rsid w:val="00D5503E"/>
    <w:rsid w:val="00D8250B"/>
    <w:rsid w:val="00D9282B"/>
    <w:rsid w:val="00DA2441"/>
    <w:rsid w:val="00DB1B34"/>
    <w:rsid w:val="00DD2F46"/>
    <w:rsid w:val="00DE1794"/>
    <w:rsid w:val="00DE7068"/>
    <w:rsid w:val="00DF4572"/>
    <w:rsid w:val="00E1296A"/>
    <w:rsid w:val="00E12F66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F03610"/>
    <w:rsid w:val="00F20184"/>
    <w:rsid w:val="00F40722"/>
    <w:rsid w:val="00F6126E"/>
    <w:rsid w:val="00F67962"/>
    <w:rsid w:val="00F7794A"/>
    <w:rsid w:val="00F9491A"/>
    <w:rsid w:val="00FA1E64"/>
    <w:rsid w:val="00FA7FBA"/>
    <w:rsid w:val="00FB62D5"/>
    <w:rsid w:val="00FC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starostwagoleniowski_czb.dot</Template>
  <TotalTime>21</TotalTime>
  <Pages>1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Starostwo Powiatowe w Goleniowie</cp:lastModifiedBy>
  <cp:revision>18</cp:revision>
  <cp:lastPrinted>2024-04-12T10:37:00Z</cp:lastPrinted>
  <dcterms:created xsi:type="dcterms:W3CDTF">2021-12-06T10:38:00Z</dcterms:created>
  <dcterms:modified xsi:type="dcterms:W3CDTF">2024-04-12T10:38:00Z</dcterms:modified>
</cp:coreProperties>
</file>