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DE914" w14:textId="5B2A2DC6" w:rsidR="00185EC6" w:rsidRPr="00CC3CEC" w:rsidRDefault="003E17B5" w:rsidP="005D5A9C">
      <w:pPr>
        <w:pStyle w:val="Bezodstpw"/>
        <w:jc w:val="left"/>
        <w:rPr>
          <w:b/>
          <w:bCs/>
          <w:sz w:val="24"/>
          <w:szCs w:val="24"/>
        </w:rPr>
      </w:pPr>
      <w:r w:rsidRPr="00CC3CEC">
        <w:rPr>
          <w:b/>
          <w:bCs/>
          <w:sz w:val="24"/>
          <w:szCs w:val="24"/>
        </w:rPr>
        <w:t xml:space="preserve">Uchwała Nr </w:t>
      </w:r>
      <w:r w:rsidR="00185EC6" w:rsidRPr="00CC3CEC">
        <w:rPr>
          <w:b/>
          <w:bCs/>
          <w:sz w:val="24"/>
          <w:szCs w:val="24"/>
        </w:rPr>
        <w:t>L/321/24</w:t>
      </w:r>
    </w:p>
    <w:p w14:paraId="0FB8AEB5" w14:textId="4FA5AA95" w:rsidR="003E17B5" w:rsidRPr="00CC3CEC" w:rsidRDefault="003E17B5" w:rsidP="005D5A9C">
      <w:pPr>
        <w:pStyle w:val="Bezodstpw"/>
        <w:jc w:val="left"/>
        <w:rPr>
          <w:b/>
          <w:bCs/>
          <w:sz w:val="24"/>
          <w:szCs w:val="24"/>
        </w:rPr>
      </w:pPr>
      <w:r w:rsidRPr="00CC3CEC">
        <w:rPr>
          <w:b/>
          <w:bCs/>
          <w:sz w:val="24"/>
          <w:szCs w:val="24"/>
        </w:rPr>
        <w:t>Rady Powiatu Goleniowskiego</w:t>
      </w:r>
    </w:p>
    <w:p w14:paraId="3B1307BB" w14:textId="0B73C300" w:rsidR="003E17B5" w:rsidRPr="00CC3CEC" w:rsidRDefault="003E17B5" w:rsidP="005D5A9C">
      <w:pPr>
        <w:pStyle w:val="Bezodstpw"/>
        <w:jc w:val="left"/>
        <w:rPr>
          <w:b/>
          <w:bCs/>
          <w:sz w:val="24"/>
          <w:szCs w:val="24"/>
        </w:rPr>
      </w:pPr>
      <w:r w:rsidRPr="00CC3CEC">
        <w:rPr>
          <w:b/>
          <w:bCs/>
          <w:sz w:val="24"/>
          <w:szCs w:val="24"/>
        </w:rPr>
        <w:t xml:space="preserve">z </w:t>
      </w:r>
      <w:r w:rsidR="00203DA8" w:rsidRPr="00CC3CEC">
        <w:rPr>
          <w:b/>
          <w:bCs/>
          <w:sz w:val="24"/>
          <w:szCs w:val="24"/>
        </w:rPr>
        <w:t xml:space="preserve">dnia </w:t>
      </w:r>
      <w:r w:rsidR="00185EC6" w:rsidRPr="00CC3CEC">
        <w:rPr>
          <w:b/>
          <w:bCs/>
          <w:sz w:val="24"/>
          <w:szCs w:val="24"/>
        </w:rPr>
        <w:t xml:space="preserve">29 lutego </w:t>
      </w:r>
      <w:r w:rsidRPr="00CC3CEC">
        <w:rPr>
          <w:b/>
          <w:bCs/>
          <w:sz w:val="24"/>
          <w:szCs w:val="24"/>
        </w:rPr>
        <w:t>2024 r</w:t>
      </w:r>
      <w:r w:rsidR="00185EC6" w:rsidRPr="00CC3CEC">
        <w:rPr>
          <w:b/>
          <w:bCs/>
          <w:sz w:val="24"/>
          <w:szCs w:val="24"/>
        </w:rPr>
        <w:t>.</w:t>
      </w:r>
    </w:p>
    <w:p w14:paraId="641C70B1" w14:textId="77777777" w:rsidR="003E17B5" w:rsidRPr="00487BFF" w:rsidRDefault="003E17B5" w:rsidP="005D5A9C">
      <w:pPr>
        <w:pStyle w:val="Bezodstpw"/>
        <w:jc w:val="left"/>
      </w:pPr>
    </w:p>
    <w:p w14:paraId="321C1563" w14:textId="2FCF93E1" w:rsidR="003E17B5" w:rsidRPr="00487BFF" w:rsidRDefault="003E17B5" w:rsidP="005D5A9C">
      <w:pPr>
        <w:spacing w:before="80" w:after="0" w:line="360" w:lineRule="auto"/>
        <w:rPr>
          <w:rFonts w:ascii="Arial" w:hAnsi="Arial" w:cs="Arial"/>
        </w:rPr>
      </w:pPr>
      <w:r w:rsidRPr="00487BFF">
        <w:rPr>
          <w:rFonts w:ascii="Arial" w:hAnsi="Arial" w:cs="Arial"/>
          <w:b/>
          <w:color w:val="000000"/>
        </w:rPr>
        <w:t>w sprawie powierzenia Gminie Miastu Szczecin zadania dotyczącego wsparcia</w:t>
      </w:r>
      <w:r w:rsidR="00AC7B9C">
        <w:rPr>
          <w:rFonts w:ascii="Arial" w:hAnsi="Arial" w:cs="Arial"/>
          <w:b/>
          <w:color w:val="000000"/>
        </w:rPr>
        <w:t xml:space="preserve"> </w:t>
      </w:r>
      <w:r w:rsidRPr="00487BFF">
        <w:rPr>
          <w:rFonts w:ascii="Arial" w:hAnsi="Arial" w:cs="Arial"/>
          <w:b/>
          <w:color w:val="000000"/>
        </w:rPr>
        <w:t>os</w:t>
      </w:r>
      <w:r w:rsidR="00991F99">
        <w:rPr>
          <w:rFonts w:ascii="Arial" w:hAnsi="Arial" w:cs="Arial"/>
          <w:b/>
          <w:color w:val="000000"/>
        </w:rPr>
        <w:t>oby</w:t>
      </w:r>
      <w:r w:rsidRPr="00487BFF">
        <w:rPr>
          <w:rFonts w:ascii="Arial" w:hAnsi="Arial" w:cs="Arial"/>
          <w:b/>
          <w:color w:val="000000"/>
        </w:rPr>
        <w:t xml:space="preserve"> z niepełnosprawnością w zakresie uczestnictwa mieszkańc</w:t>
      </w:r>
      <w:r w:rsidR="005157B4">
        <w:rPr>
          <w:rFonts w:ascii="Arial" w:hAnsi="Arial" w:cs="Arial"/>
          <w:b/>
          <w:color w:val="000000"/>
        </w:rPr>
        <w:t>a</w:t>
      </w:r>
      <w:r w:rsidRPr="00487BFF">
        <w:rPr>
          <w:rFonts w:ascii="Arial" w:hAnsi="Arial" w:cs="Arial"/>
          <w:b/>
          <w:color w:val="000000"/>
        </w:rPr>
        <w:t xml:space="preserve"> </w:t>
      </w:r>
      <w:r w:rsidR="00E13A18">
        <w:rPr>
          <w:rFonts w:ascii="Arial" w:hAnsi="Arial" w:cs="Arial"/>
          <w:b/>
          <w:color w:val="000000"/>
        </w:rPr>
        <w:t>p</w:t>
      </w:r>
      <w:r w:rsidRPr="00487BFF">
        <w:rPr>
          <w:rFonts w:ascii="Arial" w:hAnsi="Arial" w:cs="Arial"/>
          <w:b/>
          <w:color w:val="000000"/>
        </w:rPr>
        <w:t>owiatu goleniowskiego w warszta</w:t>
      </w:r>
      <w:r w:rsidR="007F3118">
        <w:rPr>
          <w:rFonts w:ascii="Arial" w:hAnsi="Arial" w:cs="Arial"/>
          <w:b/>
          <w:color w:val="000000"/>
        </w:rPr>
        <w:t>cie</w:t>
      </w:r>
      <w:r w:rsidRPr="00487BFF">
        <w:rPr>
          <w:rFonts w:ascii="Arial" w:hAnsi="Arial" w:cs="Arial"/>
          <w:b/>
          <w:color w:val="000000"/>
        </w:rPr>
        <w:t xml:space="preserve"> terapii zajęciowej </w:t>
      </w:r>
    </w:p>
    <w:p w14:paraId="7A6D3DB2" w14:textId="77777777" w:rsidR="003E17B5" w:rsidRPr="00487BFF" w:rsidRDefault="003E17B5" w:rsidP="005D5A9C">
      <w:pPr>
        <w:spacing w:before="80" w:after="240"/>
        <w:rPr>
          <w:rFonts w:ascii="Arial" w:hAnsi="Arial" w:cs="Arial"/>
          <w:color w:val="000000"/>
        </w:rPr>
      </w:pPr>
    </w:p>
    <w:p w14:paraId="4BE4C17C" w14:textId="7EB77B1D" w:rsidR="003E17B5" w:rsidRPr="00AC7B9C" w:rsidRDefault="003E17B5" w:rsidP="005D5A9C">
      <w:pPr>
        <w:spacing w:before="80" w:after="240" w:line="360" w:lineRule="auto"/>
        <w:rPr>
          <w:rFonts w:ascii="Arial" w:hAnsi="Arial" w:cs="Arial"/>
          <w:color w:val="000000"/>
        </w:rPr>
      </w:pPr>
      <w:r w:rsidRPr="00AC7B9C">
        <w:rPr>
          <w:rFonts w:ascii="Arial" w:hAnsi="Arial" w:cs="Arial"/>
          <w:color w:val="000000"/>
        </w:rPr>
        <w:t xml:space="preserve">Na podstawie art. 4 ust. 1 pkt 5, art. 5 ust. 2 i ust. 3, art. 12 pkt 8a oraz art. 73 ustawy z dnia 5 czerwca 1998 r. o samorządzie powiatowym (tekst jednolity </w:t>
      </w:r>
      <w:r w:rsidR="00AC7B9C" w:rsidRPr="00AC7B9C">
        <w:rPr>
          <w:rFonts w:ascii="Arial" w:hAnsi="Arial" w:cs="Arial"/>
        </w:rPr>
        <w:t xml:space="preserve">Dz. U. </w:t>
      </w:r>
      <w:r w:rsidR="007F3118">
        <w:rPr>
          <w:rFonts w:ascii="Arial" w:hAnsi="Arial" w:cs="Arial"/>
        </w:rPr>
        <w:br/>
      </w:r>
      <w:r w:rsidR="00AC7B9C" w:rsidRPr="00AC7B9C">
        <w:rPr>
          <w:rFonts w:ascii="Arial" w:hAnsi="Arial" w:cs="Arial"/>
        </w:rPr>
        <w:t>z 2022 r. poz. 1526</w:t>
      </w:r>
      <w:r w:rsidR="005B209C">
        <w:rPr>
          <w:rFonts w:ascii="Arial" w:hAnsi="Arial" w:cs="Arial"/>
        </w:rPr>
        <w:t xml:space="preserve"> ze zm.</w:t>
      </w:r>
      <w:r w:rsidRPr="00AC7B9C">
        <w:rPr>
          <w:rFonts w:ascii="Arial" w:hAnsi="Arial" w:cs="Arial"/>
          <w:color w:val="000000"/>
        </w:rPr>
        <w:t xml:space="preserve">), art. 10b ust. 6 ustawy z dnia 27 sierpnia 1997 r. </w:t>
      </w:r>
      <w:r w:rsidR="00185EC6">
        <w:rPr>
          <w:rFonts w:ascii="Arial" w:hAnsi="Arial" w:cs="Arial"/>
          <w:color w:val="000000"/>
        </w:rPr>
        <w:br/>
      </w:r>
      <w:r w:rsidRPr="00AC7B9C">
        <w:rPr>
          <w:rFonts w:ascii="Arial" w:hAnsi="Arial" w:cs="Arial"/>
          <w:color w:val="000000"/>
        </w:rPr>
        <w:t xml:space="preserve">o rehabilitacji zawodowej i społecznej oraz zatrudnianiu osób niepełnosprawnych (tekst jednolity Dz.U. z </w:t>
      </w:r>
      <w:r w:rsidR="00203DA8" w:rsidRPr="00AC7B9C">
        <w:rPr>
          <w:rFonts w:ascii="Arial" w:hAnsi="Arial" w:cs="Arial"/>
          <w:color w:val="000000"/>
        </w:rPr>
        <w:t>202</w:t>
      </w:r>
      <w:r w:rsidR="00203DA8">
        <w:rPr>
          <w:rFonts w:ascii="Arial" w:hAnsi="Arial" w:cs="Arial"/>
          <w:color w:val="000000"/>
        </w:rPr>
        <w:t>4 r.</w:t>
      </w:r>
      <w:r w:rsidR="005B209C">
        <w:rPr>
          <w:rFonts w:ascii="Arial" w:hAnsi="Arial" w:cs="Arial"/>
          <w:color w:val="000000"/>
        </w:rPr>
        <w:t xml:space="preserve"> </w:t>
      </w:r>
      <w:r w:rsidRPr="00AC7B9C">
        <w:rPr>
          <w:rFonts w:ascii="Arial" w:hAnsi="Arial" w:cs="Arial"/>
          <w:color w:val="000000"/>
        </w:rPr>
        <w:t xml:space="preserve">poz. </w:t>
      </w:r>
      <w:r w:rsidR="005B209C">
        <w:rPr>
          <w:rFonts w:ascii="Arial" w:hAnsi="Arial" w:cs="Arial"/>
          <w:color w:val="000000"/>
        </w:rPr>
        <w:t>44</w:t>
      </w:r>
      <w:r w:rsidRPr="00AC7B9C">
        <w:rPr>
          <w:rFonts w:ascii="Arial" w:hAnsi="Arial" w:cs="Arial"/>
          <w:color w:val="000000"/>
        </w:rPr>
        <w:t>)</w:t>
      </w:r>
    </w:p>
    <w:p w14:paraId="21DF9A93" w14:textId="730C7BB6" w:rsidR="003E17B5" w:rsidRPr="00185EC6" w:rsidRDefault="003E17B5" w:rsidP="005D5A9C">
      <w:pPr>
        <w:spacing w:before="80" w:after="240" w:line="360" w:lineRule="auto"/>
        <w:rPr>
          <w:rFonts w:ascii="Arial" w:hAnsi="Arial" w:cs="Arial"/>
          <w:b/>
          <w:bCs/>
          <w:i/>
          <w:iCs/>
        </w:rPr>
      </w:pPr>
      <w:r w:rsidRPr="00185EC6">
        <w:rPr>
          <w:rFonts w:ascii="Arial" w:hAnsi="Arial" w:cs="Arial"/>
          <w:b/>
          <w:bCs/>
          <w:i/>
          <w:iCs/>
          <w:color w:val="000000"/>
        </w:rPr>
        <w:t>Rada Powiatu Goleniowskiego uchwala, co następuje:</w:t>
      </w:r>
    </w:p>
    <w:p w14:paraId="1A39BBCB" w14:textId="039D01B0" w:rsidR="003E17B5" w:rsidRPr="00487BFF" w:rsidRDefault="00203DA8" w:rsidP="005D5A9C">
      <w:pPr>
        <w:spacing w:before="80" w:line="360" w:lineRule="auto"/>
        <w:rPr>
          <w:rFonts w:ascii="Arial" w:hAnsi="Arial" w:cs="Arial"/>
          <w:bCs/>
          <w:color w:val="000000"/>
        </w:rPr>
      </w:pPr>
      <w:r w:rsidRPr="00487BFF">
        <w:rPr>
          <w:rFonts w:ascii="Arial" w:hAnsi="Arial" w:cs="Arial"/>
          <w:b/>
          <w:color w:val="000000"/>
        </w:rPr>
        <w:t>§ 1.</w:t>
      </w:r>
      <w:r w:rsidR="003E17B5" w:rsidRPr="00487BFF">
        <w:rPr>
          <w:rFonts w:ascii="Arial" w:hAnsi="Arial" w:cs="Arial"/>
        </w:rPr>
        <w:t xml:space="preserve"> </w:t>
      </w:r>
      <w:r w:rsidR="006E5AD8" w:rsidRPr="00487BFF">
        <w:rPr>
          <w:rFonts w:ascii="Arial" w:hAnsi="Arial" w:cs="Arial"/>
          <w:color w:val="000000"/>
        </w:rPr>
        <w:t xml:space="preserve">Rada Powiatu Goleniowskiego </w:t>
      </w:r>
      <w:r w:rsidR="006B72FF">
        <w:rPr>
          <w:rFonts w:ascii="Arial" w:hAnsi="Arial" w:cs="Arial"/>
          <w:color w:val="000000"/>
        </w:rPr>
        <w:t xml:space="preserve">wyraża </w:t>
      </w:r>
      <w:r w:rsidR="003E17B5" w:rsidRPr="00487BFF">
        <w:rPr>
          <w:rFonts w:ascii="Arial" w:hAnsi="Arial" w:cs="Arial"/>
        </w:rPr>
        <w:t xml:space="preserve">wolę powierzenia Gminie </w:t>
      </w:r>
      <w:r w:rsidR="003E17B5" w:rsidRPr="00487BFF">
        <w:rPr>
          <w:rFonts w:ascii="Arial" w:hAnsi="Arial" w:cs="Arial"/>
          <w:bCs/>
          <w:color w:val="000000"/>
        </w:rPr>
        <w:t>Miastu Szczecin zadania dotyczącego wsparcia os</w:t>
      </w:r>
      <w:r w:rsidR="007F3118">
        <w:rPr>
          <w:rFonts w:ascii="Arial" w:hAnsi="Arial" w:cs="Arial"/>
          <w:bCs/>
          <w:color w:val="000000"/>
        </w:rPr>
        <w:t xml:space="preserve">oby </w:t>
      </w:r>
      <w:r w:rsidR="003E17B5" w:rsidRPr="00487BFF">
        <w:rPr>
          <w:rFonts w:ascii="Arial" w:hAnsi="Arial" w:cs="Arial"/>
          <w:bCs/>
          <w:color w:val="000000"/>
        </w:rPr>
        <w:t>z niepełnosprawnością w zakresie uczestnictwa mieszkańc</w:t>
      </w:r>
      <w:r w:rsidR="005157B4">
        <w:rPr>
          <w:rFonts w:ascii="Arial" w:hAnsi="Arial" w:cs="Arial"/>
          <w:bCs/>
          <w:color w:val="000000"/>
        </w:rPr>
        <w:t>a</w:t>
      </w:r>
      <w:r w:rsidR="003E17B5" w:rsidRPr="00487BFF">
        <w:rPr>
          <w:rFonts w:ascii="Arial" w:hAnsi="Arial" w:cs="Arial"/>
          <w:bCs/>
          <w:color w:val="000000"/>
        </w:rPr>
        <w:t xml:space="preserve"> powiatu goleniowskiego w warszta</w:t>
      </w:r>
      <w:r w:rsidR="007F3118">
        <w:rPr>
          <w:rFonts w:ascii="Arial" w:hAnsi="Arial" w:cs="Arial"/>
          <w:bCs/>
          <w:color w:val="000000"/>
        </w:rPr>
        <w:t>cie</w:t>
      </w:r>
      <w:r w:rsidR="003E17B5" w:rsidRPr="00487BFF">
        <w:rPr>
          <w:rFonts w:ascii="Arial" w:hAnsi="Arial" w:cs="Arial"/>
          <w:bCs/>
          <w:color w:val="000000"/>
        </w:rPr>
        <w:t xml:space="preserve"> terapii zajęciowej działający</w:t>
      </w:r>
      <w:r w:rsidR="005157B4">
        <w:rPr>
          <w:rFonts w:ascii="Arial" w:hAnsi="Arial" w:cs="Arial"/>
          <w:bCs/>
          <w:color w:val="000000"/>
        </w:rPr>
        <w:t>m</w:t>
      </w:r>
      <w:r w:rsidR="003E17B5" w:rsidRPr="00487BFF">
        <w:rPr>
          <w:rFonts w:ascii="Arial" w:hAnsi="Arial" w:cs="Arial"/>
          <w:bCs/>
          <w:color w:val="000000"/>
        </w:rPr>
        <w:t xml:space="preserve"> na terenie </w:t>
      </w:r>
      <w:r w:rsidR="00487BFF" w:rsidRPr="00487BFF">
        <w:rPr>
          <w:rFonts w:ascii="Arial" w:hAnsi="Arial" w:cs="Arial"/>
          <w:bCs/>
          <w:color w:val="000000"/>
        </w:rPr>
        <w:t>gminy Miasta Szczecin.</w:t>
      </w:r>
    </w:p>
    <w:p w14:paraId="33E60BAD" w14:textId="44D87C08" w:rsidR="003E17B5" w:rsidRPr="00487BFF" w:rsidRDefault="00203DA8" w:rsidP="005D5A9C">
      <w:pPr>
        <w:spacing w:before="26" w:line="360" w:lineRule="auto"/>
        <w:rPr>
          <w:rFonts w:ascii="Arial" w:hAnsi="Arial" w:cs="Arial"/>
        </w:rPr>
      </w:pPr>
      <w:r w:rsidRPr="00487BFF">
        <w:rPr>
          <w:rFonts w:ascii="Arial" w:hAnsi="Arial" w:cs="Arial"/>
          <w:b/>
          <w:color w:val="000000"/>
        </w:rPr>
        <w:t>§ 2.</w:t>
      </w:r>
      <w:r w:rsidR="003E17B5" w:rsidRPr="00487BFF">
        <w:rPr>
          <w:rFonts w:ascii="Arial" w:hAnsi="Arial" w:cs="Arial"/>
          <w:b/>
          <w:color w:val="000000"/>
        </w:rPr>
        <w:t xml:space="preserve"> </w:t>
      </w:r>
      <w:r w:rsidR="003E17B5" w:rsidRPr="00487BFF">
        <w:rPr>
          <w:rFonts w:ascii="Arial" w:hAnsi="Arial" w:cs="Arial"/>
          <w:color w:val="000000"/>
        </w:rPr>
        <w:t xml:space="preserve">Rada Powiatu </w:t>
      </w:r>
      <w:r w:rsidR="00487BFF" w:rsidRPr="00487BFF">
        <w:rPr>
          <w:rFonts w:ascii="Arial" w:hAnsi="Arial" w:cs="Arial"/>
          <w:color w:val="000000"/>
        </w:rPr>
        <w:t>Goleniowskiego</w:t>
      </w:r>
      <w:r w:rsidR="003E17B5" w:rsidRPr="00487BFF">
        <w:rPr>
          <w:rFonts w:ascii="Arial" w:hAnsi="Arial" w:cs="Arial"/>
          <w:color w:val="000000"/>
        </w:rPr>
        <w:t xml:space="preserve"> wyraża zgodę na zawarcie porozumienia z </w:t>
      </w:r>
      <w:r w:rsidR="00487BFF" w:rsidRPr="00487BFF">
        <w:rPr>
          <w:rFonts w:ascii="Arial" w:hAnsi="Arial" w:cs="Arial"/>
          <w:color w:val="000000"/>
        </w:rPr>
        <w:t xml:space="preserve">Gminą </w:t>
      </w:r>
      <w:r w:rsidR="003E17B5" w:rsidRPr="00487BFF">
        <w:rPr>
          <w:rFonts w:ascii="Arial" w:hAnsi="Arial" w:cs="Arial"/>
          <w:color w:val="000000"/>
        </w:rPr>
        <w:t xml:space="preserve">Miastem </w:t>
      </w:r>
      <w:r w:rsidR="00487BFF" w:rsidRPr="00487BFF">
        <w:rPr>
          <w:rFonts w:ascii="Arial" w:hAnsi="Arial" w:cs="Arial"/>
          <w:color w:val="000000"/>
        </w:rPr>
        <w:t xml:space="preserve">Szczecin </w:t>
      </w:r>
      <w:r w:rsidR="003E17B5" w:rsidRPr="00487BFF">
        <w:rPr>
          <w:rFonts w:ascii="Arial" w:hAnsi="Arial" w:cs="Arial"/>
          <w:color w:val="000000"/>
        </w:rPr>
        <w:t>dotyczącego uczestnictwa os</w:t>
      </w:r>
      <w:r w:rsidR="005157B4">
        <w:rPr>
          <w:rFonts w:ascii="Arial" w:hAnsi="Arial" w:cs="Arial"/>
          <w:color w:val="000000"/>
        </w:rPr>
        <w:t>oby</w:t>
      </w:r>
      <w:r w:rsidR="003E17B5" w:rsidRPr="00487BFF">
        <w:rPr>
          <w:rFonts w:ascii="Arial" w:hAnsi="Arial" w:cs="Arial"/>
          <w:color w:val="000000"/>
        </w:rPr>
        <w:t xml:space="preserve"> </w:t>
      </w:r>
      <w:r w:rsidR="00487BFF" w:rsidRPr="00487BFF">
        <w:rPr>
          <w:rFonts w:ascii="Arial" w:hAnsi="Arial" w:cs="Arial"/>
          <w:color w:val="000000"/>
        </w:rPr>
        <w:t xml:space="preserve">z </w:t>
      </w:r>
      <w:r w:rsidR="003E17B5" w:rsidRPr="00487BFF">
        <w:rPr>
          <w:rFonts w:ascii="Arial" w:hAnsi="Arial" w:cs="Arial"/>
          <w:color w:val="000000"/>
        </w:rPr>
        <w:t>niepełnosprawn</w:t>
      </w:r>
      <w:r w:rsidR="00487BFF" w:rsidRPr="00487BFF">
        <w:rPr>
          <w:rFonts w:ascii="Arial" w:hAnsi="Arial" w:cs="Arial"/>
          <w:color w:val="000000"/>
        </w:rPr>
        <w:t>ością</w:t>
      </w:r>
      <w:r w:rsidR="003E17B5" w:rsidRPr="00487BFF">
        <w:rPr>
          <w:rFonts w:ascii="Arial" w:hAnsi="Arial" w:cs="Arial"/>
          <w:color w:val="000000"/>
        </w:rPr>
        <w:t>, będąc</w:t>
      </w:r>
      <w:r w:rsidR="005157B4">
        <w:rPr>
          <w:rFonts w:ascii="Arial" w:hAnsi="Arial" w:cs="Arial"/>
          <w:color w:val="000000"/>
        </w:rPr>
        <w:t>e</w:t>
      </w:r>
      <w:r w:rsidR="007F3118">
        <w:rPr>
          <w:rFonts w:ascii="Arial" w:hAnsi="Arial" w:cs="Arial"/>
          <w:color w:val="000000"/>
        </w:rPr>
        <w:t>j</w:t>
      </w:r>
      <w:r w:rsidR="003E17B5" w:rsidRPr="00487BFF">
        <w:rPr>
          <w:rFonts w:ascii="Arial" w:hAnsi="Arial" w:cs="Arial"/>
          <w:color w:val="000000"/>
        </w:rPr>
        <w:t xml:space="preserve"> mieszkańc</w:t>
      </w:r>
      <w:r w:rsidR="005157B4">
        <w:rPr>
          <w:rFonts w:ascii="Arial" w:hAnsi="Arial" w:cs="Arial"/>
          <w:color w:val="000000"/>
        </w:rPr>
        <w:t>em</w:t>
      </w:r>
      <w:r w:rsidR="003E17B5" w:rsidRPr="00487BFF">
        <w:rPr>
          <w:rFonts w:ascii="Arial" w:hAnsi="Arial" w:cs="Arial"/>
          <w:color w:val="000000"/>
        </w:rPr>
        <w:t xml:space="preserve"> powiatu </w:t>
      </w:r>
      <w:r w:rsidR="00487BFF" w:rsidRPr="00487BFF">
        <w:rPr>
          <w:rFonts w:ascii="Arial" w:hAnsi="Arial" w:cs="Arial"/>
          <w:color w:val="000000"/>
        </w:rPr>
        <w:t>goleniowskiego</w:t>
      </w:r>
      <w:r w:rsidR="003E17B5" w:rsidRPr="00487BFF">
        <w:rPr>
          <w:rFonts w:ascii="Arial" w:hAnsi="Arial" w:cs="Arial"/>
          <w:color w:val="000000"/>
        </w:rPr>
        <w:t xml:space="preserve"> w warszta</w:t>
      </w:r>
      <w:r w:rsidR="007F3118">
        <w:rPr>
          <w:rFonts w:ascii="Arial" w:hAnsi="Arial" w:cs="Arial"/>
          <w:color w:val="000000"/>
        </w:rPr>
        <w:t>cie</w:t>
      </w:r>
      <w:r w:rsidR="003E17B5" w:rsidRPr="00487BFF">
        <w:rPr>
          <w:rFonts w:ascii="Arial" w:hAnsi="Arial" w:cs="Arial"/>
          <w:color w:val="000000"/>
        </w:rPr>
        <w:t xml:space="preserve"> terapii zajęciowej działający</w:t>
      </w:r>
      <w:r w:rsidR="005157B4">
        <w:rPr>
          <w:rFonts w:ascii="Arial" w:hAnsi="Arial" w:cs="Arial"/>
          <w:color w:val="000000"/>
        </w:rPr>
        <w:t>m</w:t>
      </w:r>
      <w:r w:rsidR="003E17B5" w:rsidRPr="00487BFF">
        <w:rPr>
          <w:rFonts w:ascii="Arial" w:hAnsi="Arial" w:cs="Arial"/>
          <w:color w:val="000000"/>
        </w:rPr>
        <w:t xml:space="preserve"> na terenie </w:t>
      </w:r>
      <w:r w:rsidR="00487BFF" w:rsidRPr="00487BFF">
        <w:rPr>
          <w:rFonts w:ascii="Arial" w:hAnsi="Arial" w:cs="Arial"/>
          <w:color w:val="000000"/>
        </w:rPr>
        <w:t>gminy Miasto Szczecin</w:t>
      </w:r>
      <w:r w:rsidR="003E17B5" w:rsidRPr="00487BFF">
        <w:rPr>
          <w:rFonts w:ascii="Arial" w:hAnsi="Arial" w:cs="Arial"/>
          <w:color w:val="000000"/>
        </w:rPr>
        <w:t xml:space="preserve">. </w:t>
      </w:r>
    </w:p>
    <w:p w14:paraId="1B5AB6C7" w14:textId="6BD5FA71" w:rsidR="003E17B5" w:rsidRPr="00487BFF" w:rsidRDefault="00203DA8" w:rsidP="005D5A9C">
      <w:pPr>
        <w:spacing w:before="26" w:after="240" w:line="360" w:lineRule="auto"/>
        <w:rPr>
          <w:rFonts w:ascii="Arial" w:hAnsi="Arial" w:cs="Arial"/>
        </w:rPr>
      </w:pPr>
      <w:r w:rsidRPr="00487BFF">
        <w:rPr>
          <w:rFonts w:ascii="Arial" w:hAnsi="Arial" w:cs="Arial"/>
          <w:b/>
          <w:color w:val="000000"/>
        </w:rPr>
        <w:t>§ 3.</w:t>
      </w:r>
      <w:r w:rsidR="003E17B5" w:rsidRPr="00487BFF">
        <w:rPr>
          <w:rFonts w:ascii="Arial" w:hAnsi="Arial" w:cs="Arial"/>
          <w:b/>
          <w:color w:val="000000"/>
        </w:rPr>
        <w:t xml:space="preserve"> </w:t>
      </w:r>
      <w:r w:rsidR="003E17B5" w:rsidRPr="00487BFF">
        <w:rPr>
          <w:rFonts w:ascii="Arial" w:hAnsi="Arial" w:cs="Arial"/>
          <w:color w:val="000000"/>
        </w:rPr>
        <w:t xml:space="preserve">Wykonanie uchwały powierza się Zarządowi </w:t>
      </w:r>
      <w:r w:rsidR="00487BFF" w:rsidRPr="00487BFF">
        <w:rPr>
          <w:rFonts w:ascii="Arial" w:hAnsi="Arial" w:cs="Arial"/>
          <w:color w:val="000000"/>
        </w:rPr>
        <w:t>Powiatu Goleniowskiego.</w:t>
      </w:r>
    </w:p>
    <w:p w14:paraId="0222BC59" w14:textId="10265665" w:rsidR="003E17B5" w:rsidRPr="00487BFF" w:rsidRDefault="00203DA8" w:rsidP="005D5A9C">
      <w:pPr>
        <w:spacing w:before="26" w:after="240" w:line="360" w:lineRule="auto"/>
        <w:rPr>
          <w:rFonts w:ascii="Arial" w:hAnsi="Arial" w:cs="Arial"/>
          <w:color w:val="000000"/>
        </w:rPr>
      </w:pPr>
      <w:r w:rsidRPr="00487BFF">
        <w:rPr>
          <w:rFonts w:ascii="Arial" w:hAnsi="Arial" w:cs="Arial"/>
          <w:b/>
          <w:color w:val="000000"/>
        </w:rPr>
        <w:t>§ 4.</w:t>
      </w:r>
      <w:r w:rsidR="003E17B5" w:rsidRPr="00487BFF">
        <w:rPr>
          <w:rFonts w:ascii="Arial" w:hAnsi="Arial" w:cs="Arial"/>
          <w:b/>
          <w:color w:val="000000"/>
        </w:rPr>
        <w:t xml:space="preserve"> </w:t>
      </w:r>
      <w:r w:rsidR="003E17B5" w:rsidRPr="00487BFF">
        <w:rPr>
          <w:rFonts w:ascii="Arial" w:hAnsi="Arial" w:cs="Arial"/>
          <w:color w:val="000000"/>
        </w:rPr>
        <w:t>Uchwała wchodzi w życie z dniem podjęcia.</w:t>
      </w:r>
    </w:p>
    <w:p w14:paraId="372A9595" w14:textId="2131C9A0" w:rsidR="00487BFF" w:rsidRPr="00185EC6" w:rsidRDefault="003E17B5" w:rsidP="005D5A9C">
      <w:pPr>
        <w:spacing w:after="0" w:line="360" w:lineRule="auto"/>
        <w:rPr>
          <w:rFonts w:ascii="Arial" w:hAnsi="Arial" w:cs="Arial"/>
          <w:b/>
          <w:i/>
          <w:szCs w:val="24"/>
        </w:rPr>
      </w:pPr>
      <w:r w:rsidRPr="00185EC6">
        <w:rPr>
          <w:rFonts w:ascii="Arial" w:hAnsi="Arial" w:cs="Arial"/>
          <w:b/>
          <w:i/>
          <w:szCs w:val="24"/>
        </w:rPr>
        <w:t>Przewodnicząca Rady</w:t>
      </w:r>
      <w:r w:rsidR="00487BFF" w:rsidRPr="00185EC6">
        <w:rPr>
          <w:rFonts w:ascii="Arial" w:hAnsi="Arial" w:cs="Arial"/>
          <w:b/>
          <w:i/>
          <w:szCs w:val="24"/>
        </w:rPr>
        <w:t xml:space="preserve"> </w:t>
      </w:r>
      <w:r w:rsidRPr="00185EC6">
        <w:rPr>
          <w:rFonts w:ascii="Arial" w:hAnsi="Arial" w:cs="Arial"/>
          <w:b/>
          <w:i/>
          <w:szCs w:val="24"/>
        </w:rPr>
        <w:t xml:space="preserve">Powiatu </w:t>
      </w:r>
    </w:p>
    <w:p w14:paraId="7360893D" w14:textId="77777777" w:rsidR="00AC7B9C" w:rsidRPr="00185EC6" w:rsidRDefault="00AC7B9C" w:rsidP="005D5A9C">
      <w:pPr>
        <w:spacing w:after="0" w:line="240" w:lineRule="auto"/>
        <w:rPr>
          <w:rFonts w:ascii="Arial" w:hAnsi="Arial" w:cs="Arial"/>
          <w:b/>
          <w:i/>
          <w:szCs w:val="24"/>
        </w:rPr>
      </w:pPr>
    </w:p>
    <w:p w14:paraId="44F485A9" w14:textId="2204758C" w:rsidR="003E17B5" w:rsidRPr="00185EC6" w:rsidRDefault="00487BFF" w:rsidP="005D5A9C">
      <w:pPr>
        <w:spacing w:after="0" w:line="240" w:lineRule="auto"/>
        <w:rPr>
          <w:rFonts w:ascii="Arial" w:eastAsia="Calibri" w:hAnsi="Arial" w:cs="Arial"/>
          <w:b/>
          <w:i/>
          <w:szCs w:val="24"/>
        </w:rPr>
      </w:pPr>
      <w:r w:rsidRPr="00185EC6">
        <w:rPr>
          <w:rFonts w:ascii="Arial" w:hAnsi="Arial" w:cs="Arial"/>
          <w:b/>
          <w:i/>
          <w:szCs w:val="24"/>
        </w:rPr>
        <w:t xml:space="preserve">Jolanta </w:t>
      </w:r>
      <w:proofErr w:type="spellStart"/>
      <w:r w:rsidRPr="00185EC6">
        <w:rPr>
          <w:rFonts w:ascii="Arial" w:hAnsi="Arial" w:cs="Arial"/>
          <w:b/>
          <w:i/>
          <w:szCs w:val="24"/>
        </w:rPr>
        <w:t>Jarlaczyńska</w:t>
      </w:r>
      <w:proofErr w:type="spellEnd"/>
    </w:p>
    <w:p w14:paraId="73B883A0" w14:textId="77777777" w:rsidR="003E17B5" w:rsidRPr="00185EC6" w:rsidRDefault="003E17B5" w:rsidP="005D5A9C">
      <w:pPr>
        <w:spacing w:before="26" w:after="240" w:line="360" w:lineRule="auto"/>
        <w:rPr>
          <w:rFonts w:ascii="Arial" w:hAnsi="Arial" w:cs="Arial"/>
          <w:i/>
          <w:color w:val="000000"/>
        </w:rPr>
      </w:pPr>
    </w:p>
    <w:p w14:paraId="72720659" w14:textId="406D588F" w:rsidR="003E17B5" w:rsidRPr="009A2910" w:rsidRDefault="003E17B5" w:rsidP="005D5A9C">
      <w:pPr>
        <w:pStyle w:val="Bezodstpw"/>
        <w:jc w:val="left"/>
        <w:rPr>
          <w:b/>
          <w:bCs/>
          <w:sz w:val="24"/>
          <w:szCs w:val="24"/>
        </w:rPr>
      </w:pPr>
      <w:r w:rsidRPr="009A2910">
        <w:rPr>
          <w:b/>
          <w:bCs/>
          <w:sz w:val="24"/>
          <w:szCs w:val="24"/>
        </w:rPr>
        <w:t>Uzasadnienie</w:t>
      </w:r>
    </w:p>
    <w:p w14:paraId="1B6A75DA" w14:textId="77777777" w:rsidR="003E17B5" w:rsidRPr="009A2910" w:rsidRDefault="003E17B5" w:rsidP="005D5A9C">
      <w:pPr>
        <w:pStyle w:val="Bezodstpw"/>
        <w:jc w:val="left"/>
        <w:rPr>
          <w:b/>
          <w:bCs/>
          <w:sz w:val="24"/>
          <w:szCs w:val="24"/>
        </w:rPr>
      </w:pPr>
    </w:p>
    <w:p w14:paraId="5E37E6DD" w14:textId="77777777" w:rsidR="003E17B5" w:rsidRPr="00487BFF" w:rsidRDefault="003E17B5" w:rsidP="005D5A9C">
      <w:pPr>
        <w:spacing w:after="0" w:line="360" w:lineRule="auto"/>
        <w:rPr>
          <w:rFonts w:ascii="Arial" w:hAnsi="Arial" w:cs="Arial"/>
          <w:color w:val="000000"/>
        </w:rPr>
      </w:pPr>
      <w:r w:rsidRPr="00487BFF">
        <w:rPr>
          <w:rFonts w:ascii="Arial" w:hAnsi="Arial" w:cs="Arial"/>
        </w:rPr>
        <w:t xml:space="preserve">Zgodnie z </w:t>
      </w:r>
      <w:r w:rsidRPr="00487BFF">
        <w:rPr>
          <w:rFonts w:ascii="Arial" w:hAnsi="Arial" w:cs="Arial"/>
          <w:color w:val="000000"/>
        </w:rPr>
        <w:t xml:space="preserve">art. 4 ust. 1 pkt 5 ustawy z dnia 5 czerwca 1998 r. o samorządzie powiatowym powiat wykonuje określone ustawami zadania publiczne w zakresie wspierania osób niepełnosprawnych. Ta sama ustawa w art. 5 ust. 2 przewiduje </w:t>
      </w:r>
      <w:r w:rsidRPr="00487BFF">
        <w:rPr>
          <w:rFonts w:ascii="Arial" w:hAnsi="Arial" w:cs="Arial"/>
          <w:color w:val="000000"/>
        </w:rPr>
        <w:lastRenderedPageBreak/>
        <w:t>możliwość zawierania przez powiat porozumień w sprawie powierzenia prowadzenia zadań publicznych z jednostkami lokalnego samorządu terytorialnego, które to porozumienie podlega ogłoszeniu w wojewódzkim dzienniku urzędowym. Podejmowanie uchwał w sprawie powierzenia prowadzenia zadań publicznych należy do wyłącznej właściwości rady powiatu.</w:t>
      </w:r>
    </w:p>
    <w:p w14:paraId="21A08EBE" w14:textId="06C1F194" w:rsidR="003E17B5" w:rsidRPr="00487BFF" w:rsidRDefault="003E17B5" w:rsidP="005D5A9C">
      <w:pPr>
        <w:spacing w:after="0" w:line="360" w:lineRule="auto"/>
        <w:rPr>
          <w:rFonts w:ascii="Arial" w:hAnsi="Arial" w:cs="Arial"/>
        </w:rPr>
      </w:pPr>
      <w:r w:rsidRPr="00487BFF">
        <w:rPr>
          <w:rFonts w:ascii="Arial" w:hAnsi="Arial" w:cs="Arial"/>
        </w:rPr>
        <w:t xml:space="preserve">Na podstawie art. 10b ust. 6 ustawy z dnia 27 sierpnia 1997 r. o rehabilitacji zawodowej i społecznej oraz zatrudnianiu osób niepełnosprawnych </w:t>
      </w:r>
      <w:r w:rsidRPr="00102664">
        <w:rPr>
          <w:rFonts w:ascii="Arial" w:hAnsi="Arial" w:cs="Arial"/>
          <w:b/>
          <w:bCs/>
        </w:rPr>
        <w:t xml:space="preserve">powiat, którego mieszkańcy są uczestnikami rehabilitacji w warsztacie działającym na terenie innego powiatu, jest obowiązany do pokrywania kosztów rehabilitacji </w:t>
      </w:r>
      <w:r w:rsidR="00102664">
        <w:rPr>
          <w:rFonts w:ascii="Arial" w:hAnsi="Arial" w:cs="Arial"/>
          <w:b/>
          <w:bCs/>
        </w:rPr>
        <w:br/>
      </w:r>
      <w:r w:rsidRPr="00102664">
        <w:rPr>
          <w:rFonts w:ascii="Arial" w:hAnsi="Arial" w:cs="Arial"/>
          <w:b/>
          <w:bCs/>
        </w:rPr>
        <w:t>w odniesieniu do swoich mieszkańców</w:t>
      </w:r>
      <w:r w:rsidRPr="00487BFF">
        <w:rPr>
          <w:rFonts w:ascii="Arial" w:hAnsi="Arial" w:cs="Arial"/>
        </w:rPr>
        <w:t>, w części nieobjętej dofinansowaniem ze środków Funduszu, w wysokości i na zasadach określonych w porozumieniu zawartym z powiatem, na terenie którego działa warsztat.</w:t>
      </w:r>
    </w:p>
    <w:p w14:paraId="2790DC6D" w14:textId="10499EE2" w:rsidR="003E17B5" w:rsidRPr="00487BFF" w:rsidRDefault="003E17B5" w:rsidP="005D5A9C">
      <w:pPr>
        <w:spacing w:after="0" w:line="360" w:lineRule="auto"/>
        <w:rPr>
          <w:rFonts w:ascii="Arial" w:hAnsi="Arial" w:cs="Arial"/>
        </w:rPr>
      </w:pPr>
      <w:r w:rsidRPr="00487BFF">
        <w:rPr>
          <w:rFonts w:ascii="Arial" w:hAnsi="Arial" w:cs="Arial"/>
        </w:rPr>
        <w:t xml:space="preserve">Zgodnie z rozporządzeniem Rady Ministrów z dnia 13 maja 2003 r. w sprawie algorytmu przekazywania środków Państwowego Funduszu Rehabilitacji Osób Niepełnosprawnych samorządom wojewódzkim i powiatowym wysokość środków PFRON na dofinansowanie kosztów rocznego pobytu jednego uczestnika </w:t>
      </w:r>
      <w:r w:rsidR="00487BFF">
        <w:rPr>
          <w:rFonts w:ascii="Arial" w:hAnsi="Arial" w:cs="Arial"/>
        </w:rPr>
        <w:t xml:space="preserve">                                </w:t>
      </w:r>
      <w:r w:rsidRPr="00487BFF">
        <w:rPr>
          <w:rFonts w:ascii="Arial" w:hAnsi="Arial" w:cs="Arial"/>
        </w:rPr>
        <w:t>w warsztacie terapii zajęciowej wynosi w 202</w:t>
      </w:r>
      <w:r w:rsidR="00487BFF">
        <w:rPr>
          <w:rFonts w:ascii="Arial" w:hAnsi="Arial" w:cs="Arial"/>
        </w:rPr>
        <w:t>4</w:t>
      </w:r>
      <w:r w:rsidRPr="00487BFF">
        <w:rPr>
          <w:rFonts w:ascii="Arial" w:hAnsi="Arial" w:cs="Arial"/>
        </w:rPr>
        <w:t xml:space="preserve"> r. i w latach następnych </w:t>
      </w:r>
      <w:r w:rsidR="00487BFF">
        <w:rPr>
          <w:rFonts w:ascii="Arial" w:hAnsi="Arial" w:cs="Arial"/>
        </w:rPr>
        <w:t>–</w:t>
      </w:r>
      <w:r w:rsidRPr="00487BFF">
        <w:rPr>
          <w:rFonts w:ascii="Arial" w:hAnsi="Arial" w:cs="Arial"/>
        </w:rPr>
        <w:t xml:space="preserve"> </w:t>
      </w:r>
      <w:r w:rsidR="00487BFF">
        <w:rPr>
          <w:rFonts w:ascii="Arial" w:hAnsi="Arial" w:cs="Arial"/>
        </w:rPr>
        <w:t>33 696</w:t>
      </w:r>
      <w:r w:rsidRPr="00487BFF">
        <w:rPr>
          <w:rFonts w:ascii="Arial" w:hAnsi="Arial" w:cs="Arial"/>
        </w:rPr>
        <w:t xml:space="preserve"> zł, </w:t>
      </w:r>
      <w:r w:rsidR="00487BFF">
        <w:rPr>
          <w:rFonts w:ascii="Arial" w:hAnsi="Arial" w:cs="Arial"/>
        </w:rPr>
        <w:t xml:space="preserve">                     </w:t>
      </w:r>
      <w:r w:rsidRPr="00487BFF">
        <w:rPr>
          <w:rFonts w:ascii="Arial" w:hAnsi="Arial" w:cs="Arial"/>
        </w:rPr>
        <w:t xml:space="preserve">w związku z powyższym roczny koszt pobytu jednego uczestnika w warsztacie terapii zajęciowej dla Powiatu wynosi </w:t>
      </w:r>
      <w:r w:rsidR="00487BFF">
        <w:rPr>
          <w:rFonts w:ascii="Arial" w:hAnsi="Arial" w:cs="Arial"/>
        </w:rPr>
        <w:t xml:space="preserve">3 </w:t>
      </w:r>
      <w:r w:rsidR="006C3CFB">
        <w:rPr>
          <w:rFonts w:ascii="Arial" w:hAnsi="Arial" w:cs="Arial"/>
        </w:rPr>
        <w:t>744</w:t>
      </w:r>
      <w:r w:rsidRPr="00487BFF">
        <w:rPr>
          <w:rFonts w:ascii="Arial" w:hAnsi="Arial" w:cs="Arial"/>
        </w:rPr>
        <w:t xml:space="preserve"> zł.</w:t>
      </w:r>
    </w:p>
    <w:p w14:paraId="26320D9C" w14:textId="1FB5DE6D" w:rsidR="007F3118" w:rsidRPr="00CE27C8" w:rsidRDefault="007F3118" w:rsidP="005D5A9C">
      <w:pPr>
        <w:spacing w:after="0" w:line="360" w:lineRule="auto"/>
        <w:rPr>
          <w:rFonts w:ascii="Arial" w:hAnsi="Arial" w:cs="Arial"/>
          <w:szCs w:val="24"/>
        </w:rPr>
      </w:pPr>
      <w:r w:rsidRPr="00CE27C8">
        <w:rPr>
          <w:rFonts w:ascii="Arial" w:hAnsi="Arial" w:cs="Arial"/>
          <w:szCs w:val="24"/>
        </w:rPr>
        <w:t>W dniu 05.01.</w:t>
      </w:r>
      <w:r w:rsidR="00203DA8" w:rsidRPr="00CE27C8">
        <w:rPr>
          <w:rFonts w:ascii="Arial" w:hAnsi="Arial" w:cs="Arial"/>
          <w:szCs w:val="24"/>
        </w:rPr>
        <w:t>2024 r.</w:t>
      </w:r>
      <w:r w:rsidRPr="00CE27C8">
        <w:rPr>
          <w:rFonts w:ascii="Arial" w:hAnsi="Arial" w:cs="Arial"/>
          <w:szCs w:val="24"/>
        </w:rPr>
        <w:t xml:space="preserve"> do </w:t>
      </w:r>
      <w:r w:rsidR="00102664">
        <w:rPr>
          <w:rFonts w:ascii="Arial" w:hAnsi="Arial" w:cs="Arial"/>
          <w:szCs w:val="24"/>
        </w:rPr>
        <w:t xml:space="preserve">Powiatowego </w:t>
      </w:r>
      <w:r w:rsidRPr="00CE27C8">
        <w:rPr>
          <w:rFonts w:ascii="Arial" w:hAnsi="Arial" w:cs="Arial"/>
          <w:szCs w:val="24"/>
        </w:rPr>
        <w:t xml:space="preserve">Centrum </w:t>
      </w:r>
      <w:r w:rsidR="00102664">
        <w:rPr>
          <w:rFonts w:ascii="Arial" w:hAnsi="Arial" w:cs="Arial"/>
          <w:szCs w:val="24"/>
        </w:rPr>
        <w:t xml:space="preserve">Pomocy Rodzinie w Goleniowie </w:t>
      </w:r>
      <w:r w:rsidRPr="00CE27C8">
        <w:rPr>
          <w:rFonts w:ascii="Arial" w:hAnsi="Arial" w:cs="Arial"/>
          <w:szCs w:val="24"/>
        </w:rPr>
        <w:t xml:space="preserve">wpłynęło pismo MOPR w Szczecinie z prośbą o zawarcie porozumienia w sprawie określenia wysokości i zasad pokrywania przez </w:t>
      </w:r>
      <w:r w:rsidR="00E13A18">
        <w:rPr>
          <w:rFonts w:ascii="Arial" w:hAnsi="Arial" w:cs="Arial"/>
          <w:szCs w:val="24"/>
        </w:rPr>
        <w:t>p</w:t>
      </w:r>
      <w:r w:rsidRPr="00CE27C8">
        <w:rPr>
          <w:rFonts w:ascii="Arial" w:hAnsi="Arial" w:cs="Arial"/>
          <w:szCs w:val="24"/>
        </w:rPr>
        <w:t xml:space="preserve">owiat </w:t>
      </w:r>
      <w:r w:rsidR="00E13A18">
        <w:rPr>
          <w:rFonts w:ascii="Arial" w:hAnsi="Arial" w:cs="Arial"/>
          <w:szCs w:val="24"/>
        </w:rPr>
        <w:t>g</w:t>
      </w:r>
      <w:r w:rsidRPr="00CE27C8">
        <w:rPr>
          <w:rFonts w:ascii="Arial" w:hAnsi="Arial" w:cs="Arial"/>
          <w:szCs w:val="24"/>
        </w:rPr>
        <w:t xml:space="preserve">oleniowski kosztów rehabilitacji mieszkańca </w:t>
      </w:r>
      <w:r w:rsidR="00E13A18">
        <w:rPr>
          <w:rFonts w:ascii="Arial" w:hAnsi="Arial" w:cs="Arial"/>
          <w:szCs w:val="24"/>
        </w:rPr>
        <w:t>p</w:t>
      </w:r>
      <w:r w:rsidRPr="00CE27C8">
        <w:rPr>
          <w:rFonts w:ascii="Arial" w:hAnsi="Arial" w:cs="Arial"/>
          <w:szCs w:val="24"/>
        </w:rPr>
        <w:t xml:space="preserve">owiatu </w:t>
      </w:r>
      <w:r w:rsidR="00E13A18">
        <w:rPr>
          <w:rFonts w:ascii="Arial" w:hAnsi="Arial" w:cs="Arial"/>
          <w:szCs w:val="24"/>
        </w:rPr>
        <w:t>g</w:t>
      </w:r>
      <w:r w:rsidRPr="00CE27C8">
        <w:rPr>
          <w:rFonts w:ascii="Arial" w:hAnsi="Arial" w:cs="Arial"/>
          <w:szCs w:val="24"/>
        </w:rPr>
        <w:t>oleniowskiego</w:t>
      </w:r>
      <w:r w:rsidR="00102664">
        <w:rPr>
          <w:rFonts w:ascii="Arial" w:hAnsi="Arial" w:cs="Arial"/>
          <w:szCs w:val="24"/>
        </w:rPr>
        <w:t>,</w:t>
      </w:r>
      <w:r w:rsidRPr="00CE27C8">
        <w:rPr>
          <w:rFonts w:ascii="Arial" w:hAnsi="Arial" w:cs="Arial"/>
          <w:szCs w:val="24"/>
        </w:rPr>
        <w:t xml:space="preserve"> będącego uczestnikiem WTZ </w:t>
      </w:r>
      <w:r w:rsidR="00B13967">
        <w:rPr>
          <w:rFonts w:ascii="Arial" w:hAnsi="Arial" w:cs="Arial"/>
          <w:szCs w:val="24"/>
        </w:rPr>
        <w:t>G</w:t>
      </w:r>
      <w:r w:rsidRPr="00CE27C8">
        <w:rPr>
          <w:rFonts w:ascii="Arial" w:hAnsi="Arial" w:cs="Arial"/>
          <w:szCs w:val="24"/>
        </w:rPr>
        <w:t xml:space="preserve">miny </w:t>
      </w:r>
      <w:r w:rsidR="009E1609">
        <w:rPr>
          <w:rFonts w:ascii="Arial" w:hAnsi="Arial" w:cs="Arial"/>
          <w:szCs w:val="24"/>
        </w:rPr>
        <w:t>M</w:t>
      </w:r>
      <w:r w:rsidRPr="00CE27C8">
        <w:rPr>
          <w:rFonts w:ascii="Arial" w:hAnsi="Arial" w:cs="Arial"/>
          <w:szCs w:val="24"/>
        </w:rPr>
        <w:t xml:space="preserve">iasto Szczecin, w części nieobjętej dofinansowaniem ze środków PFRON. </w:t>
      </w:r>
    </w:p>
    <w:p w14:paraId="7AD73195" w14:textId="15D3F054" w:rsidR="00AF2641" w:rsidRDefault="00102664" w:rsidP="005D5A9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9E1609" w:rsidRPr="00E13A18">
        <w:rPr>
          <w:rFonts w:ascii="Arial" w:hAnsi="Arial" w:cs="Arial"/>
        </w:rPr>
        <w:t xml:space="preserve"> </w:t>
      </w:r>
      <w:r w:rsidR="00E13A18">
        <w:rPr>
          <w:rFonts w:ascii="Arial" w:hAnsi="Arial" w:cs="Arial"/>
        </w:rPr>
        <w:t>p</w:t>
      </w:r>
      <w:r w:rsidR="009E1609" w:rsidRPr="00E13A18">
        <w:rPr>
          <w:rFonts w:ascii="Arial" w:hAnsi="Arial" w:cs="Arial"/>
        </w:rPr>
        <w:t xml:space="preserve">owiecie </w:t>
      </w:r>
      <w:r w:rsidR="00E13A18">
        <w:rPr>
          <w:rFonts w:ascii="Arial" w:hAnsi="Arial" w:cs="Arial"/>
        </w:rPr>
        <w:t>g</w:t>
      </w:r>
      <w:r w:rsidR="009E1609" w:rsidRPr="00E13A18">
        <w:rPr>
          <w:rFonts w:ascii="Arial" w:hAnsi="Arial" w:cs="Arial"/>
        </w:rPr>
        <w:t>oleniowskim</w:t>
      </w:r>
      <w:r w:rsidR="00E13A18">
        <w:rPr>
          <w:rFonts w:ascii="Arial" w:hAnsi="Arial" w:cs="Arial"/>
        </w:rPr>
        <w:t xml:space="preserve"> </w:t>
      </w:r>
      <w:r w:rsidR="003E17B5" w:rsidRPr="00E13A18">
        <w:rPr>
          <w:rFonts w:ascii="Arial" w:hAnsi="Arial" w:cs="Arial"/>
        </w:rPr>
        <w:t xml:space="preserve">funkcjonuje </w:t>
      </w:r>
      <w:r w:rsidR="00B13967" w:rsidRPr="00E13A18">
        <w:rPr>
          <w:rFonts w:ascii="Arial" w:hAnsi="Arial" w:cs="Arial"/>
        </w:rPr>
        <w:t>WTZ</w:t>
      </w:r>
      <w:r>
        <w:rPr>
          <w:rFonts w:ascii="Arial" w:hAnsi="Arial" w:cs="Arial"/>
        </w:rPr>
        <w:t xml:space="preserve"> w Nowogardzie</w:t>
      </w:r>
      <w:r w:rsidR="00B13967" w:rsidRPr="00E13A18">
        <w:rPr>
          <w:rFonts w:ascii="Arial" w:hAnsi="Arial" w:cs="Arial"/>
        </w:rPr>
        <w:t xml:space="preserve"> </w:t>
      </w:r>
      <w:r w:rsidR="003E17B5" w:rsidRPr="00E13A18">
        <w:rPr>
          <w:rFonts w:ascii="Arial" w:hAnsi="Arial" w:cs="Arial"/>
        </w:rPr>
        <w:t>dla 3</w:t>
      </w:r>
      <w:r w:rsidR="00AC7B9C" w:rsidRPr="00E13A18">
        <w:rPr>
          <w:rFonts w:ascii="Arial" w:hAnsi="Arial" w:cs="Arial"/>
        </w:rPr>
        <w:t>0</w:t>
      </w:r>
      <w:r w:rsidR="003E17B5" w:rsidRPr="00E13A18">
        <w:rPr>
          <w:rFonts w:ascii="Arial" w:hAnsi="Arial" w:cs="Arial"/>
        </w:rPr>
        <w:t xml:space="preserve"> uczestników</w:t>
      </w:r>
      <w:r>
        <w:rPr>
          <w:rFonts w:ascii="Arial" w:hAnsi="Arial" w:cs="Arial"/>
        </w:rPr>
        <w:t xml:space="preserve">, </w:t>
      </w:r>
      <w:r w:rsidR="00AF2641">
        <w:rPr>
          <w:rFonts w:ascii="Arial" w:hAnsi="Arial" w:cs="Arial"/>
        </w:rPr>
        <w:br/>
      </w:r>
      <w:r>
        <w:rPr>
          <w:rFonts w:ascii="Arial" w:hAnsi="Arial" w:cs="Arial"/>
        </w:rPr>
        <w:t>w którym</w:t>
      </w:r>
      <w:r w:rsidR="00E13A18" w:rsidRPr="00E13A18">
        <w:rPr>
          <w:rFonts w:ascii="Arial" w:hAnsi="Arial" w:cs="Arial"/>
        </w:rPr>
        <w:t xml:space="preserve"> </w:t>
      </w:r>
      <w:r w:rsidR="00AF2641">
        <w:rPr>
          <w:rFonts w:ascii="Arial" w:hAnsi="Arial" w:cs="Arial"/>
        </w:rPr>
        <w:t xml:space="preserve">aktualnie </w:t>
      </w:r>
      <w:r w:rsidR="00AF2641" w:rsidRPr="00E13A18">
        <w:rPr>
          <w:rFonts w:ascii="Arial" w:hAnsi="Arial" w:cs="Arial"/>
        </w:rPr>
        <w:t xml:space="preserve">brak </w:t>
      </w:r>
      <w:r w:rsidR="00E13A18" w:rsidRPr="00E13A18">
        <w:rPr>
          <w:rFonts w:ascii="Arial" w:hAnsi="Arial" w:cs="Arial"/>
        </w:rPr>
        <w:t xml:space="preserve">jest </w:t>
      </w:r>
      <w:r w:rsidR="003E17B5" w:rsidRPr="00E13A18">
        <w:rPr>
          <w:rFonts w:ascii="Arial" w:hAnsi="Arial" w:cs="Arial"/>
        </w:rPr>
        <w:t>wolnych miejsc</w:t>
      </w:r>
      <w:r w:rsidR="00AF2641">
        <w:rPr>
          <w:rFonts w:ascii="Arial" w:hAnsi="Arial" w:cs="Arial"/>
        </w:rPr>
        <w:t>,</w:t>
      </w:r>
      <w:r w:rsidR="00E13A18" w:rsidRPr="00E13A18">
        <w:rPr>
          <w:rFonts w:ascii="Arial" w:hAnsi="Arial" w:cs="Arial"/>
        </w:rPr>
        <w:t xml:space="preserve"> </w:t>
      </w:r>
      <w:r w:rsidR="003E17B5" w:rsidRPr="00E13A18">
        <w:rPr>
          <w:rFonts w:ascii="Arial" w:hAnsi="Arial" w:cs="Arial"/>
        </w:rPr>
        <w:t>na przyjęcie oczekuj</w:t>
      </w:r>
      <w:r w:rsidR="00AC7B9C" w:rsidRPr="00E13A18">
        <w:rPr>
          <w:rFonts w:ascii="Arial" w:hAnsi="Arial" w:cs="Arial"/>
        </w:rPr>
        <w:t>ą 2</w:t>
      </w:r>
      <w:r w:rsidR="003E17B5" w:rsidRPr="00E13A18">
        <w:rPr>
          <w:rFonts w:ascii="Arial" w:hAnsi="Arial" w:cs="Arial"/>
        </w:rPr>
        <w:t xml:space="preserve"> os</w:t>
      </w:r>
      <w:r w:rsidR="00AC7B9C" w:rsidRPr="00E13A18">
        <w:rPr>
          <w:rFonts w:ascii="Arial" w:hAnsi="Arial" w:cs="Arial"/>
        </w:rPr>
        <w:t>oby</w:t>
      </w:r>
      <w:r w:rsidR="00B13967" w:rsidRPr="00E13A18">
        <w:rPr>
          <w:rFonts w:ascii="Arial" w:hAnsi="Arial" w:cs="Arial"/>
        </w:rPr>
        <w:t xml:space="preserve">, które posiadają </w:t>
      </w:r>
      <w:r w:rsidR="003E17B5" w:rsidRPr="00E13A18">
        <w:rPr>
          <w:rFonts w:ascii="Arial" w:hAnsi="Arial" w:cs="Arial"/>
        </w:rPr>
        <w:t>wskazani</w:t>
      </w:r>
      <w:r w:rsidR="00B13967" w:rsidRPr="00E13A18">
        <w:rPr>
          <w:rFonts w:ascii="Arial" w:hAnsi="Arial" w:cs="Arial"/>
        </w:rPr>
        <w:t>e</w:t>
      </w:r>
      <w:r w:rsidR="003E17B5" w:rsidRPr="00E13A18">
        <w:rPr>
          <w:rFonts w:ascii="Arial" w:hAnsi="Arial" w:cs="Arial"/>
        </w:rPr>
        <w:t xml:space="preserve"> do uczestnictwa w </w:t>
      </w:r>
      <w:r w:rsidR="00B13967" w:rsidRPr="00E13A18">
        <w:rPr>
          <w:rFonts w:ascii="Arial" w:hAnsi="Arial" w:cs="Arial"/>
        </w:rPr>
        <w:t>terapii zajęciowej</w:t>
      </w:r>
      <w:r w:rsidR="00AF2641">
        <w:rPr>
          <w:rFonts w:ascii="Arial" w:hAnsi="Arial" w:cs="Arial"/>
        </w:rPr>
        <w:t>.</w:t>
      </w:r>
    </w:p>
    <w:p w14:paraId="3B99308E" w14:textId="4DF060B7" w:rsidR="00E13A18" w:rsidRPr="00E13A18" w:rsidRDefault="00AF2641" w:rsidP="005D5A9C">
      <w:pPr>
        <w:spacing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Wobec powyższego </w:t>
      </w:r>
      <w:r w:rsidR="00E13A18" w:rsidRPr="00E13A18">
        <w:rPr>
          <w:rFonts w:ascii="Arial" w:hAnsi="Arial" w:cs="Arial"/>
          <w:szCs w:val="24"/>
        </w:rPr>
        <w:t>wnosi się o podjęcie uchwały zgodnie z przedłożonym projektem.</w:t>
      </w:r>
    </w:p>
    <w:p w14:paraId="1588FB4D" w14:textId="7EE88BF4" w:rsidR="00487BFF" w:rsidRDefault="00487BFF" w:rsidP="005D5A9C">
      <w:pPr>
        <w:pStyle w:val="Bezodstpw"/>
        <w:jc w:val="left"/>
      </w:pPr>
    </w:p>
    <w:p w14:paraId="13CFF820" w14:textId="17FE7607" w:rsidR="003D5C2A" w:rsidRPr="009A2910" w:rsidRDefault="005F72AE" w:rsidP="005D5A9C">
      <w:pPr>
        <w:pStyle w:val="Bezodstpw"/>
        <w:jc w:val="left"/>
      </w:pPr>
      <w:r w:rsidRPr="009A2910">
        <w:t xml:space="preserve">Opracowała: Andżelika </w:t>
      </w:r>
      <w:proofErr w:type="spellStart"/>
      <w:r w:rsidRPr="009A2910">
        <w:t>Retmańczyk</w:t>
      </w:r>
      <w:proofErr w:type="spellEnd"/>
    </w:p>
    <w:sectPr w:rsidR="003D5C2A" w:rsidRPr="009A2910" w:rsidSect="00772901">
      <w:pgSz w:w="11907" w:h="16839" w:code="9"/>
      <w:pgMar w:top="1440" w:right="1440" w:bottom="709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7B5"/>
    <w:rsid w:val="000159A1"/>
    <w:rsid w:val="000E6390"/>
    <w:rsid w:val="00102664"/>
    <w:rsid w:val="00185EC6"/>
    <w:rsid w:val="00192947"/>
    <w:rsid w:val="00203DA8"/>
    <w:rsid w:val="0030578E"/>
    <w:rsid w:val="00307007"/>
    <w:rsid w:val="003770C2"/>
    <w:rsid w:val="003D5C2A"/>
    <w:rsid w:val="003E17B5"/>
    <w:rsid w:val="00487BFF"/>
    <w:rsid w:val="005157B4"/>
    <w:rsid w:val="00535B31"/>
    <w:rsid w:val="005706F2"/>
    <w:rsid w:val="005B209C"/>
    <w:rsid w:val="005D5A9C"/>
    <w:rsid w:val="005F72AE"/>
    <w:rsid w:val="006B72FF"/>
    <w:rsid w:val="006C3CFB"/>
    <w:rsid w:val="006E5AD8"/>
    <w:rsid w:val="00772901"/>
    <w:rsid w:val="0078101A"/>
    <w:rsid w:val="007F3118"/>
    <w:rsid w:val="008D36A8"/>
    <w:rsid w:val="00991F99"/>
    <w:rsid w:val="009A2910"/>
    <w:rsid w:val="009E1609"/>
    <w:rsid w:val="00AA38F3"/>
    <w:rsid w:val="00AC7B9C"/>
    <w:rsid w:val="00AF2641"/>
    <w:rsid w:val="00B13967"/>
    <w:rsid w:val="00C40E1C"/>
    <w:rsid w:val="00C94C29"/>
    <w:rsid w:val="00CB16AD"/>
    <w:rsid w:val="00CC3CEC"/>
    <w:rsid w:val="00CE27C8"/>
    <w:rsid w:val="00E13A18"/>
    <w:rsid w:val="00FA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64E0D"/>
  <w15:chartTrackingRefBased/>
  <w15:docId w15:val="{0E0541F2-4680-491A-B089-684CB820E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7B5"/>
    <w:pPr>
      <w:spacing w:after="200" w:line="276" w:lineRule="auto"/>
    </w:pPr>
    <w:rPr>
      <w:rFonts w:ascii="Times New Roman" w:eastAsia="Times New Roman" w:hAnsi="Times New Roman" w:cs="Times New Roman"/>
      <w:kern w:val="0"/>
      <w:sz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9A2910"/>
    <w:pPr>
      <w:spacing w:after="0" w:line="240" w:lineRule="auto"/>
      <w:jc w:val="center"/>
    </w:pPr>
    <w:rPr>
      <w:rFonts w:ascii="Arial" w:eastAsia="Calibri" w:hAnsi="Arial" w:cs="Arial"/>
      <w:kern w:val="0"/>
      <w:sz w:val="20"/>
      <w:szCs w:val="20"/>
      <w14:ligatures w14:val="none"/>
    </w:rPr>
  </w:style>
  <w:style w:type="character" w:customStyle="1" w:styleId="ZnakZnak">
    <w:name w:val="Znak Znak"/>
    <w:rsid w:val="003E17B5"/>
    <w:rPr>
      <w:rFonts w:ascii="Arial" w:hAnsi="Arial" w:cs="Arial" w:hint="default"/>
      <w:b/>
      <w:bCs/>
      <w:noProof w:val="0"/>
      <w:kern w:val="32"/>
      <w:sz w:val="32"/>
      <w:szCs w:val="32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534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3</cp:revision>
  <cp:lastPrinted>2024-01-29T10:35:00Z</cp:lastPrinted>
  <dcterms:created xsi:type="dcterms:W3CDTF">2024-03-04T09:22:00Z</dcterms:created>
  <dcterms:modified xsi:type="dcterms:W3CDTF">2024-03-04T09:26:00Z</dcterms:modified>
</cp:coreProperties>
</file>