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335CD" w14:textId="73A1A3F1" w:rsidR="002F7FC0" w:rsidRPr="0032276B" w:rsidRDefault="002F7FC0" w:rsidP="002F7FC0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32276B">
        <w:rPr>
          <w:rFonts w:ascii="Arial" w:hAnsi="Arial" w:cs="Arial"/>
          <w:b/>
          <w:bCs/>
        </w:rPr>
        <w:t>ZARZĄDZENIE NR 24</w:t>
      </w:r>
      <w:r w:rsidRPr="0032276B">
        <w:rPr>
          <w:rFonts w:ascii="Arial" w:hAnsi="Arial" w:cs="Arial"/>
          <w:b/>
          <w:bCs/>
        </w:rPr>
        <w:t>2</w:t>
      </w:r>
      <w:r w:rsidRPr="0032276B">
        <w:rPr>
          <w:rFonts w:ascii="Arial" w:hAnsi="Arial" w:cs="Arial"/>
          <w:b/>
          <w:bCs/>
        </w:rPr>
        <w:t>/2023</w:t>
      </w:r>
    </w:p>
    <w:p w14:paraId="7CF3C573" w14:textId="3C09F8F1" w:rsidR="002F7FC0" w:rsidRPr="0032276B" w:rsidRDefault="002F7FC0" w:rsidP="002F7FC0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32276B">
        <w:rPr>
          <w:rFonts w:ascii="Arial" w:hAnsi="Arial" w:cs="Arial"/>
          <w:b/>
          <w:bCs/>
        </w:rPr>
        <w:t>Starosty Goleniowskiego</w:t>
      </w:r>
    </w:p>
    <w:p w14:paraId="2EEAC4AA" w14:textId="44E6D42F" w:rsidR="002F7FC0" w:rsidRPr="0032276B" w:rsidRDefault="002F7FC0" w:rsidP="002F7FC0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32276B">
        <w:rPr>
          <w:rFonts w:ascii="Arial" w:hAnsi="Arial" w:cs="Arial"/>
          <w:b/>
          <w:bCs/>
        </w:rPr>
        <w:t xml:space="preserve">z dnia </w:t>
      </w:r>
      <w:r w:rsidRPr="0032276B">
        <w:rPr>
          <w:rFonts w:ascii="Arial" w:hAnsi="Arial" w:cs="Arial"/>
          <w:b/>
          <w:bCs/>
        </w:rPr>
        <w:t>22</w:t>
      </w:r>
      <w:r w:rsidRPr="0032276B">
        <w:rPr>
          <w:rFonts w:ascii="Arial" w:hAnsi="Arial" w:cs="Arial"/>
          <w:b/>
          <w:bCs/>
        </w:rPr>
        <w:t xml:space="preserve"> czerwca  2023 r.</w:t>
      </w:r>
    </w:p>
    <w:p w14:paraId="7F877935" w14:textId="77777777" w:rsidR="002F7FC0" w:rsidRPr="0032276B" w:rsidRDefault="002F7FC0" w:rsidP="002F7FC0">
      <w:pPr>
        <w:spacing w:after="0" w:line="240" w:lineRule="auto"/>
        <w:jc w:val="center"/>
        <w:rPr>
          <w:rFonts w:ascii="Arial" w:hAnsi="Arial" w:cs="Arial"/>
        </w:rPr>
      </w:pPr>
    </w:p>
    <w:p w14:paraId="0B41E317" w14:textId="3DF41AA4" w:rsidR="002F7FC0" w:rsidRPr="0032276B" w:rsidRDefault="002F7FC0" w:rsidP="002F7FC0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32276B">
        <w:rPr>
          <w:rFonts w:ascii="Arial" w:hAnsi="Arial" w:cs="Arial"/>
          <w:b/>
          <w:bCs/>
        </w:rPr>
        <w:t>w sprawie powołania Zespołu do spraw zapewnienia dostępności osobom ze szczególnymi potrzebami w Starostwie Powiatowym w Goleniowie</w:t>
      </w:r>
    </w:p>
    <w:p w14:paraId="79B18E24" w14:textId="77777777" w:rsidR="002F7FC0" w:rsidRPr="0032276B" w:rsidRDefault="002F7FC0" w:rsidP="002F7FC0">
      <w:pPr>
        <w:spacing w:after="0" w:line="240" w:lineRule="auto"/>
        <w:rPr>
          <w:rFonts w:ascii="Arial" w:hAnsi="Arial" w:cs="Arial"/>
        </w:rPr>
      </w:pPr>
    </w:p>
    <w:p w14:paraId="2BA70266" w14:textId="77777777" w:rsidR="002F7FC0" w:rsidRPr="0032276B" w:rsidRDefault="002F7FC0" w:rsidP="002F7FC0">
      <w:pPr>
        <w:spacing w:after="0" w:line="240" w:lineRule="auto"/>
        <w:rPr>
          <w:rFonts w:ascii="Arial" w:hAnsi="Arial" w:cs="Arial"/>
        </w:rPr>
      </w:pPr>
    </w:p>
    <w:p w14:paraId="59AF43BE" w14:textId="41A029D1" w:rsidR="002F7FC0" w:rsidRPr="0032276B" w:rsidRDefault="002F7FC0" w:rsidP="002F7FC0">
      <w:pPr>
        <w:spacing w:after="0" w:line="240" w:lineRule="auto"/>
        <w:rPr>
          <w:rFonts w:ascii="Arial" w:hAnsi="Arial" w:cs="Arial"/>
        </w:rPr>
      </w:pPr>
      <w:r w:rsidRPr="0032276B">
        <w:rPr>
          <w:rFonts w:ascii="Arial" w:hAnsi="Arial" w:cs="Arial"/>
        </w:rPr>
        <w:t>Na podstawie art. 3</w:t>
      </w:r>
      <w:r w:rsidRPr="0032276B">
        <w:rPr>
          <w:rFonts w:ascii="Arial" w:hAnsi="Arial" w:cs="Arial"/>
        </w:rPr>
        <w:t>4</w:t>
      </w:r>
      <w:r w:rsidRPr="0032276B">
        <w:rPr>
          <w:rFonts w:ascii="Arial" w:hAnsi="Arial" w:cs="Arial"/>
        </w:rPr>
        <w:t xml:space="preserve"> ustawy z dnia </w:t>
      </w:r>
      <w:r w:rsidRPr="0032276B">
        <w:rPr>
          <w:rFonts w:ascii="Arial" w:hAnsi="Arial" w:cs="Arial"/>
        </w:rPr>
        <w:t>5 czerwca 1998</w:t>
      </w:r>
      <w:r w:rsidRPr="0032276B">
        <w:rPr>
          <w:rFonts w:ascii="Arial" w:hAnsi="Arial" w:cs="Arial"/>
        </w:rPr>
        <w:t xml:space="preserve"> r. o </w:t>
      </w:r>
      <w:r w:rsidRPr="0032276B">
        <w:rPr>
          <w:rFonts w:ascii="Arial" w:hAnsi="Arial" w:cs="Arial"/>
        </w:rPr>
        <w:t>samorządzie powiatowym</w:t>
      </w:r>
      <w:r w:rsidRPr="0032276B">
        <w:rPr>
          <w:rFonts w:ascii="Arial" w:hAnsi="Arial" w:cs="Arial"/>
        </w:rPr>
        <w:t xml:space="preserve"> (Dz.U. 2022, poz. </w:t>
      </w:r>
      <w:r w:rsidRPr="0032276B">
        <w:rPr>
          <w:rFonts w:ascii="Arial" w:hAnsi="Arial" w:cs="Arial"/>
        </w:rPr>
        <w:t xml:space="preserve">1526 z </w:t>
      </w:r>
      <w:proofErr w:type="spellStart"/>
      <w:r w:rsidRPr="0032276B">
        <w:rPr>
          <w:rFonts w:ascii="Arial" w:hAnsi="Arial" w:cs="Arial"/>
        </w:rPr>
        <w:t>późn</w:t>
      </w:r>
      <w:proofErr w:type="spellEnd"/>
      <w:r w:rsidRPr="0032276B">
        <w:rPr>
          <w:rFonts w:ascii="Arial" w:hAnsi="Arial" w:cs="Arial"/>
        </w:rPr>
        <w:t>. zm.)</w:t>
      </w:r>
      <w:r w:rsidRPr="0032276B">
        <w:rPr>
          <w:rFonts w:ascii="Arial" w:hAnsi="Arial" w:cs="Arial"/>
        </w:rPr>
        <w:t xml:space="preserve"> i rozporządzenia Rady Ministrów z dnia 25 października 2021 r. w sprawie wynagradzania pracowników samorządowych (Dz.U. 2021, poz. 1960)</w:t>
      </w:r>
      <w:r w:rsidRPr="0032276B">
        <w:rPr>
          <w:rFonts w:ascii="Arial" w:hAnsi="Arial" w:cs="Arial"/>
        </w:rPr>
        <w:t xml:space="preserve"> </w:t>
      </w:r>
      <w:r w:rsidRPr="0032276B">
        <w:rPr>
          <w:rFonts w:ascii="Arial" w:hAnsi="Arial" w:cs="Arial"/>
        </w:rPr>
        <w:t>oraz art. 14 ust. 1 ustawy z dnia 19 lipca 2019 r. o zapewnieniu dostępności osobom ze szczególnymi potrzebami (Dz. U z 202</w:t>
      </w:r>
      <w:r w:rsidRPr="0032276B">
        <w:rPr>
          <w:rFonts w:ascii="Arial" w:hAnsi="Arial" w:cs="Arial"/>
        </w:rPr>
        <w:t>2</w:t>
      </w:r>
      <w:r w:rsidRPr="0032276B">
        <w:rPr>
          <w:rFonts w:ascii="Arial" w:hAnsi="Arial" w:cs="Arial"/>
        </w:rPr>
        <w:t xml:space="preserve"> r. poz. </w:t>
      </w:r>
      <w:r w:rsidRPr="0032276B">
        <w:rPr>
          <w:rFonts w:ascii="Arial" w:hAnsi="Arial" w:cs="Arial"/>
        </w:rPr>
        <w:t>2240</w:t>
      </w:r>
      <w:r w:rsidRPr="0032276B">
        <w:rPr>
          <w:rFonts w:ascii="Arial" w:hAnsi="Arial" w:cs="Arial"/>
        </w:rPr>
        <w:t>)</w:t>
      </w:r>
      <w:r w:rsidRPr="0032276B">
        <w:rPr>
          <w:rFonts w:ascii="Arial" w:hAnsi="Arial" w:cs="Arial"/>
        </w:rPr>
        <w:t xml:space="preserve"> </w:t>
      </w:r>
      <w:r w:rsidRPr="0032276B">
        <w:rPr>
          <w:rFonts w:ascii="Arial" w:hAnsi="Arial" w:cs="Arial"/>
        </w:rPr>
        <w:t>zarządzam, co następuje</w:t>
      </w:r>
      <w:r w:rsidRPr="0032276B">
        <w:rPr>
          <w:rFonts w:ascii="Arial" w:hAnsi="Arial" w:cs="Arial"/>
        </w:rPr>
        <w:t xml:space="preserve">: </w:t>
      </w:r>
    </w:p>
    <w:p w14:paraId="33C6B494" w14:textId="7F469A67" w:rsidR="002F7FC0" w:rsidRPr="0032276B" w:rsidRDefault="002F7FC0" w:rsidP="00C0504F">
      <w:pPr>
        <w:spacing w:after="0" w:line="240" w:lineRule="auto"/>
        <w:jc w:val="center"/>
        <w:rPr>
          <w:rFonts w:ascii="Arial" w:hAnsi="Arial" w:cs="Arial"/>
        </w:rPr>
      </w:pPr>
      <w:r w:rsidRPr="0032276B">
        <w:rPr>
          <w:rFonts w:ascii="Arial" w:hAnsi="Arial" w:cs="Arial"/>
        </w:rPr>
        <w:t>§  1.</w:t>
      </w:r>
    </w:p>
    <w:p w14:paraId="0D771B80" w14:textId="77777777" w:rsidR="0032276B" w:rsidRPr="0032276B" w:rsidRDefault="0032276B" w:rsidP="00C0504F">
      <w:pPr>
        <w:spacing w:after="0" w:line="240" w:lineRule="auto"/>
        <w:jc w:val="center"/>
        <w:rPr>
          <w:rFonts w:ascii="Arial" w:hAnsi="Arial" w:cs="Arial"/>
        </w:rPr>
      </w:pPr>
    </w:p>
    <w:p w14:paraId="690A6276" w14:textId="629BFF1B" w:rsidR="002F7FC0" w:rsidRPr="0032276B" w:rsidRDefault="002F7FC0" w:rsidP="002F7FC0">
      <w:pPr>
        <w:spacing w:after="0" w:line="240" w:lineRule="auto"/>
        <w:rPr>
          <w:rFonts w:ascii="Arial" w:hAnsi="Arial" w:cs="Arial"/>
        </w:rPr>
      </w:pPr>
      <w:r w:rsidRPr="0032276B">
        <w:rPr>
          <w:rFonts w:ascii="Arial" w:hAnsi="Arial" w:cs="Arial"/>
        </w:rPr>
        <w:t>Powołuję Zespół do Spraw dostępności architektonicznej, cyfrowej i informacyjno</w:t>
      </w:r>
      <w:r w:rsidRPr="0032276B">
        <w:rPr>
          <w:rFonts w:ascii="Arial" w:hAnsi="Arial" w:cs="Arial"/>
        </w:rPr>
        <w:t>-</w:t>
      </w:r>
      <w:r w:rsidRPr="0032276B">
        <w:rPr>
          <w:rFonts w:ascii="Arial" w:hAnsi="Arial" w:cs="Arial"/>
        </w:rPr>
        <w:t>komunikacyjnej, zwany dalej "Zespołem", w następującym składzie:</w:t>
      </w:r>
    </w:p>
    <w:p w14:paraId="4E703AC2" w14:textId="6D2C7F0E" w:rsidR="002F7FC0" w:rsidRPr="0032276B" w:rsidRDefault="002F7FC0" w:rsidP="00C0504F">
      <w:pPr>
        <w:spacing w:after="0" w:line="240" w:lineRule="auto"/>
        <w:rPr>
          <w:rFonts w:ascii="Arial" w:hAnsi="Arial" w:cs="Arial"/>
        </w:rPr>
      </w:pPr>
    </w:p>
    <w:p w14:paraId="428B01EA" w14:textId="4B08692A" w:rsidR="002F7FC0" w:rsidRPr="0032276B" w:rsidRDefault="002F7FC0" w:rsidP="00C0504F">
      <w:pPr>
        <w:pStyle w:val="Akapitzlist"/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32276B">
        <w:rPr>
          <w:rFonts w:ascii="Arial" w:hAnsi="Arial" w:cs="Arial"/>
        </w:rPr>
        <w:t>Anna Stępień-Buryszek -</w:t>
      </w:r>
      <w:r w:rsidRPr="0032276B">
        <w:rPr>
          <w:rFonts w:ascii="Arial" w:hAnsi="Arial" w:cs="Arial"/>
        </w:rPr>
        <w:t xml:space="preserve"> Przewodniczący Zespołu - Koordynator ds. dostępności;</w:t>
      </w:r>
    </w:p>
    <w:p w14:paraId="1A51B138" w14:textId="77777777" w:rsidR="00C0504F" w:rsidRPr="0032276B" w:rsidRDefault="00C0504F" w:rsidP="00C0504F">
      <w:pPr>
        <w:pStyle w:val="Akapitzlist"/>
        <w:spacing w:after="0" w:line="240" w:lineRule="auto"/>
        <w:rPr>
          <w:rFonts w:ascii="Arial" w:hAnsi="Arial" w:cs="Arial"/>
        </w:rPr>
      </w:pPr>
    </w:p>
    <w:p w14:paraId="4BC0CFC2" w14:textId="53F1996F" w:rsidR="002F7FC0" w:rsidRPr="0032276B" w:rsidRDefault="002F7FC0" w:rsidP="00C0504F">
      <w:pPr>
        <w:pStyle w:val="Akapitzlist"/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32276B">
        <w:rPr>
          <w:rFonts w:ascii="Arial" w:hAnsi="Arial" w:cs="Arial"/>
        </w:rPr>
        <w:t xml:space="preserve">Jarosław Górski - </w:t>
      </w:r>
      <w:r w:rsidR="00C0504F" w:rsidRPr="0032276B">
        <w:rPr>
          <w:rFonts w:ascii="Arial" w:hAnsi="Arial" w:cs="Arial"/>
        </w:rPr>
        <w:t>C</w:t>
      </w:r>
      <w:r w:rsidRPr="0032276B">
        <w:rPr>
          <w:rFonts w:ascii="Arial" w:hAnsi="Arial" w:cs="Arial"/>
        </w:rPr>
        <w:t xml:space="preserve">złonek Zespołu </w:t>
      </w:r>
      <w:r w:rsidR="00C0504F" w:rsidRPr="0032276B">
        <w:rPr>
          <w:rFonts w:ascii="Arial" w:hAnsi="Arial" w:cs="Arial"/>
        </w:rPr>
        <w:t>– przedstawiciel Referatu Promocji i Współpracy -</w:t>
      </w:r>
      <w:r w:rsidRPr="0032276B">
        <w:rPr>
          <w:rFonts w:ascii="Arial" w:hAnsi="Arial" w:cs="Arial"/>
        </w:rPr>
        <w:t xml:space="preserve">odpowiedzialny za wsparcie w zapewnieniu dostępności </w:t>
      </w:r>
      <w:r w:rsidR="00C0504F" w:rsidRPr="0032276B">
        <w:rPr>
          <w:rFonts w:ascii="Arial" w:hAnsi="Arial" w:cs="Arial"/>
        </w:rPr>
        <w:t>architektonicznej;</w:t>
      </w:r>
    </w:p>
    <w:p w14:paraId="5DDED12C" w14:textId="77777777" w:rsidR="00C0504F" w:rsidRPr="0032276B" w:rsidRDefault="00C0504F" w:rsidP="00C0504F">
      <w:pPr>
        <w:pStyle w:val="Akapitzlist"/>
        <w:rPr>
          <w:rFonts w:ascii="Arial" w:hAnsi="Arial" w:cs="Arial"/>
        </w:rPr>
      </w:pPr>
    </w:p>
    <w:p w14:paraId="2A0D5E13" w14:textId="6FB6A040" w:rsidR="00C0504F" w:rsidRPr="0032276B" w:rsidRDefault="00C0504F" w:rsidP="00C0504F">
      <w:pPr>
        <w:pStyle w:val="Akapitzlist"/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32276B">
        <w:rPr>
          <w:rFonts w:ascii="Arial" w:hAnsi="Arial" w:cs="Arial"/>
        </w:rPr>
        <w:t>Marzena Karmazyn-</w:t>
      </w:r>
      <w:proofErr w:type="spellStart"/>
      <w:r w:rsidRPr="0032276B">
        <w:rPr>
          <w:rFonts w:ascii="Arial" w:hAnsi="Arial" w:cs="Arial"/>
        </w:rPr>
        <w:t>Kanonowicz</w:t>
      </w:r>
      <w:proofErr w:type="spellEnd"/>
      <w:r w:rsidRPr="0032276B">
        <w:rPr>
          <w:rFonts w:ascii="Arial" w:hAnsi="Arial" w:cs="Arial"/>
        </w:rPr>
        <w:t xml:space="preserve"> – </w:t>
      </w:r>
      <w:r w:rsidRPr="0032276B">
        <w:rPr>
          <w:rFonts w:ascii="Arial" w:hAnsi="Arial" w:cs="Arial"/>
        </w:rPr>
        <w:t>C</w:t>
      </w:r>
      <w:r w:rsidRPr="0032276B">
        <w:rPr>
          <w:rFonts w:ascii="Arial" w:hAnsi="Arial" w:cs="Arial"/>
        </w:rPr>
        <w:t xml:space="preserve">złonek Zespołu </w:t>
      </w:r>
      <w:r w:rsidRPr="0032276B">
        <w:rPr>
          <w:rFonts w:ascii="Arial" w:hAnsi="Arial" w:cs="Arial"/>
        </w:rPr>
        <w:t xml:space="preserve">- </w:t>
      </w:r>
      <w:r w:rsidRPr="0032276B">
        <w:rPr>
          <w:rFonts w:ascii="Arial" w:hAnsi="Arial" w:cs="Arial"/>
        </w:rPr>
        <w:t xml:space="preserve">przedstawiciel Referatu Promocji i Współpracy </w:t>
      </w:r>
      <w:r w:rsidRPr="0032276B">
        <w:rPr>
          <w:rFonts w:ascii="Arial" w:hAnsi="Arial" w:cs="Arial"/>
        </w:rPr>
        <w:t xml:space="preserve">- </w:t>
      </w:r>
      <w:r w:rsidRPr="0032276B">
        <w:rPr>
          <w:rFonts w:ascii="Arial" w:hAnsi="Arial" w:cs="Arial"/>
        </w:rPr>
        <w:t>odpowiedzialny za wsparcie w zapewnieniu dostępności</w:t>
      </w:r>
      <w:r w:rsidRPr="0032276B">
        <w:rPr>
          <w:rFonts w:ascii="Arial" w:hAnsi="Arial" w:cs="Arial"/>
        </w:rPr>
        <w:t xml:space="preserve"> </w:t>
      </w:r>
      <w:r w:rsidRPr="0032276B">
        <w:rPr>
          <w:rFonts w:ascii="Arial" w:hAnsi="Arial" w:cs="Arial"/>
        </w:rPr>
        <w:t>cyfrowej oraz informacyjno-komunikacyjnej</w:t>
      </w:r>
      <w:r w:rsidRPr="0032276B">
        <w:rPr>
          <w:rFonts w:ascii="Arial" w:hAnsi="Arial" w:cs="Arial"/>
        </w:rPr>
        <w:t>, w szczególności za stronę internetową i BIP</w:t>
      </w:r>
      <w:r w:rsidRPr="0032276B">
        <w:rPr>
          <w:rFonts w:ascii="Arial" w:hAnsi="Arial" w:cs="Arial"/>
        </w:rPr>
        <w:t>;</w:t>
      </w:r>
    </w:p>
    <w:p w14:paraId="1FB8F268" w14:textId="77777777" w:rsidR="00C0504F" w:rsidRPr="0032276B" w:rsidRDefault="00C0504F" w:rsidP="00C0504F">
      <w:pPr>
        <w:pStyle w:val="Akapitzlist"/>
        <w:rPr>
          <w:rFonts w:ascii="Arial" w:hAnsi="Arial" w:cs="Arial"/>
        </w:rPr>
      </w:pPr>
    </w:p>
    <w:p w14:paraId="5771CC8A" w14:textId="62049589" w:rsidR="00C0504F" w:rsidRPr="0032276B" w:rsidRDefault="00C0504F" w:rsidP="00C0504F">
      <w:pPr>
        <w:pStyle w:val="Akapitzlist"/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 w:rsidRPr="0032276B">
        <w:rPr>
          <w:rFonts w:ascii="Arial" w:hAnsi="Arial" w:cs="Arial"/>
        </w:rPr>
        <w:t>Sandra Kwiatkowska - Członek Zespołu - przedstawiciel Referatu Promocji i Współpracy -odpowiedzialny za wsparcie w zapewnieniu dostępności cyfrowej oraz informacyjno-komunikacyjnej</w:t>
      </w:r>
      <w:r w:rsidRPr="0032276B">
        <w:rPr>
          <w:rFonts w:ascii="Arial" w:hAnsi="Arial" w:cs="Arial"/>
        </w:rPr>
        <w:t xml:space="preserve">, w szczególności  </w:t>
      </w:r>
      <w:r w:rsidRPr="0032276B">
        <w:rPr>
          <w:rFonts w:ascii="Arial" w:hAnsi="Arial" w:cs="Arial"/>
        </w:rPr>
        <w:t>za stronę internetową i BIP</w:t>
      </w:r>
    </w:p>
    <w:p w14:paraId="43C0A10D" w14:textId="77777777" w:rsidR="00C0504F" w:rsidRPr="0032276B" w:rsidRDefault="00C0504F" w:rsidP="00C0504F">
      <w:pPr>
        <w:pStyle w:val="Akapitzlist"/>
        <w:rPr>
          <w:rFonts w:ascii="Arial" w:hAnsi="Arial" w:cs="Arial"/>
        </w:rPr>
      </w:pPr>
    </w:p>
    <w:p w14:paraId="4610BFD4" w14:textId="39DD9F42" w:rsidR="00C0504F" w:rsidRPr="0032276B" w:rsidRDefault="00C0504F" w:rsidP="00C0504F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32276B">
        <w:rPr>
          <w:rFonts w:ascii="Arial" w:hAnsi="Arial" w:cs="Arial"/>
        </w:rPr>
        <w:t>Mateusz Wachowiak –</w:t>
      </w:r>
      <w:r w:rsidRPr="0032276B">
        <w:rPr>
          <w:rFonts w:ascii="Arial" w:hAnsi="Arial" w:cs="Arial"/>
        </w:rPr>
        <w:t xml:space="preserve"> </w:t>
      </w:r>
      <w:r w:rsidRPr="0032276B">
        <w:rPr>
          <w:rFonts w:ascii="Arial" w:hAnsi="Arial" w:cs="Arial"/>
        </w:rPr>
        <w:t xml:space="preserve">Członek Zespołu - przedstawiciel </w:t>
      </w:r>
      <w:r w:rsidRPr="0032276B">
        <w:rPr>
          <w:rFonts w:ascii="Arial" w:hAnsi="Arial" w:cs="Arial"/>
        </w:rPr>
        <w:t>Wydziału Administracji i Bezpieczeństwa</w:t>
      </w:r>
      <w:r w:rsidRPr="0032276B">
        <w:rPr>
          <w:rFonts w:ascii="Arial" w:hAnsi="Arial" w:cs="Arial"/>
        </w:rPr>
        <w:t xml:space="preserve"> -</w:t>
      </w:r>
      <w:r w:rsidRPr="0032276B">
        <w:rPr>
          <w:rFonts w:ascii="Arial" w:hAnsi="Arial" w:cs="Arial"/>
        </w:rPr>
        <w:t xml:space="preserve"> </w:t>
      </w:r>
      <w:r w:rsidRPr="0032276B">
        <w:rPr>
          <w:rFonts w:ascii="Arial" w:hAnsi="Arial" w:cs="Arial"/>
        </w:rPr>
        <w:t xml:space="preserve">odpowiedzialny za wsparcie w zapewnieniu dostępności informacyjno-komunikacyjnej </w:t>
      </w:r>
      <w:r w:rsidRPr="0032276B">
        <w:rPr>
          <w:rFonts w:ascii="Arial" w:hAnsi="Arial" w:cs="Arial"/>
        </w:rPr>
        <w:t>w zakresie spraw informatycznych.</w:t>
      </w:r>
    </w:p>
    <w:p w14:paraId="2312C169" w14:textId="3CFF0338" w:rsidR="00C0504F" w:rsidRPr="0032276B" w:rsidRDefault="00C0504F" w:rsidP="002F7FC0">
      <w:pPr>
        <w:spacing w:after="0" w:line="240" w:lineRule="auto"/>
        <w:rPr>
          <w:rFonts w:ascii="Arial" w:hAnsi="Arial" w:cs="Arial"/>
        </w:rPr>
      </w:pPr>
    </w:p>
    <w:p w14:paraId="543C0DFE" w14:textId="529E6C09" w:rsidR="002F7FC0" w:rsidRPr="0032276B" w:rsidRDefault="002F7FC0" w:rsidP="00C0504F">
      <w:pPr>
        <w:spacing w:after="0" w:line="240" w:lineRule="auto"/>
        <w:jc w:val="center"/>
        <w:rPr>
          <w:rFonts w:ascii="Arial" w:hAnsi="Arial" w:cs="Arial"/>
        </w:rPr>
      </w:pPr>
      <w:r w:rsidRPr="0032276B">
        <w:rPr>
          <w:rFonts w:ascii="Arial" w:hAnsi="Arial" w:cs="Arial"/>
        </w:rPr>
        <w:t>§  2.</w:t>
      </w:r>
    </w:p>
    <w:p w14:paraId="1EF1AA02" w14:textId="77777777" w:rsidR="002F7FC0" w:rsidRPr="0032276B" w:rsidRDefault="002F7FC0" w:rsidP="002F7FC0">
      <w:pPr>
        <w:spacing w:after="0" w:line="240" w:lineRule="auto"/>
        <w:rPr>
          <w:rFonts w:ascii="Arial" w:hAnsi="Arial" w:cs="Arial"/>
        </w:rPr>
      </w:pPr>
      <w:r w:rsidRPr="0032276B">
        <w:rPr>
          <w:rFonts w:ascii="Arial" w:hAnsi="Arial" w:cs="Arial"/>
        </w:rPr>
        <w:t>Do zadań Zespołu należy w szczególności:</w:t>
      </w:r>
    </w:p>
    <w:p w14:paraId="41590603" w14:textId="77777777" w:rsidR="00C0504F" w:rsidRPr="0032276B" w:rsidRDefault="00C0504F" w:rsidP="002F7FC0">
      <w:pPr>
        <w:spacing w:after="0" w:line="240" w:lineRule="auto"/>
        <w:rPr>
          <w:rFonts w:ascii="Arial" w:hAnsi="Arial" w:cs="Arial"/>
        </w:rPr>
      </w:pPr>
    </w:p>
    <w:p w14:paraId="6BEB1595" w14:textId="71655CE7" w:rsidR="002F7FC0" w:rsidRPr="0032276B" w:rsidRDefault="002F7FC0" w:rsidP="00C0504F">
      <w:pPr>
        <w:pStyle w:val="Akapitzlist"/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 w:rsidRPr="0032276B">
        <w:rPr>
          <w:rFonts w:ascii="Arial" w:hAnsi="Arial" w:cs="Arial"/>
        </w:rPr>
        <w:t>realizacja zadań wynikających z ustawy z dnia 19 lipca 2019 r. o zapewnianiu dostępności osobom ze szczególnymi potrzebami, zwanej dalej "ustawą";</w:t>
      </w:r>
    </w:p>
    <w:p w14:paraId="34A7E5D2" w14:textId="7323D441" w:rsidR="002F7FC0" w:rsidRPr="0032276B" w:rsidRDefault="002F7FC0" w:rsidP="002F7FC0">
      <w:pPr>
        <w:spacing w:after="0" w:line="240" w:lineRule="auto"/>
        <w:rPr>
          <w:rFonts w:ascii="Arial" w:hAnsi="Arial" w:cs="Arial"/>
        </w:rPr>
      </w:pPr>
    </w:p>
    <w:p w14:paraId="28288A53" w14:textId="0CF99B1F" w:rsidR="002F7FC0" w:rsidRPr="0032276B" w:rsidRDefault="002F7FC0" w:rsidP="00C0504F">
      <w:pPr>
        <w:pStyle w:val="Akapitzlist"/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 w:rsidRPr="0032276B">
        <w:rPr>
          <w:rFonts w:ascii="Arial" w:hAnsi="Arial" w:cs="Arial"/>
        </w:rPr>
        <w:t>identyfikacja potrzeb osób ze szczególnymi potrzebami;</w:t>
      </w:r>
    </w:p>
    <w:p w14:paraId="364F4E3F" w14:textId="58368B47" w:rsidR="002F7FC0" w:rsidRPr="0032276B" w:rsidRDefault="002F7FC0" w:rsidP="002F7FC0">
      <w:pPr>
        <w:spacing w:after="0" w:line="240" w:lineRule="auto"/>
        <w:rPr>
          <w:rFonts w:ascii="Arial" w:hAnsi="Arial" w:cs="Arial"/>
        </w:rPr>
      </w:pPr>
    </w:p>
    <w:p w14:paraId="1B79944A" w14:textId="6833A241" w:rsidR="002F7FC0" w:rsidRPr="0032276B" w:rsidRDefault="002F7FC0" w:rsidP="00C0504F">
      <w:pPr>
        <w:pStyle w:val="Akapitzlist"/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 w:rsidRPr="0032276B">
        <w:rPr>
          <w:rFonts w:ascii="Arial" w:hAnsi="Arial" w:cs="Arial"/>
        </w:rPr>
        <w:t>wsparcie osób ze szczególnymi potrzebami w dostępie do usług świadczonych przez Główny Inspektorat Transportu Drogowego w zakresie dostępności architektonicznej, cyfrowej i informacyjno-komunikacyjnej;</w:t>
      </w:r>
    </w:p>
    <w:p w14:paraId="223AA6B6" w14:textId="2B8E05F3" w:rsidR="002F7FC0" w:rsidRPr="0032276B" w:rsidRDefault="002F7FC0" w:rsidP="002F7FC0">
      <w:pPr>
        <w:spacing w:after="0" w:line="240" w:lineRule="auto"/>
        <w:rPr>
          <w:rFonts w:ascii="Arial" w:hAnsi="Arial" w:cs="Arial"/>
        </w:rPr>
      </w:pPr>
    </w:p>
    <w:p w14:paraId="3F1A6710" w14:textId="56B7070E" w:rsidR="002F7FC0" w:rsidRPr="0032276B" w:rsidRDefault="002F7FC0" w:rsidP="00C0504F">
      <w:pPr>
        <w:pStyle w:val="Akapitzlist"/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 w:rsidRPr="0032276B">
        <w:rPr>
          <w:rFonts w:ascii="Arial" w:hAnsi="Arial" w:cs="Arial"/>
        </w:rPr>
        <w:t>przygotowanie i koordynacja wdrożenia "Planu działania na rzecz poprawy zapewniania dostępności osobom ze szczególnymi potrzebami", zgodnie z wymaganiami określonymi w art. 6 ustawy;</w:t>
      </w:r>
    </w:p>
    <w:p w14:paraId="72F0AD92" w14:textId="0E7C488A" w:rsidR="002F7FC0" w:rsidRPr="0032276B" w:rsidRDefault="002F7FC0" w:rsidP="002F7FC0">
      <w:pPr>
        <w:spacing w:after="0" w:line="240" w:lineRule="auto"/>
        <w:rPr>
          <w:rFonts w:ascii="Arial" w:hAnsi="Arial" w:cs="Arial"/>
        </w:rPr>
      </w:pPr>
    </w:p>
    <w:p w14:paraId="163FB54D" w14:textId="697B7528" w:rsidR="002F7FC0" w:rsidRPr="0032276B" w:rsidRDefault="002F7FC0" w:rsidP="00C0504F">
      <w:pPr>
        <w:pStyle w:val="Akapitzlist"/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 w:rsidRPr="0032276B">
        <w:rPr>
          <w:rFonts w:ascii="Arial" w:hAnsi="Arial" w:cs="Arial"/>
        </w:rPr>
        <w:t>monitorowanie zapewnienia w Głównym Inspektoracie Transporcie Drogowego dostępności zgodnie z ustawą.</w:t>
      </w:r>
    </w:p>
    <w:p w14:paraId="251AF6CF" w14:textId="2AA40619" w:rsidR="002F7FC0" w:rsidRPr="0032276B" w:rsidRDefault="002F7FC0" w:rsidP="00C0504F">
      <w:pPr>
        <w:spacing w:after="0" w:line="240" w:lineRule="auto"/>
        <w:jc w:val="center"/>
        <w:rPr>
          <w:rFonts w:ascii="Arial" w:hAnsi="Arial" w:cs="Arial"/>
        </w:rPr>
      </w:pPr>
      <w:r w:rsidRPr="0032276B">
        <w:rPr>
          <w:rFonts w:ascii="Arial" w:hAnsi="Arial" w:cs="Arial"/>
        </w:rPr>
        <w:lastRenderedPageBreak/>
        <w:t>§  3.</w:t>
      </w:r>
    </w:p>
    <w:p w14:paraId="2B204C94" w14:textId="77777777" w:rsidR="0032276B" w:rsidRPr="0032276B" w:rsidRDefault="0032276B" w:rsidP="00C0504F">
      <w:pPr>
        <w:spacing w:after="0" w:line="240" w:lineRule="auto"/>
        <w:jc w:val="center"/>
        <w:rPr>
          <w:rFonts w:ascii="Arial" w:hAnsi="Arial" w:cs="Arial"/>
        </w:rPr>
      </w:pPr>
    </w:p>
    <w:p w14:paraId="0CA00B53" w14:textId="1F5396A2" w:rsidR="002F7FC0" w:rsidRPr="0032276B" w:rsidRDefault="002F7FC0" w:rsidP="002F7FC0">
      <w:pPr>
        <w:spacing w:after="0" w:line="240" w:lineRule="auto"/>
        <w:rPr>
          <w:rFonts w:ascii="Arial" w:hAnsi="Arial" w:cs="Arial"/>
        </w:rPr>
      </w:pPr>
      <w:r w:rsidRPr="0032276B">
        <w:rPr>
          <w:rFonts w:ascii="Arial" w:hAnsi="Arial" w:cs="Arial"/>
        </w:rPr>
        <w:t xml:space="preserve">1. Zespół stale współpracuje z </w:t>
      </w:r>
      <w:r w:rsidR="0032276B" w:rsidRPr="0032276B">
        <w:rPr>
          <w:rFonts w:ascii="Arial" w:hAnsi="Arial" w:cs="Arial"/>
        </w:rPr>
        <w:t xml:space="preserve">osobą odpowiedzialną za sprawy </w:t>
      </w:r>
      <w:r w:rsidRPr="0032276B">
        <w:rPr>
          <w:rFonts w:ascii="Arial" w:hAnsi="Arial" w:cs="Arial"/>
        </w:rPr>
        <w:t>BHP.</w:t>
      </w:r>
    </w:p>
    <w:p w14:paraId="73887FF2" w14:textId="54441BFA" w:rsidR="002F7FC0" w:rsidRPr="0032276B" w:rsidRDefault="002F7FC0" w:rsidP="0032276B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32276B">
        <w:rPr>
          <w:rFonts w:ascii="Arial" w:hAnsi="Arial" w:cs="Arial"/>
        </w:rPr>
        <w:t xml:space="preserve">2. W posiedzeniach Zespołu, w uzasadnionych przypadkach, mogą brać udział inni pracownicy </w:t>
      </w:r>
      <w:r w:rsidR="0032276B" w:rsidRPr="0032276B">
        <w:rPr>
          <w:rFonts w:ascii="Arial" w:hAnsi="Arial" w:cs="Arial"/>
        </w:rPr>
        <w:t>Starostwa Powiatowego w Goleniowie</w:t>
      </w:r>
      <w:r w:rsidRPr="0032276B">
        <w:rPr>
          <w:rFonts w:ascii="Arial" w:hAnsi="Arial" w:cs="Arial"/>
        </w:rPr>
        <w:t>, jak również przedstawiciele konsultantów zewnętrznych, zaproszeni przez Przewodniczącego Zespołu bądź osobę przez niego wyznaczoną.</w:t>
      </w:r>
    </w:p>
    <w:p w14:paraId="56A15116" w14:textId="39DB2E11" w:rsidR="002F7FC0" w:rsidRPr="0032276B" w:rsidRDefault="002F7FC0" w:rsidP="0032276B">
      <w:pPr>
        <w:spacing w:after="0" w:line="240" w:lineRule="auto"/>
        <w:jc w:val="center"/>
        <w:rPr>
          <w:rFonts w:ascii="Arial" w:hAnsi="Arial" w:cs="Arial"/>
        </w:rPr>
      </w:pPr>
      <w:r w:rsidRPr="0032276B">
        <w:rPr>
          <w:rFonts w:ascii="Arial" w:hAnsi="Arial" w:cs="Arial"/>
        </w:rPr>
        <w:t>§  4.</w:t>
      </w:r>
    </w:p>
    <w:p w14:paraId="573B9D04" w14:textId="77777777" w:rsidR="0032276B" w:rsidRPr="0032276B" w:rsidRDefault="0032276B" w:rsidP="0032276B">
      <w:pPr>
        <w:spacing w:after="0" w:line="240" w:lineRule="auto"/>
        <w:jc w:val="center"/>
        <w:rPr>
          <w:rFonts w:ascii="Arial" w:hAnsi="Arial" w:cs="Arial"/>
        </w:rPr>
      </w:pPr>
    </w:p>
    <w:p w14:paraId="05B0A1AC" w14:textId="77777777" w:rsidR="002F7FC0" w:rsidRPr="0032276B" w:rsidRDefault="002F7FC0" w:rsidP="002F7FC0">
      <w:pPr>
        <w:spacing w:after="0" w:line="240" w:lineRule="auto"/>
        <w:rPr>
          <w:rFonts w:ascii="Arial" w:hAnsi="Arial" w:cs="Arial"/>
        </w:rPr>
      </w:pPr>
      <w:r w:rsidRPr="0032276B">
        <w:rPr>
          <w:rFonts w:ascii="Arial" w:hAnsi="Arial" w:cs="Arial"/>
        </w:rPr>
        <w:t>Za udział w pracach Zespołu nie przysługuje dodatkowe wynagrodzenie.</w:t>
      </w:r>
    </w:p>
    <w:p w14:paraId="549900B7" w14:textId="77777777" w:rsidR="0032276B" w:rsidRPr="0032276B" w:rsidRDefault="0032276B" w:rsidP="002F7FC0">
      <w:pPr>
        <w:spacing w:after="0" w:line="240" w:lineRule="auto"/>
        <w:rPr>
          <w:rFonts w:ascii="Arial" w:hAnsi="Arial" w:cs="Arial"/>
        </w:rPr>
      </w:pPr>
    </w:p>
    <w:p w14:paraId="6436ED71" w14:textId="4A8003FC" w:rsidR="002F7FC0" w:rsidRPr="0032276B" w:rsidRDefault="002F7FC0" w:rsidP="0032276B">
      <w:pPr>
        <w:spacing w:after="0" w:line="240" w:lineRule="auto"/>
        <w:jc w:val="center"/>
        <w:rPr>
          <w:rFonts w:ascii="Arial" w:hAnsi="Arial" w:cs="Arial"/>
        </w:rPr>
      </w:pPr>
      <w:r w:rsidRPr="0032276B">
        <w:rPr>
          <w:rFonts w:ascii="Arial" w:hAnsi="Arial" w:cs="Arial"/>
        </w:rPr>
        <w:t>§  5.</w:t>
      </w:r>
    </w:p>
    <w:p w14:paraId="16110964" w14:textId="77777777" w:rsidR="0032276B" w:rsidRPr="0032276B" w:rsidRDefault="0032276B" w:rsidP="0032276B">
      <w:pPr>
        <w:spacing w:after="0" w:line="240" w:lineRule="auto"/>
        <w:jc w:val="center"/>
        <w:rPr>
          <w:rFonts w:ascii="Arial" w:hAnsi="Arial" w:cs="Arial"/>
        </w:rPr>
      </w:pPr>
    </w:p>
    <w:p w14:paraId="2A3FFD77" w14:textId="27792394" w:rsidR="002F7FC0" w:rsidRPr="0032276B" w:rsidRDefault="002F7FC0" w:rsidP="002F7FC0">
      <w:pPr>
        <w:spacing w:after="0" w:line="240" w:lineRule="auto"/>
        <w:rPr>
          <w:rFonts w:ascii="Arial" w:hAnsi="Arial" w:cs="Arial"/>
        </w:rPr>
      </w:pPr>
      <w:r w:rsidRPr="0032276B">
        <w:rPr>
          <w:rFonts w:ascii="Arial" w:hAnsi="Arial" w:cs="Arial"/>
        </w:rPr>
        <w:t>Pracami Zespołu kieruje Przewodniczący Zespołu</w:t>
      </w:r>
      <w:r w:rsidR="0032276B" w:rsidRPr="0032276B">
        <w:rPr>
          <w:rFonts w:ascii="Arial" w:hAnsi="Arial" w:cs="Arial"/>
        </w:rPr>
        <w:t xml:space="preserve">.  </w:t>
      </w:r>
    </w:p>
    <w:p w14:paraId="4E883AF4" w14:textId="77777777" w:rsidR="0032276B" w:rsidRPr="0032276B" w:rsidRDefault="0032276B" w:rsidP="002F7FC0">
      <w:pPr>
        <w:spacing w:after="0" w:line="240" w:lineRule="auto"/>
        <w:rPr>
          <w:rFonts w:ascii="Arial" w:hAnsi="Arial" w:cs="Arial"/>
        </w:rPr>
      </w:pPr>
    </w:p>
    <w:p w14:paraId="73EB89E8" w14:textId="2C25B7D6" w:rsidR="002F7FC0" w:rsidRPr="0032276B" w:rsidRDefault="002F7FC0" w:rsidP="0032276B">
      <w:pPr>
        <w:spacing w:after="0" w:line="240" w:lineRule="auto"/>
        <w:jc w:val="center"/>
        <w:rPr>
          <w:rFonts w:ascii="Arial" w:hAnsi="Arial" w:cs="Arial"/>
        </w:rPr>
      </w:pPr>
      <w:r w:rsidRPr="0032276B">
        <w:rPr>
          <w:rFonts w:ascii="Arial" w:hAnsi="Arial" w:cs="Arial"/>
        </w:rPr>
        <w:t>§  6.</w:t>
      </w:r>
    </w:p>
    <w:p w14:paraId="2D563EBA" w14:textId="77777777" w:rsidR="0032276B" w:rsidRPr="0032276B" w:rsidRDefault="0032276B" w:rsidP="0032276B">
      <w:pPr>
        <w:spacing w:after="0" w:line="240" w:lineRule="auto"/>
        <w:jc w:val="center"/>
        <w:rPr>
          <w:rFonts w:ascii="Arial" w:hAnsi="Arial" w:cs="Arial"/>
        </w:rPr>
      </w:pPr>
    </w:p>
    <w:p w14:paraId="2E1674A8" w14:textId="77777777" w:rsidR="002F7FC0" w:rsidRPr="0032276B" w:rsidRDefault="002F7FC0" w:rsidP="002F7FC0">
      <w:pPr>
        <w:spacing w:after="0" w:line="240" w:lineRule="auto"/>
        <w:rPr>
          <w:rFonts w:ascii="Arial" w:hAnsi="Arial" w:cs="Arial"/>
        </w:rPr>
      </w:pPr>
      <w:r w:rsidRPr="0032276B">
        <w:rPr>
          <w:rFonts w:ascii="Arial" w:hAnsi="Arial" w:cs="Arial"/>
        </w:rPr>
        <w:t>Do zadań Przewodniczącego Zespołu należy w szczególności:</w:t>
      </w:r>
    </w:p>
    <w:p w14:paraId="2E860FBF" w14:textId="2F350786" w:rsidR="002F7FC0" w:rsidRPr="0032276B" w:rsidRDefault="002F7FC0" w:rsidP="002F7FC0">
      <w:pPr>
        <w:spacing w:after="0" w:line="240" w:lineRule="auto"/>
        <w:rPr>
          <w:rFonts w:ascii="Arial" w:hAnsi="Arial" w:cs="Arial"/>
        </w:rPr>
      </w:pPr>
    </w:p>
    <w:p w14:paraId="6816ED7F" w14:textId="544CD467" w:rsidR="002F7FC0" w:rsidRPr="0032276B" w:rsidRDefault="002F7FC0" w:rsidP="0032276B">
      <w:pPr>
        <w:pStyle w:val="Akapitzlist"/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32276B">
        <w:rPr>
          <w:rFonts w:ascii="Arial" w:hAnsi="Arial" w:cs="Arial"/>
        </w:rPr>
        <w:t>podejmowanie decyzji w sprawach będących przedmiotem prac Zespołu;</w:t>
      </w:r>
    </w:p>
    <w:p w14:paraId="086636B1" w14:textId="7C93B45E" w:rsidR="0032276B" w:rsidRPr="0032276B" w:rsidRDefault="0032276B" w:rsidP="0032276B">
      <w:pPr>
        <w:pStyle w:val="Akapitzlist"/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32276B">
        <w:rPr>
          <w:rFonts w:ascii="Arial" w:hAnsi="Arial" w:cs="Arial"/>
        </w:rPr>
        <w:t>zwoływanie i prowadzenie posiedzeń Zespołu lub kierowanie jego pracami w trybie obiegowym;</w:t>
      </w:r>
    </w:p>
    <w:p w14:paraId="1FEC6DA3" w14:textId="04229C67" w:rsidR="0032276B" w:rsidRPr="0032276B" w:rsidRDefault="0032276B" w:rsidP="0032276B">
      <w:pPr>
        <w:pStyle w:val="Akapitzlist"/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32276B">
        <w:rPr>
          <w:rFonts w:ascii="Arial" w:hAnsi="Arial" w:cs="Arial"/>
        </w:rPr>
        <w:t>zlecanie poszczególnym członkom Zespołu wykonania zadań pozostających w zakresie prac Zespołu.</w:t>
      </w:r>
    </w:p>
    <w:p w14:paraId="532FA313" w14:textId="5B3CD64B" w:rsidR="0032276B" w:rsidRPr="0032276B" w:rsidRDefault="0032276B" w:rsidP="0032276B">
      <w:pPr>
        <w:pStyle w:val="Akapitzlist"/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32276B">
        <w:rPr>
          <w:rFonts w:ascii="Arial" w:hAnsi="Arial" w:cs="Arial"/>
        </w:rPr>
        <w:t xml:space="preserve">wnioskowanie do </w:t>
      </w:r>
      <w:r w:rsidRPr="0032276B">
        <w:rPr>
          <w:rFonts w:ascii="Arial" w:hAnsi="Arial" w:cs="Arial"/>
        </w:rPr>
        <w:t>Starosty Goleniowskiego</w:t>
      </w:r>
      <w:r w:rsidRPr="0032276B">
        <w:rPr>
          <w:rFonts w:ascii="Arial" w:hAnsi="Arial" w:cs="Arial"/>
        </w:rPr>
        <w:t xml:space="preserve"> o powołanie nowych członków Zespołu w miejsce dotychczasowych.</w:t>
      </w:r>
    </w:p>
    <w:p w14:paraId="543E9CAB" w14:textId="77777777" w:rsidR="0032276B" w:rsidRPr="0032276B" w:rsidRDefault="0032276B" w:rsidP="0032276B">
      <w:pPr>
        <w:pStyle w:val="Akapitzlist"/>
        <w:spacing w:after="0" w:line="240" w:lineRule="auto"/>
        <w:rPr>
          <w:rFonts w:ascii="Arial" w:hAnsi="Arial" w:cs="Arial"/>
        </w:rPr>
      </w:pPr>
    </w:p>
    <w:p w14:paraId="59C1EFDB" w14:textId="60B12B41" w:rsidR="002F7FC0" w:rsidRPr="0032276B" w:rsidRDefault="002F7FC0" w:rsidP="0032276B">
      <w:pPr>
        <w:spacing w:after="0" w:line="240" w:lineRule="auto"/>
        <w:jc w:val="center"/>
        <w:rPr>
          <w:rFonts w:ascii="Arial" w:hAnsi="Arial" w:cs="Arial"/>
        </w:rPr>
      </w:pPr>
      <w:r w:rsidRPr="0032276B">
        <w:rPr>
          <w:rFonts w:ascii="Arial" w:hAnsi="Arial" w:cs="Arial"/>
        </w:rPr>
        <w:t>§  7.</w:t>
      </w:r>
    </w:p>
    <w:p w14:paraId="192996BB" w14:textId="77777777" w:rsidR="0032276B" w:rsidRPr="0032276B" w:rsidRDefault="0032276B" w:rsidP="0032276B">
      <w:pPr>
        <w:spacing w:after="0" w:line="240" w:lineRule="auto"/>
        <w:jc w:val="center"/>
        <w:rPr>
          <w:rFonts w:ascii="Arial" w:hAnsi="Arial" w:cs="Arial"/>
        </w:rPr>
      </w:pPr>
    </w:p>
    <w:p w14:paraId="001B8778" w14:textId="597F118C" w:rsidR="002F7FC0" w:rsidRPr="0032276B" w:rsidRDefault="002F7FC0" w:rsidP="002F7FC0">
      <w:pPr>
        <w:spacing w:after="0" w:line="240" w:lineRule="auto"/>
        <w:rPr>
          <w:rFonts w:ascii="Arial" w:hAnsi="Arial" w:cs="Arial"/>
        </w:rPr>
      </w:pPr>
      <w:r w:rsidRPr="0032276B">
        <w:rPr>
          <w:rFonts w:ascii="Arial" w:hAnsi="Arial" w:cs="Arial"/>
        </w:rPr>
        <w:t xml:space="preserve">Obsługę biurowo-administracyjną Zespołu, w tym przechowywanie dokumentacji z jego prac, zapewnia </w:t>
      </w:r>
      <w:r w:rsidR="0032276B" w:rsidRPr="0032276B">
        <w:rPr>
          <w:rFonts w:ascii="Arial" w:hAnsi="Arial" w:cs="Arial"/>
        </w:rPr>
        <w:t>Wydział Administracji i Bezpieczeństwa</w:t>
      </w:r>
      <w:r w:rsidRPr="0032276B">
        <w:rPr>
          <w:rFonts w:ascii="Arial" w:hAnsi="Arial" w:cs="Arial"/>
        </w:rPr>
        <w:t>.</w:t>
      </w:r>
    </w:p>
    <w:p w14:paraId="42B6199C" w14:textId="77777777" w:rsidR="0032276B" w:rsidRPr="0032276B" w:rsidRDefault="0032276B" w:rsidP="002F7FC0">
      <w:pPr>
        <w:spacing w:after="0" w:line="240" w:lineRule="auto"/>
        <w:rPr>
          <w:rFonts w:ascii="Arial" w:hAnsi="Arial" w:cs="Arial"/>
        </w:rPr>
      </w:pPr>
    </w:p>
    <w:p w14:paraId="3B28B114" w14:textId="6B883A1B" w:rsidR="002F7FC0" w:rsidRPr="0032276B" w:rsidRDefault="002F7FC0" w:rsidP="0032276B">
      <w:pPr>
        <w:spacing w:after="0" w:line="240" w:lineRule="auto"/>
        <w:jc w:val="center"/>
        <w:rPr>
          <w:rFonts w:ascii="Arial" w:hAnsi="Arial" w:cs="Arial"/>
        </w:rPr>
      </w:pPr>
      <w:r w:rsidRPr="0032276B">
        <w:rPr>
          <w:rFonts w:ascii="Arial" w:hAnsi="Arial" w:cs="Arial"/>
        </w:rPr>
        <w:t>§  8.</w:t>
      </w:r>
    </w:p>
    <w:p w14:paraId="3AEE7788" w14:textId="77777777" w:rsidR="0032276B" w:rsidRPr="0032276B" w:rsidRDefault="0032276B" w:rsidP="0032276B">
      <w:pPr>
        <w:spacing w:after="0" w:line="240" w:lineRule="auto"/>
        <w:jc w:val="center"/>
        <w:rPr>
          <w:rFonts w:ascii="Arial" w:hAnsi="Arial" w:cs="Arial"/>
        </w:rPr>
      </w:pPr>
    </w:p>
    <w:p w14:paraId="231E25BC" w14:textId="77777777" w:rsidR="002F7FC0" w:rsidRPr="0032276B" w:rsidRDefault="002F7FC0" w:rsidP="002F7FC0">
      <w:pPr>
        <w:spacing w:after="0" w:line="240" w:lineRule="auto"/>
        <w:rPr>
          <w:rFonts w:ascii="Arial" w:hAnsi="Arial" w:cs="Arial"/>
        </w:rPr>
      </w:pPr>
      <w:r w:rsidRPr="0032276B">
        <w:rPr>
          <w:rFonts w:ascii="Arial" w:hAnsi="Arial" w:cs="Arial"/>
        </w:rPr>
        <w:t>Zespół może obradować i podejmować decyzje w trybie obiegowym, z użyciem dostępnych systemów teleinformatycznych lub systemów łączności.</w:t>
      </w:r>
    </w:p>
    <w:p w14:paraId="569A5A83" w14:textId="696C5FB1" w:rsidR="002F7FC0" w:rsidRPr="0032276B" w:rsidRDefault="002F7FC0" w:rsidP="0032276B">
      <w:pPr>
        <w:spacing w:after="0" w:line="240" w:lineRule="auto"/>
        <w:jc w:val="center"/>
        <w:rPr>
          <w:rFonts w:ascii="Arial" w:hAnsi="Arial" w:cs="Arial"/>
        </w:rPr>
      </w:pPr>
      <w:r w:rsidRPr="0032276B">
        <w:rPr>
          <w:rFonts w:ascii="Arial" w:hAnsi="Arial" w:cs="Arial"/>
        </w:rPr>
        <w:t>§  9.</w:t>
      </w:r>
    </w:p>
    <w:p w14:paraId="7A80663F" w14:textId="77777777" w:rsidR="0032276B" w:rsidRPr="0032276B" w:rsidRDefault="0032276B" w:rsidP="0032276B">
      <w:pPr>
        <w:spacing w:after="0" w:line="240" w:lineRule="auto"/>
        <w:jc w:val="center"/>
        <w:rPr>
          <w:rFonts w:ascii="Arial" w:hAnsi="Arial" w:cs="Arial"/>
        </w:rPr>
      </w:pPr>
    </w:p>
    <w:p w14:paraId="7A8F3CC9" w14:textId="77777777" w:rsidR="002F7FC0" w:rsidRPr="0032276B" w:rsidRDefault="002F7FC0" w:rsidP="002F7FC0">
      <w:pPr>
        <w:spacing w:after="0" w:line="240" w:lineRule="auto"/>
        <w:rPr>
          <w:rFonts w:ascii="Arial" w:hAnsi="Arial" w:cs="Arial"/>
        </w:rPr>
      </w:pPr>
      <w:r w:rsidRPr="0032276B">
        <w:rPr>
          <w:rFonts w:ascii="Arial" w:hAnsi="Arial" w:cs="Arial"/>
        </w:rPr>
        <w:t>Przewodniczący Zespołu lub zastępujący przewodniczącego członek Zespołu, powiadamia członków o terminie i miejscu posiedzenia Zespołu za pomocą poczty elektronicznej.</w:t>
      </w:r>
    </w:p>
    <w:p w14:paraId="641BEC1E" w14:textId="2ADF75CD" w:rsidR="002F7FC0" w:rsidRPr="0032276B" w:rsidRDefault="002F7FC0" w:rsidP="0032276B">
      <w:pPr>
        <w:spacing w:after="0" w:line="240" w:lineRule="auto"/>
        <w:jc w:val="center"/>
        <w:rPr>
          <w:rFonts w:ascii="Arial" w:hAnsi="Arial" w:cs="Arial"/>
        </w:rPr>
      </w:pPr>
      <w:r w:rsidRPr="0032276B">
        <w:rPr>
          <w:rFonts w:ascii="Arial" w:hAnsi="Arial" w:cs="Arial"/>
        </w:rPr>
        <w:t>§  10.</w:t>
      </w:r>
    </w:p>
    <w:p w14:paraId="5B33E65C" w14:textId="77777777" w:rsidR="0032276B" w:rsidRPr="0032276B" w:rsidRDefault="0032276B" w:rsidP="0032276B">
      <w:pPr>
        <w:spacing w:after="0" w:line="240" w:lineRule="auto"/>
        <w:jc w:val="center"/>
        <w:rPr>
          <w:rFonts w:ascii="Arial" w:hAnsi="Arial" w:cs="Arial"/>
        </w:rPr>
      </w:pPr>
    </w:p>
    <w:p w14:paraId="1E3E39E7" w14:textId="77777777" w:rsidR="002F7FC0" w:rsidRPr="0032276B" w:rsidRDefault="002F7FC0" w:rsidP="002F7FC0">
      <w:pPr>
        <w:spacing w:after="0" w:line="240" w:lineRule="auto"/>
        <w:rPr>
          <w:rFonts w:ascii="Arial" w:hAnsi="Arial" w:cs="Arial"/>
        </w:rPr>
      </w:pPr>
      <w:r w:rsidRPr="0032276B">
        <w:rPr>
          <w:rFonts w:ascii="Arial" w:hAnsi="Arial" w:cs="Arial"/>
        </w:rPr>
        <w:t>Z posiedzeń Zespołu sporządzany jest protokół. Protokół podpisują wszyscy obecni członkowie Zespołu.</w:t>
      </w:r>
    </w:p>
    <w:p w14:paraId="636E28DA" w14:textId="5440282F" w:rsidR="005E165B" w:rsidRPr="0032276B" w:rsidRDefault="002F7FC0" w:rsidP="0032276B">
      <w:pPr>
        <w:spacing w:after="0" w:line="240" w:lineRule="auto"/>
        <w:jc w:val="center"/>
        <w:rPr>
          <w:rFonts w:ascii="Arial" w:hAnsi="Arial" w:cs="Arial"/>
        </w:rPr>
      </w:pPr>
      <w:r w:rsidRPr="0032276B">
        <w:rPr>
          <w:rFonts w:ascii="Arial" w:hAnsi="Arial" w:cs="Arial"/>
        </w:rPr>
        <w:t>§  11.</w:t>
      </w:r>
    </w:p>
    <w:p w14:paraId="04E70F72" w14:textId="77777777" w:rsidR="0032276B" w:rsidRPr="0032276B" w:rsidRDefault="0032276B" w:rsidP="0032276B">
      <w:pPr>
        <w:spacing w:after="0" w:line="240" w:lineRule="auto"/>
        <w:jc w:val="center"/>
        <w:rPr>
          <w:rFonts w:ascii="Arial" w:hAnsi="Arial" w:cs="Arial"/>
        </w:rPr>
      </w:pPr>
    </w:p>
    <w:p w14:paraId="70B14FEB" w14:textId="7F1E0EA6" w:rsidR="0032276B" w:rsidRPr="0032276B" w:rsidRDefault="0032276B" w:rsidP="0032276B">
      <w:pPr>
        <w:spacing w:after="0" w:line="240" w:lineRule="auto"/>
        <w:jc w:val="both"/>
        <w:rPr>
          <w:rFonts w:ascii="Arial" w:hAnsi="Arial" w:cs="Arial"/>
        </w:rPr>
      </w:pPr>
      <w:r w:rsidRPr="0032276B">
        <w:rPr>
          <w:rFonts w:ascii="Arial" w:hAnsi="Arial" w:cs="Arial"/>
        </w:rPr>
        <w:t>Zarządzenie wchodzi w życie z dniem podpisania.</w:t>
      </w:r>
    </w:p>
    <w:p w14:paraId="40945548" w14:textId="77777777" w:rsidR="0032276B" w:rsidRPr="0032276B" w:rsidRDefault="0032276B" w:rsidP="0032276B">
      <w:pPr>
        <w:spacing w:after="0" w:line="240" w:lineRule="auto"/>
        <w:jc w:val="both"/>
        <w:rPr>
          <w:rFonts w:ascii="Arial" w:hAnsi="Arial" w:cs="Arial"/>
        </w:rPr>
      </w:pPr>
    </w:p>
    <w:p w14:paraId="30787547" w14:textId="77777777" w:rsidR="0032276B" w:rsidRDefault="0032276B" w:rsidP="0032276B">
      <w:pPr>
        <w:spacing w:after="0" w:line="240" w:lineRule="auto"/>
        <w:jc w:val="both"/>
        <w:rPr>
          <w:rFonts w:ascii="Arial" w:hAnsi="Arial" w:cs="Arial"/>
        </w:rPr>
      </w:pPr>
    </w:p>
    <w:p w14:paraId="34F17864" w14:textId="77777777" w:rsidR="0032276B" w:rsidRDefault="0032276B" w:rsidP="0032276B">
      <w:pPr>
        <w:spacing w:after="0" w:line="240" w:lineRule="auto"/>
        <w:jc w:val="both"/>
        <w:rPr>
          <w:rFonts w:ascii="Arial" w:hAnsi="Arial" w:cs="Arial"/>
        </w:rPr>
      </w:pPr>
    </w:p>
    <w:p w14:paraId="6F36046E" w14:textId="1837EFA6" w:rsidR="0032276B" w:rsidRPr="0032276B" w:rsidRDefault="0032276B" w:rsidP="0032276B">
      <w:pPr>
        <w:spacing w:after="0" w:line="240" w:lineRule="auto"/>
        <w:jc w:val="both"/>
        <w:rPr>
          <w:rFonts w:ascii="Arial" w:hAnsi="Arial" w:cs="Arial"/>
          <w:i/>
          <w:iCs/>
        </w:rPr>
      </w:pPr>
      <w:r w:rsidRPr="0032276B">
        <w:rPr>
          <w:rFonts w:ascii="Arial" w:hAnsi="Arial" w:cs="Arial"/>
        </w:rPr>
        <w:tab/>
      </w:r>
      <w:r w:rsidRPr="0032276B">
        <w:rPr>
          <w:rFonts w:ascii="Arial" w:hAnsi="Arial" w:cs="Arial"/>
        </w:rPr>
        <w:tab/>
      </w:r>
      <w:r w:rsidRPr="0032276B">
        <w:rPr>
          <w:rFonts w:ascii="Arial" w:hAnsi="Arial" w:cs="Arial"/>
        </w:rPr>
        <w:tab/>
      </w:r>
      <w:r w:rsidRPr="0032276B">
        <w:rPr>
          <w:rFonts w:ascii="Arial" w:hAnsi="Arial" w:cs="Arial"/>
        </w:rPr>
        <w:tab/>
      </w:r>
      <w:r w:rsidRPr="0032276B">
        <w:rPr>
          <w:rFonts w:ascii="Arial" w:hAnsi="Arial" w:cs="Arial"/>
        </w:rPr>
        <w:tab/>
      </w:r>
      <w:r w:rsidRPr="0032276B">
        <w:rPr>
          <w:rFonts w:ascii="Arial" w:hAnsi="Arial" w:cs="Arial"/>
        </w:rPr>
        <w:tab/>
      </w:r>
      <w:r w:rsidRPr="0032276B">
        <w:rPr>
          <w:rFonts w:ascii="Arial" w:hAnsi="Arial" w:cs="Arial"/>
        </w:rPr>
        <w:tab/>
      </w:r>
      <w:r w:rsidRPr="0032276B">
        <w:rPr>
          <w:rFonts w:ascii="Arial" w:hAnsi="Arial" w:cs="Arial"/>
          <w:i/>
          <w:iCs/>
        </w:rPr>
        <w:tab/>
      </w:r>
      <w:r w:rsidRPr="0032276B">
        <w:rPr>
          <w:rFonts w:ascii="Arial" w:hAnsi="Arial" w:cs="Arial"/>
          <w:i/>
          <w:iCs/>
        </w:rPr>
        <w:tab/>
        <w:t>Starosta Goleniowski</w:t>
      </w:r>
    </w:p>
    <w:p w14:paraId="6AB86D29" w14:textId="77777777" w:rsidR="0032276B" w:rsidRPr="0032276B" w:rsidRDefault="0032276B" w:rsidP="0032276B">
      <w:pPr>
        <w:spacing w:after="0" w:line="240" w:lineRule="auto"/>
        <w:jc w:val="both"/>
        <w:rPr>
          <w:rFonts w:ascii="Arial" w:hAnsi="Arial" w:cs="Arial"/>
          <w:i/>
          <w:iCs/>
        </w:rPr>
      </w:pPr>
    </w:p>
    <w:p w14:paraId="0AAAA638" w14:textId="1A12CD58" w:rsidR="0032276B" w:rsidRPr="0032276B" w:rsidRDefault="0032276B" w:rsidP="0032276B">
      <w:pPr>
        <w:spacing w:after="0" w:line="240" w:lineRule="auto"/>
        <w:jc w:val="both"/>
        <w:rPr>
          <w:rFonts w:ascii="Arial" w:hAnsi="Arial" w:cs="Arial"/>
          <w:i/>
          <w:iCs/>
        </w:rPr>
      </w:pPr>
      <w:r w:rsidRPr="0032276B">
        <w:rPr>
          <w:rFonts w:ascii="Arial" w:hAnsi="Arial" w:cs="Arial"/>
          <w:i/>
          <w:iCs/>
        </w:rPr>
        <w:tab/>
      </w:r>
      <w:r w:rsidRPr="0032276B">
        <w:rPr>
          <w:rFonts w:ascii="Arial" w:hAnsi="Arial" w:cs="Arial"/>
          <w:i/>
          <w:iCs/>
        </w:rPr>
        <w:tab/>
      </w:r>
      <w:r w:rsidRPr="0032276B">
        <w:rPr>
          <w:rFonts w:ascii="Arial" w:hAnsi="Arial" w:cs="Arial"/>
          <w:i/>
          <w:iCs/>
        </w:rPr>
        <w:tab/>
      </w:r>
      <w:r w:rsidRPr="0032276B">
        <w:rPr>
          <w:rFonts w:ascii="Arial" w:hAnsi="Arial" w:cs="Arial"/>
          <w:i/>
          <w:iCs/>
        </w:rPr>
        <w:tab/>
      </w:r>
      <w:r w:rsidRPr="0032276B">
        <w:rPr>
          <w:rFonts w:ascii="Arial" w:hAnsi="Arial" w:cs="Arial"/>
          <w:i/>
          <w:iCs/>
        </w:rPr>
        <w:tab/>
      </w:r>
      <w:r w:rsidRPr="0032276B">
        <w:rPr>
          <w:rFonts w:ascii="Arial" w:hAnsi="Arial" w:cs="Arial"/>
          <w:i/>
          <w:iCs/>
        </w:rPr>
        <w:tab/>
      </w:r>
      <w:r w:rsidRPr="0032276B">
        <w:rPr>
          <w:rFonts w:ascii="Arial" w:hAnsi="Arial" w:cs="Arial"/>
          <w:i/>
          <w:iCs/>
        </w:rPr>
        <w:tab/>
      </w:r>
      <w:r w:rsidRPr="0032276B">
        <w:rPr>
          <w:rFonts w:ascii="Arial" w:hAnsi="Arial" w:cs="Arial"/>
          <w:i/>
          <w:iCs/>
        </w:rPr>
        <w:tab/>
      </w:r>
      <w:r w:rsidRPr="0032276B">
        <w:rPr>
          <w:rFonts w:ascii="Arial" w:hAnsi="Arial" w:cs="Arial"/>
          <w:i/>
          <w:iCs/>
        </w:rPr>
        <w:tab/>
        <w:t>Tomasz Stanisławski</w:t>
      </w:r>
    </w:p>
    <w:sectPr w:rsidR="0032276B" w:rsidRPr="003227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B766E"/>
    <w:multiLevelType w:val="hybridMultilevel"/>
    <w:tmpl w:val="42D8A7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81828"/>
    <w:multiLevelType w:val="hybridMultilevel"/>
    <w:tmpl w:val="B3E83E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B5C1A"/>
    <w:multiLevelType w:val="hybridMultilevel"/>
    <w:tmpl w:val="C10A3E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F27BE"/>
    <w:multiLevelType w:val="hybridMultilevel"/>
    <w:tmpl w:val="660C62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27BEB"/>
    <w:multiLevelType w:val="hybridMultilevel"/>
    <w:tmpl w:val="3A60D8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6834370">
    <w:abstractNumId w:val="4"/>
  </w:num>
  <w:num w:numId="2" w16cid:durableId="625619825">
    <w:abstractNumId w:val="0"/>
  </w:num>
  <w:num w:numId="3" w16cid:durableId="544022714">
    <w:abstractNumId w:val="3"/>
  </w:num>
  <w:num w:numId="4" w16cid:durableId="1251084036">
    <w:abstractNumId w:val="1"/>
  </w:num>
  <w:num w:numId="5" w16cid:durableId="19870538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FC0"/>
    <w:rsid w:val="002F7FC0"/>
    <w:rsid w:val="0032276B"/>
    <w:rsid w:val="005E165B"/>
    <w:rsid w:val="00C0504F"/>
    <w:rsid w:val="00E97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4B788"/>
  <w15:chartTrackingRefBased/>
  <w15:docId w15:val="{7EE65863-1F18-4D6E-B52A-403261140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50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573</Words>
  <Characters>3440</Characters>
  <Application>Microsoft Office Word</Application>
  <DocSecurity>0</DocSecurity>
  <Lines>28</Lines>
  <Paragraphs>8</Paragraphs>
  <ScaleCrop>false</ScaleCrop>
  <Company/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Stępień-Buryszek</dc:creator>
  <cp:keywords/>
  <dc:description/>
  <cp:lastModifiedBy>Anna Stępień-Buryszek</cp:lastModifiedBy>
  <cp:revision>1</cp:revision>
  <dcterms:created xsi:type="dcterms:W3CDTF">2023-06-23T07:37:00Z</dcterms:created>
  <dcterms:modified xsi:type="dcterms:W3CDTF">2023-06-23T08:03:00Z</dcterms:modified>
</cp:coreProperties>
</file>