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44A67" w14:textId="5D7CCB6E" w:rsidR="001323F4" w:rsidRPr="00460C9A" w:rsidRDefault="00A33007" w:rsidP="00460C9A">
      <w:pPr>
        <w:jc w:val="both"/>
        <w:rPr>
          <w:b/>
          <w:bCs/>
          <w:sz w:val="24"/>
          <w:szCs w:val="24"/>
        </w:rPr>
      </w:pPr>
      <w:r w:rsidRPr="00460C9A">
        <w:rPr>
          <w:b/>
          <w:bCs/>
          <w:sz w:val="24"/>
          <w:szCs w:val="24"/>
        </w:rPr>
        <w:t>Klauzula o ochronie danych osobowych</w:t>
      </w:r>
    </w:p>
    <w:p w14:paraId="179535C5" w14:textId="523C953E" w:rsidR="00A33007" w:rsidRPr="00460C9A" w:rsidRDefault="00A33007" w:rsidP="00460C9A">
      <w:pPr>
        <w:jc w:val="both"/>
        <w:rPr>
          <w:sz w:val="24"/>
          <w:szCs w:val="24"/>
        </w:rPr>
      </w:pPr>
    </w:p>
    <w:p w14:paraId="79363AB8" w14:textId="3BB146FB" w:rsidR="00A33007" w:rsidRPr="00460C9A" w:rsidRDefault="00A33007" w:rsidP="00460C9A">
      <w:pPr>
        <w:jc w:val="both"/>
        <w:rPr>
          <w:i/>
          <w:iCs/>
          <w:sz w:val="24"/>
          <w:szCs w:val="24"/>
        </w:rPr>
      </w:pPr>
      <w:r w:rsidRPr="00460C9A">
        <w:rPr>
          <w:i/>
          <w:iCs/>
          <w:sz w:val="24"/>
          <w:szCs w:val="24"/>
        </w:rPr>
        <w:t>Wyrażam zgodę na przetwarzanie moich danych osobowych dla potrzeb niezbędnych do realizacji procesu rekrutacji zgodnie z Rozporządzeniem Parlamentu Europejskiego i Rady (UE) 2016/679 z dnia 27 kwietnia 2016 r. w sprawie ochrony osób fizycznych w związku z</w:t>
      </w:r>
      <w:r w:rsidR="00460C9A" w:rsidRPr="00460C9A">
        <w:rPr>
          <w:i/>
          <w:iCs/>
          <w:sz w:val="24"/>
          <w:szCs w:val="24"/>
        </w:rPr>
        <w:t> </w:t>
      </w:r>
      <w:r w:rsidRPr="00460C9A">
        <w:rPr>
          <w:i/>
          <w:iCs/>
          <w:sz w:val="24"/>
          <w:szCs w:val="24"/>
        </w:rPr>
        <w:t>przetwarzaniem danych osobowych i w sprawie swobodnego przepływu takich danych oraz uchylenia dyrektywy 95/46/WE (RODO).</w:t>
      </w:r>
    </w:p>
    <w:p w14:paraId="28810894" w14:textId="63920370" w:rsidR="00A33007" w:rsidRPr="00460C9A" w:rsidRDefault="00A33007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 xml:space="preserve">Administratorem danych osobowych jest </w:t>
      </w:r>
      <w:r w:rsidRPr="00460C9A">
        <w:rPr>
          <w:b/>
          <w:bCs/>
          <w:sz w:val="24"/>
          <w:szCs w:val="24"/>
        </w:rPr>
        <w:t>Starostwo Powiatowe w Goleniowie z</w:t>
      </w:r>
      <w:r w:rsidR="00460C9A" w:rsidRPr="00460C9A">
        <w:rPr>
          <w:b/>
          <w:bCs/>
          <w:sz w:val="24"/>
          <w:szCs w:val="24"/>
        </w:rPr>
        <w:t> </w:t>
      </w:r>
      <w:r w:rsidRPr="00460C9A">
        <w:rPr>
          <w:b/>
          <w:bCs/>
          <w:sz w:val="24"/>
          <w:szCs w:val="24"/>
        </w:rPr>
        <w:t>siedzibą w Goleniowie przy ulicy Dworcowej 1, 72-100 Goleniów</w:t>
      </w:r>
      <w:r w:rsidRPr="00460C9A">
        <w:rPr>
          <w:sz w:val="24"/>
          <w:szCs w:val="24"/>
        </w:rPr>
        <w:t xml:space="preserve"> reprezentowany przez </w:t>
      </w:r>
      <w:r w:rsidRPr="00460C9A">
        <w:rPr>
          <w:b/>
          <w:bCs/>
          <w:sz w:val="24"/>
          <w:szCs w:val="24"/>
        </w:rPr>
        <w:t>Starostę Goleniowskiego</w:t>
      </w:r>
      <w:r w:rsidRPr="00460C9A">
        <w:rPr>
          <w:sz w:val="24"/>
          <w:szCs w:val="24"/>
        </w:rPr>
        <w:t xml:space="preserve"> (zwane dalej </w:t>
      </w:r>
      <w:r w:rsidR="00EA20E5">
        <w:rPr>
          <w:sz w:val="24"/>
          <w:szCs w:val="24"/>
        </w:rPr>
        <w:t>S</w:t>
      </w:r>
      <w:r w:rsidRPr="00460C9A">
        <w:rPr>
          <w:sz w:val="24"/>
          <w:szCs w:val="24"/>
        </w:rPr>
        <w:t>tarostwem),</w:t>
      </w:r>
    </w:p>
    <w:p w14:paraId="53B6C49B" w14:textId="4392BE9D" w:rsidR="00A33007" w:rsidRPr="00460C9A" w:rsidRDefault="00460C9A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>k</w:t>
      </w:r>
      <w:r w:rsidR="00A33007" w:rsidRPr="00460C9A">
        <w:rPr>
          <w:sz w:val="24"/>
          <w:szCs w:val="24"/>
        </w:rPr>
        <w:t xml:space="preserve">ontakt z </w:t>
      </w:r>
      <w:r w:rsidR="00A33007" w:rsidRPr="00460C9A">
        <w:rPr>
          <w:b/>
          <w:bCs/>
          <w:sz w:val="24"/>
          <w:szCs w:val="24"/>
        </w:rPr>
        <w:t>Administratorem Bezpieczeństwa Informacji (ABI)/Inspektor Ochrony Danych Osobowych (IOD) w Starostwie</w:t>
      </w:r>
      <w:r w:rsidR="00A33007" w:rsidRPr="00460C9A">
        <w:rPr>
          <w:sz w:val="24"/>
          <w:szCs w:val="24"/>
        </w:rPr>
        <w:t xml:space="preserve"> – tel./fax 91 407 25 68, e-mail: </w:t>
      </w:r>
      <w:hyperlink r:id="rId5" w:history="1">
        <w:r w:rsidR="00A33007" w:rsidRPr="00460C9A">
          <w:rPr>
            <w:rStyle w:val="Hipercze"/>
            <w:color w:val="auto"/>
            <w:sz w:val="24"/>
            <w:szCs w:val="24"/>
            <w:u w:val="none"/>
          </w:rPr>
          <w:t>abi@powiat-goleniowski.pl</w:t>
        </w:r>
      </w:hyperlink>
      <w:r w:rsidR="00A33007" w:rsidRPr="00460C9A">
        <w:rPr>
          <w:sz w:val="24"/>
          <w:szCs w:val="24"/>
        </w:rPr>
        <w:t xml:space="preserve"> </w:t>
      </w:r>
    </w:p>
    <w:p w14:paraId="57D792E9" w14:textId="028075F4" w:rsidR="00A33007" w:rsidRPr="00460C9A" w:rsidRDefault="00460C9A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>d</w:t>
      </w:r>
      <w:r w:rsidR="00A33007" w:rsidRPr="00460C9A">
        <w:rPr>
          <w:sz w:val="24"/>
          <w:szCs w:val="24"/>
        </w:rPr>
        <w:t>ane osobowe są przetwarzane w związku ze złożoną ofertą dot. Naboru na wolne stanowisko pracy,</w:t>
      </w:r>
    </w:p>
    <w:p w14:paraId="4F695B22" w14:textId="65D2CFFB" w:rsidR="00A33007" w:rsidRPr="00460C9A" w:rsidRDefault="00460C9A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>p</w:t>
      </w:r>
      <w:r w:rsidR="00A33007" w:rsidRPr="00460C9A">
        <w:rPr>
          <w:sz w:val="24"/>
          <w:szCs w:val="24"/>
        </w:rPr>
        <w:t>odstawą prawną do przetwarzania danych osobowych jest ustawa Kodeks Pracy</w:t>
      </w:r>
    </w:p>
    <w:p w14:paraId="1AB0801D" w14:textId="06049910" w:rsidR="00A33007" w:rsidRPr="00460C9A" w:rsidRDefault="00460C9A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>d</w:t>
      </w:r>
      <w:r w:rsidR="00A33007" w:rsidRPr="00460C9A">
        <w:rPr>
          <w:sz w:val="24"/>
          <w:szCs w:val="24"/>
        </w:rPr>
        <w:t>ane osobowe mogą być przekazywane podmiotom uprawnionym na mocy przepisów prawa,</w:t>
      </w:r>
    </w:p>
    <w:p w14:paraId="0656DA0E" w14:textId="425B7490" w:rsidR="00A33007" w:rsidRPr="00460C9A" w:rsidRDefault="00460C9A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>d</w:t>
      </w:r>
      <w:r w:rsidR="00A33007" w:rsidRPr="00460C9A">
        <w:rPr>
          <w:sz w:val="24"/>
          <w:szCs w:val="24"/>
        </w:rPr>
        <w:t>ane osobowe będą przechowywane przez okres 5 lat w przypadku nie przyjęcia kandydata do pracy albo, w przypadku zatrudnienia przez okres 50 lat po ustaniu zatrudnienia</w:t>
      </w:r>
      <w:r w:rsidRPr="00460C9A">
        <w:rPr>
          <w:sz w:val="24"/>
          <w:szCs w:val="24"/>
        </w:rPr>
        <w:t>,</w:t>
      </w:r>
    </w:p>
    <w:p w14:paraId="352BA6B0" w14:textId="7B7A94A1" w:rsidR="00A33007" w:rsidRPr="00460C9A" w:rsidRDefault="00460C9A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>o</w:t>
      </w:r>
      <w:r w:rsidR="00A33007" w:rsidRPr="00460C9A">
        <w:rPr>
          <w:sz w:val="24"/>
          <w:szCs w:val="24"/>
        </w:rPr>
        <w:t>soba przekazująca swoje dane ma prawo do ich sprostowania, usunięcia lub ograniczenia przetwarzania,</w:t>
      </w:r>
    </w:p>
    <w:p w14:paraId="5B4B2EBF" w14:textId="574B1E77" w:rsidR="00A33007" w:rsidRPr="00460C9A" w:rsidRDefault="00460C9A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>o</w:t>
      </w:r>
      <w:r w:rsidR="00A33007" w:rsidRPr="00460C9A">
        <w:rPr>
          <w:sz w:val="24"/>
          <w:szCs w:val="24"/>
        </w:rPr>
        <w:t>soba przekazująca swoje dane ma prawo do wniesienia sprzeciwu wobec przetwarzania, a także prawo do przenoszenia danych osobowych,</w:t>
      </w:r>
    </w:p>
    <w:p w14:paraId="6A095586" w14:textId="66522E0F" w:rsidR="00A33007" w:rsidRPr="00460C9A" w:rsidRDefault="00460C9A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>osoba przekazująca swoje dane ma prawo wniesienia skargi do Urzędu Ochrony Danych Osobowych,</w:t>
      </w:r>
    </w:p>
    <w:p w14:paraId="4702E0AD" w14:textId="0627291F" w:rsidR="00460C9A" w:rsidRPr="00460C9A" w:rsidRDefault="00460C9A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>podanie powyższych danych jest wymogiem ustawowym, brak lub podanie niepełnych danych może być podstawą do odrzucenia oferty,</w:t>
      </w:r>
    </w:p>
    <w:p w14:paraId="379851E7" w14:textId="53731F8C" w:rsidR="00460C9A" w:rsidRPr="00460C9A" w:rsidRDefault="00460C9A" w:rsidP="00460C9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60C9A">
        <w:rPr>
          <w:sz w:val="24"/>
          <w:szCs w:val="24"/>
        </w:rPr>
        <w:t>Starostwo Powiatowe nie przewiduje wykorzystania danych w celach innych niż w</w:t>
      </w:r>
      <w:r>
        <w:rPr>
          <w:sz w:val="24"/>
          <w:szCs w:val="24"/>
        </w:rPr>
        <w:t> </w:t>
      </w:r>
      <w:r w:rsidRPr="00460C9A">
        <w:rPr>
          <w:sz w:val="24"/>
          <w:szCs w:val="24"/>
        </w:rPr>
        <w:t>związku z naborem, lub zatrudnieniu.</w:t>
      </w:r>
    </w:p>
    <w:p w14:paraId="5D164381" w14:textId="3A289942" w:rsidR="00460C9A" w:rsidRDefault="00460C9A" w:rsidP="00460C9A">
      <w:pPr>
        <w:pStyle w:val="Akapitzlist"/>
      </w:pPr>
    </w:p>
    <w:p w14:paraId="428C5A4F" w14:textId="1D7160AB" w:rsidR="00460C9A" w:rsidRDefault="00460C9A" w:rsidP="00460C9A">
      <w:pPr>
        <w:pStyle w:val="Akapitzlist"/>
      </w:pPr>
    </w:p>
    <w:p w14:paraId="126115B1" w14:textId="77777777" w:rsidR="00460C9A" w:rsidRDefault="00460C9A" w:rsidP="00460C9A">
      <w:pPr>
        <w:pStyle w:val="Akapitzlist"/>
        <w:spacing w:after="0"/>
        <w:ind w:left="5664"/>
        <w:jc w:val="both"/>
        <w:rPr>
          <w:sz w:val="20"/>
          <w:szCs w:val="20"/>
        </w:rPr>
      </w:pPr>
    </w:p>
    <w:p w14:paraId="1355568B" w14:textId="77777777" w:rsidR="00460C9A" w:rsidRDefault="00460C9A" w:rsidP="00460C9A">
      <w:pPr>
        <w:pStyle w:val="Akapitzlist"/>
        <w:spacing w:after="0"/>
        <w:ind w:left="5664"/>
        <w:jc w:val="both"/>
        <w:rPr>
          <w:sz w:val="20"/>
          <w:szCs w:val="20"/>
        </w:rPr>
      </w:pPr>
    </w:p>
    <w:p w14:paraId="483F1AC2" w14:textId="77777777" w:rsidR="00460C9A" w:rsidRDefault="00460C9A" w:rsidP="00460C9A">
      <w:pPr>
        <w:pStyle w:val="Akapitzlist"/>
        <w:spacing w:after="0"/>
        <w:ind w:left="5664"/>
        <w:jc w:val="both"/>
        <w:rPr>
          <w:sz w:val="20"/>
          <w:szCs w:val="20"/>
        </w:rPr>
      </w:pPr>
    </w:p>
    <w:p w14:paraId="21963D0A" w14:textId="4BE5C18D" w:rsidR="00460C9A" w:rsidRPr="00460C9A" w:rsidRDefault="00460C9A" w:rsidP="00460C9A">
      <w:pPr>
        <w:pStyle w:val="Akapitzlist"/>
        <w:spacing w:after="0"/>
        <w:ind w:left="5664"/>
        <w:jc w:val="both"/>
        <w:rPr>
          <w:sz w:val="20"/>
          <w:szCs w:val="20"/>
        </w:rPr>
      </w:pPr>
      <w:r w:rsidRPr="00460C9A">
        <w:rPr>
          <w:sz w:val="20"/>
          <w:szCs w:val="20"/>
        </w:rPr>
        <w:t>…………………………………………………..</w:t>
      </w:r>
    </w:p>
    <w:p w14:paraId="1C14BF41" w14:textId="2C725822" w:rsidR="00460C9A" w:rsidRPr="00460C9A" w:rsidRDefault="00460C9A" w:rsidP="00460C9A">
      <w:pPr>
        <w:pStyle w:val="Akapitzlist"/>
        <w:spacing w:after="0"/>
        <w:ind w:left="566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460C9A">
        <w:rPr>
          <w:sz w:val="20"/>
          <w:szCs w:val="20"/>
        </w:rPr>
        <w:t>oświadczam o zapoznaniu się</w:t>
      </w:r>
    </w:p>
    <w:sectPr w:rsidR="00460C9A" w:rsidRPr="00460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65D25"/>
    <w:multiLevelType w:val="hybridMultilevel"/>
    <w:tmpl w:val="31F85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092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007"/>
    <w:rsid w:val="001323F4"/>
    <w:rsid w:val="00460C9A"/>
    <w:rsid w:val="00A33007"/>
    <w:rsid w:val="00EA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EA28B"/>
  <w15:chartTrackingRefBased/>
  <w15:docId w15:val="{13FB87C0-FB9B-47DB-BD68-059ED7A5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30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300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30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i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Nowacka</dc:creator>
  <cp:keywords/>
  <dc:description/>
  <cp:lastModifiedBy>Justyna Nowacka</cp:lastModifiedBy>
  <cp:revision>3</cp:revision>
  <cp:lastPrinted>2023-03-15T09:44:00Z</cp:lastPrinted>
  <dcterms:created xsi:type="dcterms:W3CDTF">2023-03-15T09:26:00Z</dcterms:created>
  <dcterms:modified xsi:type="dcterms:W3CDTF">2023-03-15T09:47:00Z</dcterms:modified>
</cp:coreProperties>
</file>