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24E2" w14:textId="35051983" w:rsidR="00B054CB" w:rsidRPr="00181B36" w:rsidRDefault="00B054CB" w:rsidP="00B054CB">
      <w:pPr>
        <w:pStyle w:val="Wydzial"/>
        <w:tabs>
          <w:tab w:val="left" w:pos="4536"/>
        </w:tabs>
        <w:spacing w:line="276" w:lineRule="auto"/>
        <w:rPr>
          <w:rFonts w:asciiTheme="minorHAnsi" w:hAnsiTheme="minorHAnsi"/>
        </w:rPr>
      </w:pPr>
      <w:r w:rsidRPr="00962072">
        <w:rPr>
          <w:rFonts w:asciiTheme="minorHAnsi" w:hAnsiTheme="minorHAnsi"/>
        </w:rPr>
        <w:tab/>
      </w:r>
      <w:r w:rsidR="00CD1DB3" w:rsidRPr="00181B36">
        <w:rPr>
          <w:rFonts w:asciiTheme="minorHAnsi" w:hAnsiTheme="minorHAnsi"/>
        </w:rPr>
        <w:t>Szczecin,</w:t>
      </w:r>
      <w:r w:rsidR="00202865">
        <w:rPr>
          <w:rFonts w:asciiTheme="minorHAnsi" w:hAnsiTheme="minorHAnsi"/>
        </w:rPr>
        <w:t xml:space="preserve"> dnia </w:t>
      </w:r>
      <w:r w:rsidR="00145746">
        <w:rPr>
          <w:rFonts w:asciiTheme="minorHAnsi" w:hAnsiTheme="minorHAnsi"/>
        </w:rPr>
        <w:t xml:space="preserve">   </w:t>
      </w:r>
      <w:r w:rsidR="0073270D">
        <w:rPr>
          <w:rFonts w:asciiTheme="minorHAnsi" w:hAnsiTheme="minorHAnsi"/>
        </w:rPr>
        <w:t xml:space="preserve"> </w:t>
      </w:r>
      <w:r w:rsidR="00145746">
        <w:rPr>
          <w:rFonts w:asciiTheme="minorHAnsi" w:hAnsiTheme="minorHAnsi"/>
        </w:rPr>
        <w:t xml:space="preserve">  </w:t>
      </w:r>
      <w:r w:rsidR="00041743">
        <w:rPr>
          <w:rFonts w:asciiTheme="minorHAnsi" w:hAnsiTheme="minorHAnsi"/>
        </w:rPr>
        <w:t>listopada</w:t>
      </w:r>
      <w:r w:rsidR="00241F3A" w:rsidRPr="00181B36">
        <w:rPr>
          <w:rFonts w:asciiTheme="minorHAnsi" w:hAnsiTheme="minorHAnsi"/>
        </w:rPr>
        <w:t xml:space="preserve"> </w:t>
      </w:r>
      <w:r w:rsidR="00CD1DB3" w:rsidRPr="00181B36">
        <w:rPr>
          <w:rFonts w:asciiTheme="minorHAnsi" w:hAnsiTheme="minorHAnsi"/>
        </w:rPr>
        <w:t>20</w:t>
      </w:r>
      <w:r w:rsidR="00CD337E">
        <w:rPr>
          <w:rFonts w:asciiTheme="minorHAnsi" w:hAnsiTheme="minorHAnsi"/>
        </w:rPr>
        <w:t>2</w:t>
      </w:r>
      <w:r w:rsidR="00C60450">
        <w:rPr>
          <w:rFonts w:asciiTheme="minorHAnsi" w:hAnsiTheme="minorHAnsi"/>
        </w:rPr>
        <w:t>2</w:t>
      </w:r>
      <w:r w:rsidR="00241F3A" w:rsidRPr="00181B36">
        <w:rPr>
          <w:rFonts w:asciiTheme="minorHAnsi" w:hAnsiTheme="minorHAnsi"/>
        </w:rPr>
        <w:t xml:space="preserve"> r.</w:t>
      </w:r>
    </w:p>
    <w:p w14:paraId="1839D7DB" w14:textId="77777777" w:rsidR="00B054CB" w:rsidRPr="00962072" w:rsidRDefault="00B054CB" w:rsidP="00B054CB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7E1AB9A8" w14:textId="77777777" w:rsidR="00B054CB" w:rsidRPr="00962072" w:rsidRDefault="00B054CB" w:rsidP="00B054CB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62515EB6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  <w:bookmarkStart w:id="0" w:name="ezdSprawaZnak"/>
      <w:bookmarkEnd w:id="0"/>
    </w:p>
    <w:p w14:paraId="66AB4F8C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5517891F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02F44D3F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71441B56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5CD9ADF3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25F32FDA" w14:textId="77777777" w:rsidR="00B054CB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7D7F793C" w14:textId="77777777" w:rsidR="004A664F" w:rsidRPr="00962072" w:rsidRDefault="004A664F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1E5AF819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22EC8FF4" w14:textId="50B8710B" w:rsidR="004A664F" w:rsidRPr="00181B36" w:rsidRDefault="00B92202" w:rsidP="002C0846">
      <w:p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SZ.RUZ.421</w:t>
      </w:r>
      <w:r w:rsidR="00DB72EC">
        <w:rPr>
          <w:rFonts w:asciiTheme="minorHAnsi" w:hAnsiTheme="minorHAnsi"/>
          <w:sz w:val="22"/>
          <w:szCs w:val="22"/>
        </w:rPr>
        <w:t>0</w:t>
      </w:r>
      <w:r>
        <w:rPr>
          <w:rFonts w:asciiTheme="minorHAnsi" w:hAnsiTheme="minorHAnsi"/>
          <w:sz w:val="22"/>
          <w:szCs w:val="22"/>
        </w:rPr>
        <w:t>.</w:t>
      </w:r>
      <w:r w:rsidR="00041743">
        <w:rPr>
          <w:rFonts w:asciiTheme="minorHAnsi" w:hAnsiTheme="minorHAnsi"/>
          <w:sz w:val="22"/>
          <w:szCs w:val="22"/>
        </w:rPr>
        <w:t>119</w:t>
      </w:r>
      <w:r w:rsidR="004A664F" w:rsidRPr="00181B36">
        <w:rPr>
          <w:rFonts w:asciiTheme="minorHAnsi" w:hAnsiTheme="minorHAnsi"/>
          <w:sz w:val="22"/>
          <w:szCs w:val="22"/>
        </w:rPr>
        <w:t>.20</w:t>
      </w:r>
      <w:r w:rsidR="00CD337E">
        <w:rPr>
          <w:rFonts w:asciiTheme="minorHAnsi" w:hAnsiTheme="minorHAnsi"/>
          <w:sz w:val="22"/>
          <w:szCs w:val="22"/>
        </w:rPr>
        <w:t>2</w:t>
      </w:r>
      <w:r w:rsidR="00C60450">
        <w:rPr>
          <w:rFonts w:asciiTheme="minorHAnsi" w:hAnsiTheme="minorHAnsi"/>
          <w:sz w:val="22"/>
          <w:szCs w:val="22"/>
        </w:rPr>
        <w:t>2</w:t>
      </w:r>
      <w:r w:rsidR="007D6DDD">
        <w:rPr>
          <w:rFonts w:asciiTheme="minorHAnsi" w:hAnsiTheme="minorHAnsi"/>
          <w:sz w:val="22"/>
          <w:szCs w:val="22"/>
        </w:rPr>
        <w:t>.</w:t>
      </w:r>
      <w:r w:rsidR="00FA1C6B">
        <w:rPr>
          <w:rFonts w:asciiTheme="minorHAnsi" w:hAnsiTheme="minorHAnsi"/>
          <w:sz w:val="22"/>
          <w:szCs w:val="22"/>
        </w:rPr>
        <w:t>DS</w:t>
      </w:r>
    </w:p>
    <w:p w14:paraId="685B584F" w14:textId="77777777" w:rsidR="005C615B" w:rsidRPr="00D7266B" w:rsidRDefault="005C615B" w:rsidP="005C615B">
      <w:pPr>
        <w:jc w:val="center"/>
        <w:rPr>
          <w:rFonts w:asciiTheme="minorHAnsi" w:hAnsiTheme="minorHAnsi"/>
          <w:b/>
          <w:sz w:val="24"/>
          <w:szCs w:val="24"/>
        </w:rPr>
      </w:pPr>
      <w:r w:rsidRPr="00D7266B">
        <w:rPr>
          <w:rFonts w:asciiTheme="minorHAnsi" w:hAnsiTheme="minorHAnsi"/>
          <w:b/>
          <w:sz w:val="28"/>
          <w:szCs w:val="28"/>
          <w:u w:val="single"/>
        </w:rPr>
        <w:t>INFORMACJA</w:t>
      </w:r>
    </w:p>
    <w:p w14:paraId="1357B248" w14:textId="5D0EA836" w:rsidR="009F5DC2" w:rsidRPr="00D7266B" w:rsidRDefault="005C615B" w:rsidP="009A5CBC">
      <w:pPr>
        <w:spacing w:after="120" w:line="240" w:lineRule="auto"/>
        <w:rPr>
          <w:rFonts w:asciiTheme="minorHAnsi" w:hAnsiTheme="minorHAnsi"/>
          <w:sz w:val="22"/>
          <w:szCs w:val="22"/>
        </w:rPr>
      </w:pPr>
      <w:r w:rsidRPr="00D7266B">
        <w:rPr>
          <w:rFonts w:asciiTheme="minorHAnsi" w:hAnsiTheme="minorHAnsi"/>
          <w:sz w:val="22"/>
          <w:szCs w:val="22"/>
        </w:rPr>
        <w:t xml:space="preserve">Dyrektor Regionalnego Zarządu Gospodarki Wodnej </w:t>
      </w:r>
      <w:r w:rsidR="000D2383">
        <w:rPr>
          <w:rFonts w:asciiTheme="minorHAnsi" w:hAnsiTheme="minorHAnsi"/>
          <w:sz w:val="22"/>
          <w:szCs w:val="22"/>
        </w:rPr>
        <w:t xml:space="preserve">PGW Wody Polskie </w:t>
      </w:r>
      <w:r w:rsidRPr="00D7266B">
        <w:rPr>
          <w:rFonts w:asciiTheme="minorHAnsi" w:hAnsiTheme="minorHAnsi"/>
          <w:sz w:val="22"/>
          <w:szCs w:val="22"/>
        </w:rPr>
        <w:t xml:space="preserve">w Szczecinie </w:t>
      </w:r>
      <w:r w:rsidR="000D2383" w:rsidRPr="000D2383">
        <w:rPr>
          <w:rFonts w:asciiTheme="minorHAnsi" w:hAnsiTheme="minorHAnsi"/>
          <w:sz w:val="22"/>
          <w:szCs w:val="22"/>
        </w:rPr>
        <w:t xml:space="preserve">zgodnie z art. </w:t>
      </w:r>
      <w:r w:rsidR="00233C41" w:rsidRPr="00233C41">
        <w:rPr>
          <w:rFonts w:asciiTheme="minorHAnsi" w:hAnsiTheme="minorHAnsi"/>
          <w:sz w:val="22"/>
          <w:szCs w:val="22"/>
        </w:rPr>
        <w:t>61 §</w:t>
      </w:r>
      <w:r w:rsidR="00041743">
        <w:rPr>
          <w:rFonts w:asciiTheme="minorHAnsi" w:hAnsiTheme="minorHAnsi"/>
          <w:sz w:val="22"/>
          <w:szCs w:val="22"/>
        </w:rPr>
        <w:t xml:space="preserve"> </w:t>
      </w:r>
      <w:r w:rsidR="00233C41" w:rsidRPr="00233C41">
        <w:rPr>
          <w:rFonts w:asciiTheme="minorHAnsi" w:hAnsiTheme="minorHAnsi"/>
          <w:sz w:val="22"/>
          <w:szCs w:val="22"/>
        </w:rPr>
        <w:t>1 i §</w:t>
      </w:r>
      <w:r w:rsidR="00041743">
        <w:rPr>
          <w:rFonts w:asciiTheme="minorHAnsi" w:hAnsiTheme="minorHAnsi"/>
          <w:sz w:val="22"/>
          <w:szCs w:val="22"/>
        </w:rPr>
        <w:t xml:space="preserve"> </w:t>
      </w:r>
      <w:r w:rsidR="00233C41" w:rsidRPr="00233C41">
        <w:rPr>
          <w:rFonts w:asciiTheme="minorHAnsi" w:hAnsiTheme="minorHAnsi"/>
          <w:sz w:val="22"/>
          <w:szCs w:val="22"/>
        </w:rPr>
        <w:t>4 oraz art. 10 §</w:t>
      </w:r>
      <w:r w:rsidR="00041743">
        <w:rPr>
          <w:rFonts w:asciiTheme="minorHAnsi" w:hAnsiTheme="minorHAnsi"/>
          <w:sz w:val="22"/>
          <w:szCs w:val="22"/>
        </w:rPr>
        <w:t xml:space="preserve"> </w:t>
      </w:r>
      <w:r w:rsidR="00233C41" w:rsidRPr="00233C41">
        <w:rPr>
          <w:rFonts w:asciiTheme="minorHAnsi" w:hAnsiTheme="minorHAnsi"/>
          <w:sz w:val="22"/>
          <w:szCs w:val="22"/>
        </w:rPr>
        <w:t xml:space="preserve">1 </w:t>
      </w:r>
      <w:r w:rsidR="000D2383" w:rsidRPr="000D2383">
        <w:rPr>
          <w:rFonts w:asciiTheme="minorHAnsi" w:hAnsiTheme="minorHAnsi"/>
          <w:sz w:val="22"/>
          <w:szCs w:val="22"/>
        </w:rPr>
        <w:t xml:space="preserve">ustawy z dnia 14 czerwca 1960 r. – Kodeks postępowania administracyjnego </w:t>
      </w:r>
      <w:r w:rsidR="00041743" w:rsidRPr="009F2003">
        <w:rPr>
          <w:rFonts w:asciiTheme="minorHAnsi" w:hAnsiTheme="minorHAnsi"/>
          <w:sz w:val="22"/>
          <w:szCs w:val="22"/>
        </w:rPr>
        <w:t>(t.j. Dz. U. z 2022 r. poz. 2000 z późn. zm.)</w:t>
      </w:r>
      <w:r w:rsidR="00041743">
        <w:rPr>
          <w:rFonts w:asciiTheme="minorHAnsi" w:hAnsiTheme="minorHAnsi"/>
          <w:sz w:val="22"/>
          <w:szCs w:val="22"/>
        </w:rPr>
        <w:t xml:space="preserve"> </w:t>
      </w:r>
      <w:r w:rsidR="000D2383" w:rsidRPr="000D2383">
        <w:rPr>
          <w:rFonts w:asciiTheme="minorHAnsi" w:hAnsiTheme="minorHAnsi"/>
          <w:sz w:val="22"/>
          <w:szCs w:val="22"/>
        </w:rPr>
        <w:t xml:space="preserve">oraz art. </w:t>
      </w:r>
      <w:r w:rsidR="00233C41">
        <w:rPr>
          <w:rFonts w:asciiTheme="minorHAnsi" w:hAnsiTheme="minorHAnsi"/>
          <w:sz w:val="22"/>
          <w:szCs w:val="22"/>
        </w:rPr>
        <w:t>400 ust. 7 i art. 401 ust. 4</w:t>
      </w:r>
      <w:r w:rsidR="000D2383" w:rsidRPr="000D2383">
        <w:rPr>
          <w:rFonts w:asciiTheme="minorHAnsi" w:hAnsiTheme="minorHAnsi"/>
          <w:sz w:val="22"/>
          <w:szCs w:val="22"/>
        </w:rPr>
        <w:t xml:space="preserve"> ustawy  z dnia 20 lipca 2017 r. Prawo wodne </w:t>
      </w:r>
      <w:r w:rsidR="00041743" w:rsidRPr="00FA1C6B">
        <w:rPr>
          <w:rFonts w:asciiTheme="minorHAnsi" w:hAnsiTheme="minorHAnsi"/>
          <w:sz w:val="22"/>
          <w:szCs w:val="22"/>
        </w:rPr>
        <w:t>(t.j. Dz. U. z 2021 r. poz. 2233 z późn. zm.)</w:t>
      </w:r>
    </w:p>
    <w:p w14:paraId="265F36FF" w14:textId="77777777" w:rsidR="009F5DC2" w:rsidRPr="00D7266B" w:rsidRDefault="005C615B" w:rsidP="009A5CBC">
      <w:pPr>
        <w:spacing w:before="120" w:after="120"/>
        <w:jc w:val="center"/>
        <w:rPr>
          <w:rFonts w:asciiTheme="minorHAnsi" w:hAnsiTheme="minorHAnsi"/>
          <w:b/>
          <w:sz w:val="22"/>
          <w:szCs w:val="22"/>
        </w:rPr>
      </w:pPr>
      <w:r w:rsidRPr="00D7266B">
        <w:rPr>
          <w:rFonts w:asciiTheme="minorHAnsi" w:hAnsiTheme="minorHAnsi"/>
          <w:b/>
          <w:sz w:val="22"/>
          <w:szCs w:val="22"/>
        </w:rPr>
        <w:t>podaje do publicznej wiadomości</w:t>
      </w:r>
    </w:p>
    <w:p w14:paraId="410E10A8" w14:textId="22D39B95" w:rsidR="00561227" w:rsidRDefault="00233C41" w:rsidP="00041743">
      <w:pPr>
        <w:spacing w:before="0" w:after="0" w:line="240" w:lineRule="auto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informację</w:t>
      </w:r>
      <w:r w:rsidR="00041743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że </w:t>
      </w:r>
      <w:r w:rsidR="004A1B7F">
        <w:rPr>
          <w:rFonts w:asciiTheme="minorHAnsi" w:hAnsiTheme="minorHAnsi"/>
          <w:sz w:val="22"/>
          <w:szCs w:val="22"/>
        </w:rPr>
        <w:t>n</w:t>
      </w:r>
      <w:r w:rsidR="006E3A53" w:rsidRPr="006E3A53">
        <w:rPr>
          <w:rFonts w:asciiTheme="minorHAnsi" w:hAnsiTheme="minorHAnsi"/>
          <w:sz w:val="22"/>
          <w:szCs w:val="22"/>
        </w:rPr>
        <w:t xml:space="preserve">a wniosek </w:t>
      </w:r>
      <w:r w:rsidR="00041743" w:rsidRPr="00AB0DFD">
        <w:rPr>
          <w:rFonts w:asciiTheme="minorHAnsi" w:hAnsiTheme="minorHAnsi"/>
          <w:sz w:val="22"/>
          <w:szCs w:val="22"/>
        </w:rPr>
        <w:t>Pana Henryka Dominiaka - będącego pełnomocnikiem Przedsiębiorstwa Specjalistycznego Produkcji Drobiu Janusz Kaczmarek Żółwia Błoć 60, 72-100 Goleniów</w:t>
      </w:r>
      <w:r w:rsidR="00041743">
        <w:rPr>
          <w:rFonts w:asciiTheme="minorHAnsi" w:hAnsiTheme="minorHAnsi"/>
          <w:sz w:val="22"/>
          <w:szCs w:val="22"/>
        </w:rPr>
        <w:t>,</w:t>
      </w:r>
      <w:r w:rsidR="00041743" w:rsidRPr="007F5A7B">
        <w:rPr>
          <w:rFonts w:asciiTheme="minorHAnsi" w:hAnsiTheme="minorHAnsi"/>
          <w:sz w:val="22"/>
          <w:szCs w:val="22"/>
        </w:rPr>
        <w:t xml:space="preserve"> </w:t>
      </w:r>
      <w:r w:rsidR="00041743" w:rsidRPr="007F5A7B">
        <w:rPr>
          <w:rFonts w:asciiTheme="minorHAnsi" w:hAnsiTheme="minorHAnsi"/>
          <w:b/>
          <w:sz w:val="22"/>
          <w:szCs w:val="22"/>
        </w:rPr>
        <w:t>zostało wszczęte postępowanie</w:t>
      </w:r>
      <w:r w:rsidR="00041743" w:rsidRPr="007F5A7B">
        <w:rPr>
          <w:rFonts w:asciiTheme="minorHAnsi" w:hAnsiTheme="minorHAnsi"/>
          <w:sz w:val="22"/>
          <w:szCs w:val="22"/>
        </w:rPr>
        <w:t xml:space="preserve"> administracyjne</w:t>
      </w:r>
      <w:r w:rsidR="00041743">
        <w:rPr>
          <w:rFonts w:asciiTheme="minorHAnsi" w:hAnsiTheme="minorHAnsi"/>
          <w:sz w:val="22"/>
          <w:szCs w:val="22"/>
        </w:rPr>
        <w:t xml:space="preserve"> </w:t>
      </w:r>
      <w:r w:rsidR="00041743" w:rsidRPr="007F5A7B">
        <w:rPr>
          <w:rFonts w:asciiTheme="minorHAnsi" w:hAnsiTheme="minorHAnsi"/>
          <w:sz w:val="22"/>
          <w:szCs w:val="22"/>
        </w:rPr>
        <w:t>w sprawie</w:t>
      </w:r>
      <w:r w:rsidR="00041743">
        <w:rPr>
          <w:rFonts w:asciiTheme="minorHAnsi" w:hAnsiTheme="minorHAnsi"/>
          <w:sz w:val="22"/>
          <w:szCs w:val="22"/>
        </w:rPr>
        <w:t xml:space="preserve"> </w:t>
      </w:r>
      <w:r w:rsidR="00041743" w:rsidRPr="00AB0DFD">
        <w:rPr>
          <w:rFonts w:asciiTheme="minorHAnsi" w:hAnsiTheme="minorHAnsi"/>
          <w:b/>
          <w:bCs/>
          <w:sz w:val="22"/>
          <w:szCs w:val="22"/>
        </w:rPr>
        <w:t xml:space="preserve">udzielenia </w:t>
      </w:r>
      <w:r w:rsidR="00041743" w:rsidRPr="00AB0DFD">
        <w:rPr>
          <w:rFonts w:asciiTheme="minorHAnsi" w:hAnsiTheme="minorHAnsi"/>
          <w:b/>
          <w:sz w:val="22"/>
          <w:szCs w:val="22"/>
        </w:rPr>
        <w:t>pozwolenia wodnoprawnego</w:t>
      </w:r>
      <w:bookmarkStart w:id="1" w:name="_Hlk103326655"/>
      <w:r w:rsidR="00041743" w:rsidRPr="00AB0DFD">
        <w:rPr>
          <w:rFonts w:asciiTheme="minorHAnsi" w:hAnsiTheme="minorHAnsi"/>
          <w:sz w:val="22"/>
          <w:szCs w:val="22"/>
        </w:rPr>
        <w:t xml:space="preserve"> </w:t>
      </w:r>
      <w:bookmarkEnd w:id="1"/>
      <w:r w:rsidR="00041743" w:rsidRPr="005C26A3">
        <w:rPr>
          <w:rFonts w:asciiTheme="minorHAnsi" w:hAnsiTheme="minorHAnsi" w:cstheme="minorHAnsi"/>
          <w:sz w:val="22"/>
          <w:szCs w:val="22"/>
        </w:rPr>
        <w:t>na szczególne korzystanie z wód obejmujące wprowadzanie ścieków przemysłowych do  zewnętrznych urządzeń kanalizacyjnych będących własnością innego podmiotu z Fermy Drobiu Przedsiębiorstwa Specjalistycznego Produkcji Drobiu Janusz Kaczmarek  w miejscowości Maszewo, ul. Polna 31,  na działce nr 308/4 i nr 309/2 obręb 0012 Wisławie</w:t>
      </w:r>
      <w:r w:rsidR="00041743">
        <w:rPr>
          <w:rFonts w:asciiTheme="minorHAnsi" w:hAnsiTheme="minorHAnsi" w:cstheme="minorHAnsi"/>
          <w:sz w:val="22"/>
          <w:szCs w:val="22"/>
        </w:rPr>
        <w:t>.</w:t>
      </w:r>
    </w:p>
    <w:sectPr w:rsidR="00561227" w:rsidSect="000642AB">
      <w:headerReference w:type="default" r:id="rId8"/>
      <w:footerReference w:type="default" r:id="rId9"/>
      <w:headerReference w:type="first" r:id="rId10"/>
      <w:pgSz w:w="11906" w:h="16838" w:code="9"/>
      <w:pgMar w:top="936" w:right="1134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3C199" w14:textId="77777777" w:rsidR="002F5F33" w:rsidRDefault="002F5F33" w:rsidP="00BA6736">
      <w:r>
        <w:separator/>
      </w:r>
    </w:p>
  </w:endnote>
  <w:endnote w:type="continuationSeparator" w:id="0">
    <w:p w14:paraId="6B19D2E4" w14:textId="77777777" w:rsidR="002F5F33" w:rsidRDefault="002F5F33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E22B8" w14:textId="77777777" w:rsidR="001C2E3D" w:rsidRDefault="00333BFC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2848EA8" wp14:editId="02618712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10795" t="8255" r="8255" b="10160"/>
              <wp:wrapNone/>
              <wp:docPr id="3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99579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" strokecolor="#1f497d"/>
          </w:pict>
        </mc:Fallback>
      </mc:AlternateContent>
    </w:r>
    <w:r w:rsidR="001C2E3D" w:rsidRPr="00946C62">
      <w:rPr>
        <w:color w:val="1F497D"/>
      </w:rPr>
      <w:t>Państwowe Gospodarstwo Wodne Wody Polskie</w:t>
    </w:r>
  </w:p>
  <w:p w14:paraId="15F6BE98" w14:textId="77777777" w:rsidR="001C2E3D" w:rsidRPr="00946C62" w:rsidRDefault="00333BFC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2876E51" wp14:editId="509FFCC8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13970" t="9525" r="5715" b="952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E59B86" w14:textId="77777777" w:rsidR="001C2E3D" w:rsidRDefault="001C2E3D"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D337E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" strokecolor="white">
              <v:textbox>
                <w:txbxContent>
                  <w:p w:rsidR="001C2E3D" w:rsidRDefault="001C2E3D"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D337E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1C2E3D">
      <w:rPr>
        <w:color w:val="1F497D"/>
      </w:rPr>
      <w:t>Regionalny Zarząd Gospodarki Wodnej</w:t>
    </w:r>
    <w:r w:rsidR="0097485D">
      <w:rPr>
        <w:color w:val="1F497D"/>
      </w:rPr>
      <w:t xml:space="preserve"> w Szczecinie, ul. Tama Pomorzańska 13a</w:t>
    </w:r>
    <w:r w:rsidR="001C2E3D" w:rsidRPr="00946C62">
      <w:rPr>
        <w:color w:val="1F497D"/>
      </w:rPr>
      <w:t xml:space="preserve">, </w:t>
    </w:r>
    <w:r w:rsidR="0097485D">
      <w:rPr>
        <w:color w:val="1F497D"/>
      </w:rPr>
      <w:t>70-030 Szczecin</w:t>
    </w:r>
  </w:p>
  <w:p w14:paraId="35FA8737" w14:textId="77777777" w:rsidR="0044662E" w:rsidRPr="003F0184" w:rsidRDefault="001C2E3D" w:rsidP="001C2E3D">
    <w:pPr>
      <w:pStyle w:val="Stopka"/>
      <w:spacing w:before="0" w:after="0"/>
      <w:jc w:val="center"/>
      <w:rPr>
        <w:color w:val="1F497D"/>
      </w:rPr>
    </w:pPr>
    <w:r w:rsidRPr="003F0184">
      <w:rPr>
        <w:color w:val="1F497D"/>
      </w:rPr>
      <w:t>tel.: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</w:t>
    </w:r>
    <w:r w:rsidRPr="003F0184">
      <w:rPr>
        <w:color w:val="1F497D"/>
      </w:rPr>
      <w:t xml:space="preserve"> </w:t>
    </w:r>
    <w:r w:rsidR="0097485D" w:rsidRPr="003F0184">
      <w:rPr>
        <w:color w:val="1F497D"/>
      </w:rPr>
      <w:t>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2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 faks</w:t>
    </w:r>
    <w:r w:rsidRPr="003F0184">
      <w:rPr>
        <w:color w:val="1F497D"/>
      </w:rPr>
      <w:t>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</w:t>
    </w:r>
    <w:r w:rsidRPr="003F0184">
      <w:rPr>
        <w:color w:val="1F497D"/>
      </w:rPr>
      <w:t xml:space="preserve"> </w:t>
    </w:r>
    <w:r w:rsidR="0097485D" w:rsidRPr="003F0184">
      <w:rPr>
        <w:color w:val="1F497D"/>
      </w:rPr>
      <w:t>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3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</w:t>
    </w:r>
    <w:r w:rsidRPr="003F0184">
      <w:rPr>
        <w:color w:val="1F497D"/>
      </w:rPr>
      <w:t xml:space="preserve"> e-mail:</w:t>
    </w:r>
    <w:r w:rsidR="0061218E" w:rsidRPr="003F0184">
      <w:rPr>
        <w:color w:val="1F497D"/>
      </w:rPr>
      <w:t xml:space="preserve"> </w:t>
    </w:r>
    <w:r w:rsidR="0097485D" w:rsidRPr="003F0184">
      <w:rPr>
        <w:color w:val="1F497D"/>
      </w:rPr>
      <w:t>szczecin</w:t>
    </w:r>
    <w:r w:rsidRPr="003F0184">
      <w:rPr>
        <w:color w:val="1F497D"/>
      </w:rPr>
      <w:t>@wody.gov.pl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ABA21" w14:textId="77777777" w:rsidR="002F5F33" w:rsidRDefault="002F5F33" w:rsidP="00BA6736">
      <w:r>
        <w:separator/>
      </w:r>
    </w:p>
  </w:footnote>
  <w:footnote w:type="continuationSeparator" w:id="0">
    <w:p w14:paraId="3E517280" w14:textId="77777777" w:rsidR="002F5F33" w:rsidRDefault="002F5F33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D29AB" w14:textId="77777777" w:rsidR="0044662E" w:rsidRDefault="0044662E" w:rsidP="000B20D3">
    <w:pPr>
      <w:pStyle w:val="Nagwek"/>
      <w:spacing w:before="0" w:after="0"/>
    </w:pPr>
  </w:p>
  <w:p w14:paraId="65B451C5" w14:textId="77777777" w:rsidR="0044662E" w:rsidRDefault="0044662E" w:rsidP="000B20D3">
    <w:pPr>
      <w:pStyle w:val="Nagwek"/>
      <w:spacing w:before="0" w:after="0"/>
    </w:pPr>
  </w:p>
  <w:p w14:paraId="51B1EBCD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FF1F" w14:textId="77777777" w:rsidR="0044662E" w:rsidRDefault="00333BFC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24B17008" wp14:editId="4623A18C">
              <wp:simplePos x="0" y="0"/>
              <wp:positionH relativeFrom="column">
                <wp:posOffset>-9525</wp:posOffset>
              </wp:positionH>
              <wp:positionV relativeFrom="paragraph">
                <wp:posOffset>1463040</wp:posOffset>
              </wp:positionV>
              <wp:extent cx="1501140" cy="1346835"/>
              <wp:effectExtent l="0" t="0" r="381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34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C0DCC3" w14:textId="77777777" w:rsidR="005F0258" w:rsidRDefault="00AE2721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14:paraId="2AE1F6BD" w14:textId="77777777" w:rsidR="00161A15" w:rsidRDefault="00AE2721" w:rsidP="00AE2721">
                          <w:pPr>
                            <w:spacing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Regionalny Zarząd Gospodarki Wodnej </w:t>
                          </w:r>
                        </w:p>
                        <w:p w14:paraId="39C37898" w14:textId="77777777" w:rsidR="00AE2721" w:rsidRPr="00161A15" w:rsidRDefault="00AE2721" w:rsidP="00161A15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</w:t>
                          </w:r>
                          <w:r w:rsidR="00CD1DB3"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Szczecinie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115.2pt;width:118.2pt;height:106.0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" filled="f" stroked="f">
              <v:textbox inset="0,0,0,0">
                <w:txbxContent>
                  <w:p w:rsidR="005F0258" w:rsidRDefault="00AE2721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:rsidR="00161A15" w:rsidRDefault="00AE2721" w:rsidP="00AE2721">
                    <w:pPr>
                      <w:spacing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Regionalny Zarząd Gospodarki Wodnej </w:t>
                    </w:r>
                  </w:p>
                  <w:p w:rsidR="00AE2721" w:rsidRPr="00161A15" w:rsidRDefault="00AE2721" w:rsidP="00161A15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</w:t>
                    </w:r>
                    <w:r w:rsidR="00CD1DB3">
                      <w:rPr>
                        <w:rFonts w:ascii="Lato" w:hAnsi="Lato"/>
                        <w:b/>
                        <w:sz w:val="22"/>
                        <w:szCs w:val="22"/>
                      </w:rPr>
                      <w:t>Szczecinie</w:t>
                    </w:r>
                  </w:p>
                </w:txbxContent>
              </v:textbox>
            </v:shape>
          </w:pict>
        </mc:Fallback>
      </mc:AlternateContent>
    </w:r>
    <w:r w:rsidR="00000000">
      <w:rPr>
        <w:noProof/>
        <w:sz w:val="40"/>
      </w:rPr>
      <w:object w:dxaOrig="1440" w:dyaOrig="1440" w14:anchorId="5FF94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;mso-position-horizontal-relative:text;mso-position-vertical-relative:text" fillcolor="window">
          <v:imagedata r:id="rId1" o:title=""/>
        </v:shape>
        <o:OLEObject Type="Embed" ProgID="Word.Picture.8" ShapeID="_x0000_s1069" DrawAspect="Content" ObjectID="_1732965885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1.75pt;height:21.75pt" o:bullet="t">
        <v:imagedata r:id="rId1" o:title="bulet_green"/>
      </v:shape>
    </w:pict>
  </w:numPicBullet>
  <w:abstractNum w:abstractNumId="0" w15:restartNumberingAfterBreak="0">
    <w:nsid w:val="14692B73"/>
    <w:multiLevelType w:val="hybridMultilevel"/>
    <w:tmpl w:val="28E8A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A3F2C"/>
    <w:multiLevelType w:val="hybridMultilevel"/>
    <w:tmpl w:val="741CB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2198B"/>
    <w:multiLevelType w:val="hybridMultilevel"/>
    <w:tmpl w:val="D11EFB00"/>
    <w:lvl w:ilvl="0" w:tplc="17F44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8" w15:restartNumberingAfterBreak="0">
    <w:nsid w:val="47984BC2"/>
    <w:multiLevelType w:val="hybridMultilevel"/>
    <w:tmpl w:val="2B8E5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BC32235"/>
    <w:multiLevelType w:val="hybridMultilevel"/>
    <w:tmpl w:val="9A146E5C"/>
    <w:lvl w:ilvl="0" w:tplc="84E0EC7A">
      <w:start w:val="1"/>
      <w:numFmt w:val="bullet"/>
      <w:pStyle w:val="wyliczank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D3CA9"/>
    <w:multiLevelType w:val="hybridMultilevel"/>
    <w:tmpl w:val="CA6A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4" w15:restartNumberingAfterBreak="0">
    <w:nsid w:val="70C573C2"/>
    <w:multiLevelType w:val="hybridMultilevel"/>
    <w:tmpl w:val="30EA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65B85"/>
    <w:multiLevelType w:val="hybridMultilevel"/>
    <w:tmpl w:val="0DC21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065675">
    <w:abstractNumId w:val="2"/>
  </w:num>
  <w:num w:numId="2" w16cid:durableId="1285430814">
    <w:abstractNumId w:val="9"/>
  </w:num>
  <w:num w:numId="3" w16cid:durableId="979573154">
    <w:abstractNumId w:val="10"/>
  </w:num>
  <w:num w:numId="4" w16cid:durableId="1444811628">
    <w:abstractNumId w:val="13"/>
  </w:num>
  <w:num w:numId="5" w16cid:durableId="1644963906">
    <w:abstractNumId w:val="1"/>
  </w:num>
  <w:num w:numId="6" w16cid:durableId="705834660">
    <w:abstractNumId w:val="3"/>
  </w:num>
  <w:num w:numId="7" w16cid:durableId="1957366229">
    <w:abstractNumId w:val="4"/>
  </w:num>
  <w:num w:numId="8" w16cid:durableId="1961447716">
    <w:abstractNumId w:val="7"/>
  </w:num>
  <w:num w:numId="9" w16cid:durableId="4315128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4503597">
    <w:abstractNumId w:val="6"/>
  </w:num>
  <w:num w:numId="11" w16cid:durableId="1052727763">
    <w:abstractNumId w:val="16"/>
  </w:num>
  <w:num w:numId="12" w16cid:durableId="1973437844">
    <w:abstractNumId w:val="0"/>
  </w:num>
  <w:num w:numId="13" w16cid:durableId="1290011972">
    <w:abstractNumId w:val="15"/>
  </w:num>
  <w:num w:numId="14" w16cid:durableId="1635675887">
    <w:abstractNumId w:val="12"/>
  </w:num>
  <w:num w:numId="15" w16cid:durableId="1024482721">
    <w:abstractNumId w:val="5"/>
  </w:num>
  <w:num w:numId="16" w16cid:durableId="1271473484">
    <w:abstractNumId w:val="8"/>
  </w:num>
  <w:num w:numId="17" w16cid:durableId="95055281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DB3"/>
    <w:rsid w:val="00005761"/>
    <w:rsid w:val="00007341"/>
    <w:rsid w:val="00024D9F"/>
    <w:rsid w:val="00025D43"/>
    <w:rsid w:val="00037FB1"/>
    <w:rsid w:val="00041743"/>
    <w:rsid w:val="0004542F"/>
    <w:rsid w:val="00045FA7"/>
    <w:rsid w:val="00046A4B"/>
    <w:rsid w:val="00056327"/>
    <w:rsid w:val="0005743E"/>
    <w:rsid w:val="000642AB"/>
    <w:rsid w:val="000830B3"/>
    <w:rsid w:val="00086E57"/>
    <w:rsid w:val="000905F8"/>
    <w:rsid w:val="00090E4D"/>
    <w:rsid w:val="00095342"/>
    <w:rsid w:val="00096F62"/>
    <w:rsid w:val="000A40D2"/>
    <w:rsid w:val="000A7774"/>
    <w:rsid w:val="000B20D3"/>
    <w:rsid w:val="000B2AFD"/>
    <w:rsid w:val="000D2383"/>
    <w:rsid w:val="000E124D"/>
    <w:rsid w:val="000E4DDB"/>
    <w:rsid w:val="000E5BD3"/>
    <w:rsid w:val="000F4B4F"/>
    <w:rsid w:val="0010437A"/>
    <w:rsid w:val="001203A2"/>
    <w:rsid w:val="0012160E"/>
    <w:rsid w:val="00134D60"/>
    <w:rsid w:val="001446B4"/>
    <w:rsid w:val="00145746"/>
    <w:rsid w:val="00155070"/>
    <w:rsid w:val="001603BF"/>
    <w:rsid w:val="00161A15"/>
    <w:rsid w:val="001650B9"/>
    <w:rsid w:val="001733B3"/>
    <w:rsid w:val="00174296"/>
    <w:rsid w:val="00181911"/>
    <w:rsid w:val="00181B36"/>
    <w:rsid w:val="00185E39"/>
    <w:rsid w:val="00190C02"/>
    <w:rsid w:val="001925B8"/>
    <w:rsid w:val="001A2142"/>
    <w:rsid w:val="001C0574"/>
    <w:rsid w:val="001C2E3D"/>
    <w:rsid w:val="001C5CCD"/>
    <w:rsid w:val="001D0963"/>
    <w:rsid w:val="001D421E"/>
    <w:rsid w:val="001E14A6"/>
    <w:rsid w:val="001E24BC"/>
    <w:rsid w:val="001F1B2B"/>
    <w:rsid w:val="00202865"/>
    <w:rsid w:val="00204C90"/>
    <w:rsid w:val="00213B7C"/>
    <w:rsid w:val="0022361F"/>
    <w:rsid w:val="00225731"/>
    <w:rsid w:val="00233C41"/>
    <w:rsid w:val="00236BFF"/>
    <w:rsid w:val="00241F3A"/>
    <w:rsid w:val="00246960"/>
    <w:rsid w:val="00253BAA"/>
    <w:rsid w:val="00254A6C"/>
    <w:rsid w:val="0025649E"/>
    <w:rsid w:val="002570AB"/>
    <w:rsid w:val="00283C45"/>
    <w:rsid w:val="00284886"/>
    <w:rsid w:val="00291FCB"/>
    <w:rsid w:val="002A09E1"/>
    <w:rsid w:val="002A10F4"/>
    <w:rsid w:val="002A2F52"/>
    <w:rsid w:val="002A3A00"/>
    <w:rsid w:val="002C0846"/>
    <w:rsid w:val="002C2C5B"/>
    <w:rsid w:val="002C471B"/>
    <w:rsid w:val="002E2446"/>
    <w:rsid w:val="002E7826"/>
    <w:rsid w:val="002E7E0A"/>
    <w:rsid w:val="002E7E54"/>
    <w:rsid w:val="002F5F33"/>
    <w:rsid w:val="00303AE7"/>
    <w:rsid w:val="00307994"/>
    <w:rsid w:val="00315EC8"/>
    <w:rsid w:val="00316727"/>
    <w:rsid w:val="003260A2"/>
    <w:rsid w:val="00333BFC"/>
    <w:rsid w:val="0034257D"/>
    <w:rsid w:val="003557E6"/>
    <w:rsid w:val="0035608F"/>
    <w:rsid w:val="0036305C"/>
    <w:rsid w:val="00364939"/>
    <w:rsid w:val="003737B2"/>
    <w:rsid w:val="0037619D"/>
    <w:rsid w:val="003803E2"/>
    <w:rsid w:val="0038159E"/>
    <w:rsid w:val="003820BF"/>
    <w:rsid w:val="00384C97"/>
    <w:rsid w:val="00385A77"/>
    <w:rsid w:val="003A4160"/>
    <w:rsid w:val="003B0551"/>
    <w:rsid w:val="003C220E"/>
    <w:rsid w:val="003C3C15"/>
    <w:rsid w:val="003C4BC4"/>
    <w:rsid w:val="003D0A7B"/>
    <w:rsid w:val="003D49F7"/>
    <w:rsid w:val="003E6AAF"/>
    <w:rsid w:val="003F0184"/>
    <w:rsid w:val="003F0A8F"/>
    <w:rsid w:val="003F2D1A"/>
    <w:rsid w:val="003F3358"/>
    <w:rsid w:val="003F60CE"/>
    <w:rsid w:val="0041155E"/>
    <w:rsid w:val="004246ED"/>
    <w:rsid w:val="00424D9F"/>
    <w:rsid w:val="004303C3"/>
    <w:rsid w:val="0043292A"/>
    <w:rsid w:val="0043320A"/>
    <w:rsid w:val="0044662E"/>
    <w:rsid w:val="00463FE8"/>
    <w:rsid w:val="004653E0"/>
    <w:rsid w:val="00465FC6"/>
    <w:rsid w:val="00467E24"/>
    <w:rsid w:val="00481B2A"/>
    <w:rsid w:val="00496277"/>
    <w:rsid w:val="004A1542"/>
    <w:rsid w:val="004A1B7F"/>
    <w:rsid w:val="004A2285"/>
    <w:rsid w:val="004A664F"/>
    <w:rsid w:val="004A6980"/>
    <w:rsid w:val="004A7945"/>
    <w:rsid w:val="004A7D08"/>
    <w:rsid w:val="004B7D41"/>
    <w:rsid w:val="004C03D8"/>
    <w:rsid w:val="004D4340"/>
    <w:rsid w:val="004E176E"/>
    <w:rsid w:val="004E5D98"/>
    <w:rsid w:val="004F7FC4"/>
    <w:rsid w:val="0050118F"/>
    <w:rsid w:val="0050570C"/>
    <w:rsid w:val="00514C54"/>
    <w:rsid w:val="00515182"/>
    <w:rsid w:val="00527AB7"/>
    <w:rsid w:val="005309DF"/>
    <w:rsid w:val="0053743A"/>
    <w:rsid w:val="00544511"/>
    <w:rsid w:val="00544D71"/>
    <w:rsid w:val="00554B24"/>
    <w:rsid w:val="00561227"/>
    <w:rsid w:val="00563085"/>
    <w:rsid w:val="00565DF5"/>
    <w:rsid w:val="005732FD"/>
    <w:rsid w:val="00575BD8"/>
    <w:rsid w:val="005842F6"/>
    <w:rsid w:val="00584F09"/>
    <w:rsid w:val="00591619"/>
    <w:rsid w:val="00596581"/>
    <w:rsid w:val="005C34B5"/>
    <w:rsid w:val="005C615B"/>
    <w:rsid w:val="005D5A54"/>
    <w:rsid w:val="005D609E"/>
    <w:rsid w:val="005D6E02"/>
    <w:rsid w:val="005E1916"/>
    <w:rsid w:val="005E6493"/>
    <w:rsid w:val="005F0258"/>
    <w:rsid w:val="005F072B"/>
    <w:rsid w:val="005F1358"/>
    <w:rsid w:val="00603D1C"/>
    <w:rsid w:val="00607A70"/>
    <w:rsid w:val="0061218E"/>
    <w:rsid w:val="00632B2A"/>
    <w:rsid w:val="0063769B"/>
    <w:rsid w:val="006409E7"/>
    <w:rsid w:val="00650A00"/>
    <w:rsid w:val="00650B38"/>
    <w:rsid w:val="00650E76"/>
    <w:rsid w:val="00651F03"/>
    <w:rsid w:val="00653BAC"/>
    <w:rsid w:val="00654E8C"/>
    <w:rsid w:val="0065601A"/>
    <w:rsid w:val="006674F5"/>
    <w:rsid w:val="00682DA1"/>
    <w:rsid w:val="00693570"/>
    <w:rsid w:val="00693FBE"/>
    <w:rsid w:val="00694345"/>
    <w:rsid w:val="0069648F"/>
    <w:rsid w:val="00697B58"/>
    <w:rsid w:val="006A0366"/>
    <w:rsid w:val="006A1821"/>
    <w:rsid w:val="006B351F"/>
    <w:rsid w:val="006E3A53"/>
    <w:rsid w:val="006F6532"/>
    <w:rsid w:val="007003FD"/>
    <w:rsid w:val="0071332F"/>
    <w:rsid w:val="00726026"/>
    <w:rsid w:val="00730A6A"/>
    <w:rsid w:val="0073270D"/>
    <w:rsid w:val="00743E1C"/>
    <w:rsid w:val="007645D0"/>
    <w:rsid w:val="00764C00"/>
    <w:rsid w:val="00776FE4"/>
    <w:rsid w:val="00782C00"/>
    <w:rsid w:val="00782E83"/>
    <w:rsid w:val="007854B5"/>
    <w:rsid w:val="0079046A"/>
    <w:rsid w:val="00790F90"/>
    <w:rsid w:val="007937CD"/>
    <w:rsid w:val="00796EB1"/>
    <w:rsid w:val="007A3071"/>
    <w:rsid w:val="007A3C9F"/>
    <w:rsid w:val="007B5804"/>
    <w:rsid w:val="007C7CC1"/>
    <w:rsid w:val="007D40AA"/>
    <w:rsid w:val="007D6DDD"/>
    <w:rsid w:val="00805BE1"/>
    <w:rsid w:val="00807B9A"/>
    <w:rsid w:val="00825598"/>
    <w:rsid w:val="00841CBD"/>
    <w:rsid w:val="00841F1A"/>
    <w:rsid w:val="008754B3"/>
    <w:rsid w:val="00876F05"/>
    <w:rsid w:val="00881981"/>
    <w:rsid w:val="008819B5"/>
    <w:rsid w:val="00883DF5"/>
    <w:rsid w:val="008853C3"/>
    <w:rsid w:val="008A065F"/>
    <w:rsid w:val="008A4569"/>
    <w:rsid w:val="008A4800"/>
    <w:rsid w:val="008B06A7"/>
    <w:rsid w:val="008B210F"/>
    <w:rsid w:val="008C2338"/>
    <w:rsid w:val="008C64FF"/>
    <w:rsid w:val="008D2114"/>
    <w:rsid w:val="008D5DC6"/>
    <w:rsid w:val="008F5BF2"/>
    <w:rsid w:val="008F7F73"/>
    <w:rsid w:val="009126D0"/>
    <w:rsid w:val="00921450"/>
    <w:rsid w:val="00923B82"/>
    <w:rsid w:val="00945422"/>
    <w:rsid w:val="00952CAC"/>
    <w:rsid w:val="009555E0"/>
    <w:rsid w:val="009601D4"/>
    <w:rsid w:val="00960EF1"/>
    <w:rsid w:val="00962072"/>
    <w:rsid w:val="00966D37"/>
    <w:rsid w:val="0097485D"/>
    <w:rsid w:val="009752AC"/>
    <w:rsid w:val="00984A09"/>
    <w:rsid w:val="0099345D"/>
    <w:rsid w:val="009A5CBC"/>
    <w:rsid w:val="009B1868"/>
    <w:rsid w:val="009B3BF0"/>
    <w:rsid w:val="009D783E"/>
    <w:rsid w:val="009E01BB"/>
    <w:rsid w:val="009F2B3A"/>
    <w:rsid w:val="009F5DC2"/>
    <w:rsid w:val="00A07B4D"/>
    <w:rsid w:val="00A11E56"/>
    <w:rsid w:val="00A124C2"/>
    <w:rsid w:val="00A1439C"/>
    <w:rsid w:val="00A20837"/>
    <w:rsid w:val="00A20E34"/>
    <w:rsid w:val="00A352B4"/>
    <w:rsid w:val="00A4319D"/>
    <w:rsid w:val="00A61C90"/>
    <w:rsid w:val="00A7035E"/>
    <w:rsid w:val="00A706D2"/>
    <w:rsid w:val="00A920C2"/>
    <w:rsid w:val="00AA1423"/>
    <w:rsid w:val="00AB4164"/>
    <w:rsid w:val="00AB75E7"/>
    <w:rsid w:val="00AC03AF"/>
    <w:rsid w:val="00AC1D88"/>
    <w:rsid w:val="00AC4AAC"/>
    <w:rsid w:val="00AC5499"/>
    <w:rsid w:val="00AD04F1"/>
    <w:rsid w:val="00AE2721"/>
    <w:rsid w:val="00AE4ADB"/>
    <w:rsid w:val="00B0381D"/>
    <w:rsid w:val="00B054CB"/>
    <w:rsid w:val="00B254C2"/>
    <w:rsid w:val="00B2607F"/>
    <w:rsid w:val="00B32E72"/>
    <w:rsid w:val="00B53BDA"/>
    <w:rsid w:val="00B717EC"/>
    <w:rsid w:val="00B75F69"/>
    <w:rsid w:val="00B83903"/>
    <w:rsid w:val="00B83EA5"/>
    <w:rsid w:val="00B92202"/>
    <w:rsid w:val="00B92E30"/>
    <w:rsid w:val="00BA1BC8"/>
    <w:rsid w:val="00BA6736"/>
    <w:rsid w:val="00BB4B98"/>
    <w:rsid w:val="00BC02D1"/>
    <w:rsid w:val="00BC3FA1"/>
    <w:rsid w:val="00BC45C1"/>
    <w:rsid w:val="00BD4230"/>
    <w:rsid w:val="00BD4FFA"/>
    <w:rsid w:val="00BE0E20"/>
    <w:rsid w:val="00BE324B"/>
    <w:rsid w:val="00BE349D"/>
    <w:rsid w:val="00BF2F99"/>
    <w:rsid w:val="00C0536C"/>
    <w:rsid w:val="00C06534"/>
    <w:rsid w:val="00C10A76"/>
    <w:rsid w:val="00C20DCA"/>
    <w:rsid w:val="00C232B2"/>
    <w:rsid w:val="00C25E6E"/>
    <w:rsid w:val="00C31DF9"/>
    <w:rsid w:val="00C35F02"/>
    <w:rsid w:val="00C439A9"/>
    <w:rsid w:val="00C51229"/>
    <w:rsid w:val="00C60450"/>
    <w:rsid w:val="00C726D3"/>
    <w:rsid w:val="00C905A8"/>
    <w:rsid w:val="00C91766"/>
    <w:rsid w:val="00C936E1"/>
    <w:rsid w:val="00C95A68"/>
    <w:rsid w:val="00CC7058"/>
    <w:rsid w:val="00CC70AF"/>
    <w:rsid w:val="00CD1DB3"/>
    <w:rsid w:val="00CD337E"/>
    <w:rsid w:val="00CE1ADB"/>
    <w:rsid w:val="00CE4580"/>
    <w:rsid w:val="00CE56F2"/>
    <w:rsid w:val="00CE7CB0"/>
    <w:rsid w:val="00CF3286"/>
    <w:rsid w:val="00CF449E"/>
    <w:rsid w:val="00CF6BA1"/>
    <w:rsid w:val="00D0432D"/>
    <w:rsid w:val="00D05008"/>
    <w:rsid w:val="00D07813"/>
    <w:rsid w:val="00D11807"/>
    <w:rsid w:val="00D12167"/>
    <w:rsid w:val="00D178D2"/>
    <w:rsid w:val="00D20EEE"/>
    <w:rsid w:val="00D2520D"/>
    <w:rsid w:val="00D35EC0"/>
    <w:rsid w:val="00D43ED5"/>
    <w:rsid w:val="00D442E6"/>
    <w:rsid w:val="00D61A7B"/>
    <w:rsid w:val="00D6528A"/>
    <w:rsid w:val="00D6568F"/>
    <w:rsid w:val="00D76C3A"/>
    <w:rsid w:val="00D81B6F"/>
    <w:rsid w:val="00D8407D"/>
    <w:rsid w:val="00D84EBC"/>
    <w:rsid w:val="00D90509"/>
    <w:rsid w:val="00D93A2A"/>
    <w:rsid w:val="00D977BA"/>
    <w:rsid w:val="00DA4C4A"/>
    <w:rsid w:val="00DA5265"/>
    <w:rsid w:val="00DA62F5"/>
    <w:rsid w:val="00DB72EC"/>
    <w:rsid w:val="00DC4DB0"/>
    <w:rsid w:val="00DC5287"/>
    <w:rsid w:val="00DE389B"/>
    <w:rsid w:val="00DF349C"/>
    <w:rsid w:val="00DF522D"/>
    <w:rsid w:val="00E00CC1"/>
    <w:rsid w:val="00E13B8E"/>
    <w:rsid w:val="00E26A0B"/>
    <w:rsid w:val="00E3447F"/>
    <w:rsid w:val="00E41338"/>
    <w:rsid w:val="00E4133B"/>
    <w:rsid w:val="00E52B5C"/>
    <w:rsid w:val="00E561DD"/>
    <w:rsid w:val="00E57305"/>
    <w:rsid w:val="00E621BE"/>
    <w:rsid w:val="00E63DA6"/>
    <w:rsid w:val="00E71777"/>
    <w:rsid w:val="00E7569F"/>
    <w:rsid w:val="00E816FA"/>
    <w:rsid w:val="00E941FC"/>
    <w:rsid w:val="00E9715B"/>
    <w:rsid w:val="00EA0968"/>
    <w:rsid w:val="00EA3C0F"/>
    <w:rsid w:val="00EA7AC9"/>
    <w:rsid w:val="00EB1A5A"/>
    <w:rsid w:val="00EC0865"/>
    <w:rsid w:val="00EC26F2"/>
    <w:rsid w:val="00EC69B7"/>
    <w:rsid w:val="00ED0468"/>
    <w:rsid w:val="00EE4EF3"/>
    <w:rsid w:val="00EF60BF"/>
    <w:rsid w:val="00F07052"/>
    <w:rsid w:val="00F13211"/>
    <w:rsid w:val="00F21FAC"/>
    <w:rsid w:val="00F24B4D"/>
    <w:rsid w:val="00F25210"/>
    <w:rsid w:val="00F32BF5"/>
    <w:rsid w:val="00F51216"/>
    <w:rsid w:val="00F5127F"/>
    <w:rsid w:val="00F54D30"/>
    <w:rsid w:val="00F7394E"/>
    <w:rsid w:val="00F743A7"/>
    <w:rsid w:val="00F81FDF"/>
    <w:rsid w:val="00F83945"/>
    <w:rsid w:val="00F900F7"/>
    <w:rsid w:val="00FA1C6B"/>
    <w:rsid w:val="00FB70F1"/>
    <w:rsid w:val="00FD5338"/>
    <w:rsid w:val="00FD6099"/>
    <w:rsid w:val="00FF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1E990"/>
  <w15:docId w15:val="{BF5BC80C-9F72-404A-A1DA-7294B6353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25B8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25B8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25B8"/>
    <w:rPr>
      <w:vertAlign w:val="superscript"/>
    </w:rPr>
  </w:style>
  <w:style w:type="paragraph" w:customStyle="1" w:styleId="wyliczanka">
    <w:name w:val="wyliczanka"/>
    <w:basedOn w:val="Normalny"/>
    <w:next w:val="Normalny"/>
    <w:rsid w:val="002C0846"/>
    <w:pPr>
      <w:numPr>
        <w:numId w:val="17"/>
      </w:numPr>
      <w:spacing w:before="0" w:after="0" w:line="360" w:lineRule="auto"/>
    </w:pPr>
    <w:rPr>
      <w:rFonts w:ascii="Arial Narrow" w:hAnsi="Arial Narrow"/>
      <w:sz w:val="24"/>
      <w:szCs w:val="24"/>
      <w:lang w:eastAsia="pl-PL" w:bidi="ar-SA"/>
    </w:rPr>
  </w:style>
  <w:style w:type="table" w:styleId="Tabela-Siatka">
    <w:name w:val="Table Grid"/>
    <w:basedOn w:val="Standardowy"/>
    <w:uiPriority w:val="59"/>
    <w:rsid w:val="00CD3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EDFB5-46E4-4F2A-95D8-501280CD5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0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Marzena Karmazyn-Kanonowicz</cp:lastModifiedBy>
  <cp:revision>2</cp:revision>
  <cp:lastPrinted>2022-08-11T11:40:00Z</cp:lastPrinted>
  <dcterms:created xsi:type="dcterms:W3CDTF">2022-12-19T13:38:00Z</dcterms:created>
  <dcterms:modified xsi:type="dcterms:W3CDTF">2022-12-19T13:38:00Z</dcterms:modified>
</cp:coreProperties>
</file>