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A4E73E" w14:textId="7A6EE1D4" w:rsidR="00911275" w:rsidRDefault="00911275" w:rsidP="00911275">
      <w:pPr>
        <w:spacing w:line="259" w:lineRule="auto"/>
        <w:jc w:val="center"/>
        <w:rPr>
          <w:rFonts w:ascii="Cambria" w:hAnsi="Cambria" w:cs="Times New Roman"/>
          <w:b/>
          <w:sz w:val="24"/>
          <w:szCs w:val="24"/>
        </w:rPr>
      </w:pPr>
      <w:r w:rsidRPr="00463D82">
        <w:rPr>
          <w:rFonts w:ascii="Cambria" w:hAnsi="Cambria" w:cs="Times New Roman"/>
          <w:b/>
          <w:sz w:val="24"/>
          <w:szCs w:val="24"/>
        </w:rPr>
        <w:t>Protokół nr 3</w:t>
      </w:r>
      <w:r>
        <w:rPr>
          <w:rFonts w:ascii="Cambria" w:hAnsi="Cambria" w:cs="Times New Roman"/>
          <w:b/>
          <w:sz w:val="24"/>
          <w:szCs w:val="24"/>
        </w:rPr>
        <w:t>5</w:t>
      </w:r>
      <w:r w:rsidRPr="00463D82">
        <w:rPr>
          <w:rFonts w:ascii="Cambria" w:hAnsi="Cambria" w:cs="Times New Roman"/>
          <w:b/>
          <w:sz w:val="24"/>
          <w:szCs w:val="24"/>
        </w:rPr>
        <w:t>/2021</w:t>
      </w:r>
      <w:r w:rsidRPr="00463D82">
        <w:rPr>
          <w:rFonts w:ascii="Cambria" w:hAnsi="Cambria" w:cs="Times New Roman"/>
          <w:b/>
          <w:sz w:val="24"/>
          <w:szCs w:val="24"/>
        </w:rPr>
        <w:br/>
        <w:t xml:space="preserve">wspólnego posiedzenia </w:t>
      </w:r>
      <w:r w:rsidRPr="00463D82">
        <w:rPr>
          <w:rFonts w:ascii="Cambria" w:hAnsi="Cambria" w:cs="Times New Roman"/>
          <w:b/>
          <w:sz w:val="24"/>
          <w:szCs w:val="24"/>
        </w:rPr>
        <w:br/>
        <w:t>Komisji Budżetu i Infrastruktury,</w:t>
      </w:r>
      <w:r w:rsidRPr="00463D82">
        <w:rPr>
          <w:rFonts w:ascii="Cambria" w:hAnsi="Cambria" w:cs="Times New Roman"/>
          <w:b/>
          <w:sz w:val="24"/>
          <w:szCs w:val="24"/>
        </w:rPr>
        <w:br/>
        <w:t xml:space="preserve"> Komisji Rewizyjnej, </w:t>
      </w:r>
      <w:r w:rsidRPr="00463D82">
        <w:rPr>
          <w:rFonts w:ascii="Cambria" w:hAnsi="Cambria" w:cs="Times New Roman"/>
          <w:b/>
          <w:sz w:val="24"/>
          <w:szCs w:val="24"/>
        </w:rPr>
        <w:br/>
        <w:t xml:space="preserve">Komisji Spraw Społecznych i Oświaty </w:t>
      </w:r>
      <w:r w:rsidRPr="00463D82">
        <w:rPr>
          <w:rFonts w:ascii="Cambria" w:hAnsi="Cambria" w:cs="Times New Roman"/>
          <w:b/>
          <w:sz w:val="24"/>
          <w:szCs w:val="24"/>
        </w:rPr>
        <w:br/>
        <w:t xml:space="preserve">i Komisji Skarg, Wniosków i Petycji </w:t>
      </w:r>
      <w:r w:rsidRPr="00463D82">
        <w:rPr>
          <w:rFonts w:ascii="Cambria" w:hAnsi="Cambria" w:cs="Times New Roman"/>
          <w:b/>
          <w:sz w:val="24"/>
          <w:szCs w:val="24"/>
        </w:rPr>
        <w:br/>
        <w:t xml:space="preserve">z dnia </w:t>
      </w:r>
      <w:r>
        <w:rPr>
          <w:rFonts w:ascii="Cambria" w:hAnsi="Cambria" w:cs="Times New Roman"/>
          <w:b/>
          <w:sz w:val="24"/>
          <w:szCs w:val="24"/>
        </w:rPr>
        <w:t>14</w:t>
      </w:r>
      <w:r w:rsidRPr="00463D82">
        <w:rPr>
          <w:rFonts w:ascii="Cambria" w:hAnsi="Cambria" w:cs="Times New Roman"/>
          <w:b/>
          <w:sz w:val="24"/>
          <w:szCs w:val="24"/>
        </w:rPr>
        <w:t xml:space="preserve"> </w:t>
      </w:r>
      <w:r>
        <w:rPr>
          <w:rFonts w:ascii="Cambria" w:hAnsi="Cambria" w:cs="Times New Roman"/>
          <w:b/>
          <w:sz w:val="24"/>
          <w:szCs w:val="24"/>
        </w:rPr>
        <w:t>lipca</w:t>
      </w:r>
      <w:r w:rsidRPr="00463D82">
        <w:rPr>
          <w:rFonts w:ascii="Cambria" w:hAnsi="Cambria" w:cs="Times New Roman"/>
          <w:b/>
          <w:sz w:val="24"/>
          <w:szCs w:val="24"/>
        </w:rPr>
        <w:t xml:space="preserve"> 2021 r. /godz. </w:t>
      </w:r>
      <w:r>
        <w:rPr>
          <w:rFonts w:ascii="Cambria" w:hAnsi="Cambria" w:cs="Times New Roman"/>
          <w:b/>
          <w:sz w:val="24"/>
          <w:szCs w:val="24"/>
        </w:rPr>
        <w:t>8</w:t>
      </w:r>
      <w:r>
        <w:rPr>
          <w:rFonts w:ascii="Cambria" w:hAnsi="Cambria" w:cs="Times New Roman"/>
          <w:b/>
          <w:sz w:val="24"/>
          <w:szCs w:val="24"/>
          <w:vertAlign w:val="superscript"/>
        </w:rPr>
        <w:t>5</w:t>
      </w:r>
      <w:r w:rsidRPr="00463D82">
        <w:rPr>
          <w:rFonts w:ascii="Cambria" w:hAnsi="Cambria" w:cs="Times New Roman"/>
          <w:b/>
          <w:sz w:val="24"/>
          <w:szCs w:val="24"/>
          <w:vertAlign w:val="superscript"/>
        </w:rPr>
        <w:t>0</w:t>
      </w:r>
      <w:r w:rsidRPr="00463D82">
        <w:rPr>
          <w:rFonts w:ascii="Cambria" w:hAnsi="Cambria" w:cs="Times New Roman"/>
          <w:b/>
          <w:sz w:val="24"/>
          <w:szCs w:val="24"/>
        </w:rPr>
        <w:t>/</w:t>
      </w:r>
    </w:p>
    <w:p w14:paraId="0ADA6C0B" w14:textId="77777777" w:rsidR="00AC486B" w:rsidRDefault="00AC486B" w:rsidP="00911275">
      <w:pPr>
        <w:spacing w:line="259" w:lineRule="auto"/>
        <w:jc w:val="center"/>
        <w:rPr>
          <w:rFonts w:ascii="Cambria" w:hAnsi="Cambria" w:cs="Times New Roman"/>
          <w:b/>
          <w:sz w:val="24"/>
          <w:szCs w:val="24"/>
        </w:rPr>
      </w:pPr>
    </w:p>
    <w:p w14:paraId="7225853C" w14:textId="77777777" w:rsidR="00AC486B" w:rsidRPr="00AC486B" w:rsidRDefault="00AC486B" w:rsidP="00AC486B">
      <w:pPr>
        <w:numPr>
          <w:ilvl w:val="0"/>
          <w:numId w:val="1"/>
        </w:numPr>
        <w:spacing w:after="200" w:line="276" w:lineRule="auto"/>
        <w:ind w:left="284" w:hanging="284"/>
        <w:contextualSpacing/>
        <w:jc w:val="both"/>
        <w:rPr>
          <w:rFonts w:ascii="Cambria" w:hAnsi="Cambria"/>
          <w:b/>
          <w:sz w:val="24"/>
          <w:szCs w:val="24"/>
        </w:rPr>
      </w:pPr>
      <w:r w:rsidRPr="00AC486B">
        <w:rPr>
          <w:rFonts w:ascii="Cambria" w:hAnsi="Cambria"/>
          <w:b/>
          <w:sz w:val="24"/>
          <w:szCs w:val="24"/>
        </w:rPr>
        <w:t>Otwarcie obrad i stwierdzenie quorum.</w:t>
      </w:r>
    </w:p>
    <w:p w14:paraId="24755525" w14:textId="77777777" w:rsidR="00AC486B" w:rsidRPr="00AC486B" w:rsidRDefault="00AC486B" w:rsidP="00AC486B">
      <w:pPr>
        <w:numPr>
          <w:ilvl w:val="0"/>
          <w:numId w:val="1"/>
        </w:numPr>
        <w:spacing w:after="200" w:line="276" w:lineRule="auto"/>
        <w:ind w:left="284" w:hanging="284"/>
        <w:contextualSpacing/>
        <w:jc w:val="both"/>
        <w:rPr>
          <w:rFonts w:ascii="Cambria" w:hAnsi="Cambria"/>
          <w:b/>
          <w:sz w:val="24"/>
          <w:szCs w:val="24"/>
        </w:rPr>
      </w:pPr>
      <w:r w:rsidRPr="00AC486B">
        <w:rPr>
          <w:rFonts w:ascii="Cambria" w:hAnsi="Cambria"/>
          <w:b/>
          <w:sz w:val="24"/>
          <w:szCs w:val="24"/>
        </w:rPr>
        <w:t xml:space="preserve">Projekt uchwały w sprawie uchwalenia zmiany wieloletniej prognozy finansowej Powiatu Goleniowskiego na lata 2021-2035. </w:t>
      </w:r>
    </w:p>
    <w:p w14:paraId="44503A24" w14:textId="77777777" w:rsidR="00AC486B" w:rsidRPr="00AC486B" w:rsidRDefault="00AC486B" w:rsidP="00AC486B">
      <w:pPr>
        <w:numPr>
          <w:ilvl w:val="0"/>
          <w:numId w:val="1"/>
        </w:numPr>
        <w:spacing w:after="200" w:line="276" w:lineRule="auto"/>
        <w:ind w:left="284" w:hanging="284"/>
        <w:contextualSpacing/>
        <w:jc w:val="both"/>
        <w:rPr>
          <w:rFonts w:ascii="Cambria" w:hAnsi="Cambria"/>
          <w:b/>
          <w:sz w:val="24"/>
          <w:szCs w:val="24"/>
        </w:rPr>
      </w:pPr>
      <w:r w:rsidRPr="00AC486B">
        <w:rPr>
          <w:rFonts w:ascii="Cambria" w:hAnsi="Cambria"/>
          <w:b/>
          <w:sz w:val="24"/>
          <w:szCs w:val="24"/>
        </w:rPr>
        <w:t>Zamknięcie posiedzenia Komisji.</w:t>
      </w:r>
    </w:p>
    <w:p w14:paraId="54D35EC7" w14:textId="77777777" w:rsidR="00AC486B" w:rsidRPr="00AC486B" w:rsidRDefault="00AC486B" w:rsidP="00AC486B">
      <w:pPr>
        <w:spacing w:line="259" w:lineRule="auto"/>
      </w:pPr>
    </w:p>
    <w:p w14:paraId="00B635A3" w14:textId="77777777" w:rsidR="000A0655" w:rsidRPr="00036902" w:rsidRDefault="000A0655" w:rsidP="000A0655">
      <w:pPr>
        <w:spacing w:line="252" w:lineRule="auto"/>
        <w:jc w:val="both"/>
        <w:rPr>
          <w:rFonts w:ascii="Cambria" w:hAnsi="Cambria"/>
          <w:sz w:val="24"/>
          <w:szCs w:val="24"/>
        </w:rPr>
      </w:pPr>
      <w:r w:rsidRPr="00036902">
        <w:rPr>
          <w:rFonts w:ascii="Cambria" w:hAnsi="Cambria"/>
          <w:b/>
          <w:sz w:val="24"/>
          <w:szCs w:val="24"/>
        </w:rPr>
        <w:t xml:space="preserve">Ad 1. </w:t>
      </w:r>
      <w:r w:rsidRPr="00036902">
        <w:rPr>
          <w:rFonts w:ascii="Cambria" w:hAnsi="Cambria"/>
          <w:sz w:val="24"/>
          <w:szCs w:val="24"/>
        </w:rPr>
        <w:t xml:space="preserve">Wspólnemu posiedzeniu Komisji przewodniczyła Aneta Kijowska-Gach    Przewodnicząca Komisji Budżetu i Infrastruktury, która stwierdziła quorum w każdej </w:t>
      </w:r>
      <w:r w:rsidRPr="00036902">
        <w:rPr>
          <w:rFonts w:ascii="Cambria" w:hAnsi="Cambria"/>
          <w:sz w:val="24"/>
          <w:szCs w:val="24"/>
        </w:rPr>
        <w:br/>
        <w:t xml:space="preserve">z Komisji. Lista obecności członków Komisji Budżetu i Infrastruktury stanowi </w:t>
      </w:r>
      <w:r w:rsidRPr="00036902">
        <w:rPr>
          <w:rFonts w:ascii="Cambria" w:hAnsi="Cambria"/>
          <w:b/>
          <w:bCs/>
          <w:sz w:val="24"/>
          <w:szCs w:val="24"/>
        </w:rPr>
        <w:t>zał. nr 1</w:t>
      </w:r>
      <w:r w:rsidRPr="00036902">
        <w:rPr>
          <w:rFonts w:ascii="Cambria" w:hAnsi="Cambria"/>
          <w:sz w:val="24"/>
          <w:szCs w:val="24"/>
        </w:rPr>
        <w:t xml:space="preserve"> do protokołu, Komisji Rewizyjnej stanowi </w:t>
      </w:r>
      <w:r w:rsidRPr="00036902">
        <w:rPr>
          <w:rFonts w:ascii="Cambria" w:hAnsi="Cambria"/>
          <w:b/>
          <w:bCs/>
          <w:sz w:val="24"/>
          <w:szCs w:val="24"/>
        </w:rPr>
        <w:t>zał. nr 2</w:t>
      </w:r>
      <w:r w:rsidRPr="00036902">
        <w:rPr>
          <w:rFonts w:ascii="Cambria" w:hAnsi="Cambria"/>
          <w:sz w:val="24"/>
          <w:szCs w:val="24"/>
        </w:rPr>
        <w:t xml:space="preserve"> do protokołu, Komisji Spraw Społecznych i Oświaty stanowi </w:t>
      </w:r>
      <w:r w:rsidRPr="00036902">
        <w:rPr>
          <w:rFonts w:ascii="Cambria" w:hAnsi="Cambria"/>
          <w:b/>
          <w:sz w:val="24"/>
          <w:szCs w:val="24"/>
        </w:rPr>
        <w:t>zał. nr 3</w:t>
      </w:r>
      <w:r w:rsidRPr="00036902">
        <w:rPr>
          <w:rFonts w:ascii="Cambria" w:hAnsi="Cambria"/>
          <w:sz w:val="24"/>
          <w:szCs w:val="24"/>
        </w:rPr>
        <w:t xml:space="preserve"> do protokołu. Lista obecności członków Komisji Skarg, Wniosków i Petycji stanowi </w:t>
      </w:r>
      <w:r w:rsidRPr="00036902">
        <w:rPr>
          <w:rFonts w:ascii="Cambria" w:hAnsi="Cambria"/>
          <w:b/>
          <w:sz w:val="24"/>
          <w:szCs w:val="24"/>
        </w:rPr>
        <w:t>zał. nr 4</w:t>
      </w:r>
      <w:r w:rsidRPr="00036902">
        <w:rPr>
          <w:rFonts w:ascii="Cambria" w:hAnsi="Cambria"/>
          <w:sz w:val="24"/>
          <w:szCs w:val="24"/>
        </w:rPr>
        <w:t xml:space="preserve"> do protokołu. </w:t>
      </w:r>
    </w:p>
    <w:p w14:paraId="1B846EAB" w14:textId="77777777" w:rsidR="000A0655" w:rsidRPr="00036902" w:rsidRDefault="000A0655" w:rsidP="000A0655">
      <w:pPr>
        <w:spacing w:line="252" w:lineRule="auto"/>
        <w:jc w:val="both"/>
        <w:rPr>
          <w:rFonts w:ascii="Cambria" w:hAnsi="Cambria"/>
          <w:sz w:val="24"/>
          <w:szCs w:val="24"/>
        </w:rPr>
      </w:pPr>
      <w:r w:rsidRPr="00036902">
        <w:rPr>
          <w:rFonts w:ascii="Cambria" w:hAnsi="Cambria"/>
          <w:sz w:val="24"/>
          <w:szCs w:val="24"/>
        </w:rPr>
        <w:t xml:space="preserve">Radni nie wnieśli sprzeciwu do zmiany porządku posiedzenia Komisji.  </w:t>
      </w:r>
    </w:p>
    <w:p w14:paraId="7D06523B" w14:textId="4946B06A" w:rsidR="000A0655" w:rsidRPr="000A0655" w:rsidRDefault="000A0655" w:rsidP="000A0655">
      <w:pPr>
        <w:spacing w:after="200" w:line="276" w:lineRule="auto"/>
        <w:contextualSpacing/>
        <w:jc w:val="both"/>
        <w:rPr>
          <w:rFonts w:ascii="Cambria" w:hAnsi="Cambria"/>
          <w:bCs/>
          <w:sz w:val="24"/>
          <w:szCs w:val="24"/>
        </w:rPr>
      </w:pPr>
      <w:r w:rsidRPr="000A0655">
        <w:rPr>
          <w:rFonts w:ascii="Cambria" w:hAnsi="Cambria"/>
          <w:b/>
          <w:bCs/>
          <w:sz w:val="24"/>
          <w:szCs w:val="24"/>
        </w:rPr>
        <w:t xml:space="preserve">Ad 2. </w:t>
      </w:r>
      <w:r w:rsidRPr="000A0655">
        <w:rPr>
          <w:rFonts w:ascii="Cambria" w:hAnsi="Cambria"/>
          <w:sz w:val="24"/>
          <w:szCs w:val="24"/>
        </w:rPr>
        <w:t>Skarbnik Powiatu Zbigniew Mazur omówił projekt uchwały w sprawie</w:t>
      </w:r>
      <w:r w:rsidRPr="000A0655">
        <w:rPr>
          <w:rFonts w:ascii="Cambria" w:hAnsi="Cambria"/>
          <w:b/>
          <w:sz w:val="24"/>
          <w:szCs w:val="24"/>
        </w:rPr>
        <w:t xml:space="preserve"> </w:t>
      </w:r>
      <w:r w:rsidRPr="000A0655">
        <w:rPr>
          <w:rFonts w:ascii="Cambria" w:hAnsi="Cambria"/>
          <w:bCs/>
          <w:sz w:val="24"/>
          <w:szCs w:val="24"/>
        </w:rPr>
        <w:t xml:space="preserve">uchwalenia zmiany wieloletniej prognozy finansowej Powiatu Goleniowskiego na lata 2021-2035, który stanowi </w:t>
      </w:r>
      <w:r w:rsidRPr="000A0655">
        <w:rPr>
          <w:rFonts w:ascii="Cambria" w:hAnsi="Cambria"/>
          <w:b/>
          <w:sz w:val="24"/>
          <w:szCs w:val="24"/>
        </w:rPr>
        <w:t>zał. nr 5</w:t>
      </w:r>
      <w:r w:rsidRPr="000A0655">
        <w:rPr>
          <w:rFonts w:ascii="Cambria" w:hAnsi="Cambria"/>
          <w:bCs/>
          <w:sz w:val="24"/>
          <w:szCs w:val="24"/>
        </w:rPr>
        <w:t xml:space="preserve"> do protokołu.  </w:t>
      </w:r>
    </w:p>
    <w:p w14:paraId="0639E0FD" w14:textId="4F826325" w:rsidR="00A922A1" w:rsidRPr="000A0655" w:rsidRDefault="00DB7279" w:rsidP="00394B4B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</w:rPr>
        <w:br/>
      </w:r>
      <w:r w:rsidRPr="00196618">
        <w:rPr>
          <w:rFonts w:ascii="Cambria" w:hAnsi="Cambria"/>
          <w:sz w:val="24"/>
        </w:rPr>
        <w:t>W powyższym temacie głos zabrały osoby, w następującej kolejności</w:t>
      </w:r>
      <w:r>
        <w:rPr>
          <w:rFonts w:ascii="Cambria" w:hAnsi="Cambria"/>
          <w:sz w:val="24"/>
        </w:rPr>
        <w:t xml:space="preserve">: radna Aneta Kijowska-Gach, Starosta Tomasz Stanisławski, radny Mariusz Zalewski, Starosta Tomasz Stanisławski, radna Teresa </w:t>
      </w:r>
      <w:proofErr w:type="spellStart"/>
      <w:r>
        <w:rPr>
          <w:rFonts w:ascii="Cambria" w:hAnsi="Cambria"/>
          <w:sz w:val="24"/>
        </w:rPr>
        <w:t>Chodyko</w:t>
      </w:r>
      <w:proofErr w:type="spellEnd"/>
      <w:r w:rsidR="00E95406">
        <w:rPr>
          <w:rFonts w:ascii="Cambria" w:hAnsi="Cambria"/>
          <w:sz w:val="24"/>
        </w:rPr>
        <w:t xml:space="preserve">, Starosta Tomasz Stanisławski, radna Teresa </w:t>
      </w:r>
      <w:proofErr w:type="spellStart"/>
      <w:r w:rsidR="00E95406">
        <w:rPr>
          <w:rFonts w:ascii="Cambria" w:hAnsi="Cambria"/>
          <w:sz w:val="24"/>
        </w:rPr>
        <w:t>Chodyko</w:t>
      </w:r>
      <w:proofErr w:type="spellEnd"/>
      <w:r w:rsidR="00E95406">
        <w:rPr>
          <w:rFonts w:ascii="Cambria" w:hAnsi="Cambria"/>
          <w:sz w:val="24"/>
        </w:rPr>
        <w:t>, radny Kazimierz Ziemba, Skarbnik Powiatu Zbigniew Mazur,</w:t>
      </w:r>
      <w:r w:rsidR="00394B4B">
        <w:rPr>
          <w:rFonts w:ascii="Cambria" w:hAnsi="Cambria"/>
          <w:sz w:val="24"/>
        </w:rPr>
        <w:t xml:space="preserve"> radna Aneta Kijowska-Gach. </w:t>
      </w:r>
    </w:p>
    <w:p w14:paraId="56953791" w14:textId="3993496D" w:rsidR="00394B4B" w:rsidRPr="00B332E3" w:rsidRDefault="00394B4B" w:rsidP="00394B4B">
      <w:pPr>
        <w:spacing w:line="259" w:lineRule="auto"/>
        <w:jc w:val="both"/>
        <w:rPr>
          <w:rFonts w:ascii="Cambria" w:hAnsi="Cambria"/>
          <w:sz w:val="24"/>
        </w:rPr>
      </w:pPr>
      <w:r w:rsidRPr="00B332E3">
        <w:rPr>
          <w:rFonts w:ascii="Cambria" w:hAnsi="Cambria"/>
          <w:sz w:val="24"/>
          <w:szCs w:val="24"/>
        </w:rPr>
        <w:t xml:space="preserve">Komisja Budżetu i Infrastruktury pozytywnie zaopiniowała </w:t>
      </w:r>
      <w:r>
        <w:rPr>
          <w:rFonts w:ascii="Cambria" w:hAnsi="Cambria"/>
          <w:sz w:val="24"/>
          <w:szCs w:val="24"/>
        </w:rPr>
        <w:t>powyższe sprawozdanie</w:t>
      </w:r>
      <w:r w:rsidRPr="00B332E3">
        <w:rPr>
          <w:rFonts w:ascii="Cambria" w:hAnsi="Cambria"/>
          <w:sz w:val="24"/>
          <w:szCs w:val="24"/>
        </w:rPr>
        <w:t xml:space="preserve"> – </w:t>
      </w:r>
      <w:r>
        <w:rPr>
          <w:rFonts w:ascii="Cambria" w:hAnsi="Cambria"/>
          <w:sz w:val="24"/>
          <w:szCs w:val="24"/>
        </w:rPr>
        <w:t>5</w:t>
      </w:r>
      <w:r w:rsidRPr="00B332E3">
        <w:rPr>
          <w:rFonts w:ascii="Cambria" w:hAnsi="Cambria"/>
          <w:sz w:val="24"/>
          <w:szCs w:val="24"/>
        </w:rPr>
        <w:t xml:space="preserve"> głosów za. </w:t>
      </w:r>
    </w:p>
    <w:p w14:paraId="3581A5D8" w14:textId="2FD0FA2A" w:rsidR="00394B4B" w:rsidRPr="00B332E3" w:rsidRDefault="00394B4B" w:rsidP="00394B4B">
      <w:pPr>
        <w:spacing w:line="259" w:lineRule="auto"/>
        <w:jc w:val="both"/>
        <w:rPr>
          <w:rFonts w:ascii="Cambria" w:hAnsi="Cambria"/>
          <w:sz w:val="24"/>
          <w:szCs w:val="24"/>
        </w:rPr>
      </w:pPr>
      <w:r w:rsidRPr="00B332E3">
        <w:rPr>
          <w:rFonts w:ascii="Cambria" w:hAnsi="Cambria"/>
          <w:sz w:val="24"/>
          <w:szCs w:val="24"/>
        </w:rPr>
        <w:t>Komisja Rewizyjna pozytywnie zaopiniowała powyższ</w:t>
      </w:r>
      <w:r>
        <w:rPr>
          <w:rFonts w:ascii="Cambria" w:hAnsi="Cambria"/>
          <w:sz w:val="24"/>
          <w:szCs w:val="24"/>
        </w:rPr>
        <w:t>e sprawozdanie</w:t>
      </w:r>
      <w:r w:rsidRPr="00B332E3">
        <w:rPr>
          <w:rFonts w:ascii="Cambria" w:hAnsi="Cambria"/>
          <w:sz w:val="24"/>
          <w:szCs w:val="24"/>
        </w:rPr>
        <w:t xml:space="preserve"> – </w:t>
      </w:r>
      <w:r>
        <w:rPr>
          <w:rFonts w:ascii="Cambria" w:hAnsi="Cambria"/>
          <w:sz w:val="24"/>
          <w:szCs w:val="24"/>
        </w:rPr>
        <w:t>3</w:t>
      </w:r>
      <w:r w:rsidRPr="00B332E3">
        <w:rPr>
          <w:rFonts w:ascii="Cambria" w:hAnsi="Cambria"/>
          <w:sz w:val="24"/>
          <w:szCs w:val="24"/>
        </w:rPr>
        <w:t xml:space="preserve"> głos</w:t>
      </w:r>
      <w:r>
        <w:rPr>
          <w:rFonts w:ascii="Cambria" w:hAnsi="Cambria"/>
          <w:sz w:val="24"/>
          <w:szCs w:val="24"/>
        </w:rPr>
        <w:t>y</w:t>
      </w:r>
      <w:r w:rsidRPr="00B332E3">
        <w:rPr>
          <w:rFonts w:ascii="Cambria" w:hAnsi="Cambria"/>
          <w:sz w:val="24"/>
          <w:szCs w:val="24"/>
        </w:rPr>
        <w:t xml:space="preserve"> za.  </w:t>
      </w:r>
    </w:p>
    <w:p w14:paraId="49C42616" w14:textId="77777777" w:rsidR="00394B4B" w:rsidRPr="00B332E3" w:rsidRDefault="00394B4B" w:rsidP="00394B4B">
      <w:pPr>
        <w:spacing w:line="259" w:lineRule="auto"/>
        <w:jc w:val="both"/>
        <w:rPr>
          <w:rFonts w:ascii="Cambria" w:hAnsi="Cambria"/>
          <w:sz w:val="24"/>
          <w:szCs w:val="24"/>
        </w:rPr>
      </w:pPr>
      <w:r w:rsidRPr="00B332E3">
        <w:rPr>
          <w:rFonts w:ascii="Cambria" w:hAnsi="Cambria"/>
          <w:sz w:val="24"/>
          <w:szCs w:val="24"/>
        </w:rPr>
        <w:t>Komisja Spraw Społecznych i Oświaty pozytywnie zaopiniowała powyższ</w:t>
      </w:r>
      <w:r>
        <w:rPr>
          <w:rFonts w:ascii="Cambria" w:hAnsi="Cambria"/>
          <w:sz w:val="24"/>
          <w:szCs w:val="24"/>
        </w:rPr>
        <w:t>e</w:t>
      </w:r>
      <w:r w:rsidRPr="00B332E3">
        <w:rPr>
          <w:rFonts w:ascii="Cambria" w:hAnsi="Cambria"/>
          <w:sz w:val="24"/>
          <w:szCs w:val="24"/>
        </w:rPr>
        <w:t xml:space="preserve"> </w:t>
      </w:r>
      <w:r>
        <w:rPr>
          <w:rFonts w:ascii="Cambria" w:hAnsi="Cambria"/>
          <w:sz w:val="24"/>
          <w:szCs w:val="24"/>
        </w:rPr>
        <w:t>sprawozdanie</w:t>
      </w:r>
      <w:r w:rsidRPr="00B332E3">
        <w:rPr>
          <w:rFonts w:ascii="Cambria" w:hAnsi="Cambria"/>
          <w:sz w:val="24"/>
          <w:szCs w:val="24"/>
        </w:rPr>
        <w:t xml:space="preserve"> - </w:t>
      </w:r>
      <w:r>
        <w:rPr>
          <w:rFonts w:ascii="Cambria" w:hAnsi="Cambria"/>
          <w:sz w:val="24"/>
          <w:szCs w:val="24"/>
        </w:rPr>
        <w:t>8</w:t>
      </w:r>
      <w:r w:rsidRPr="00B332E3">
        <w:rPr>
          <w:rFonts w:ascii="Cambria" w:hAnsi="Cambria"/>
          <w:sz w:val="24"/>
          <w:szCs w:val="24"/>
        </w:rPr>
        <w:t xml:space="preserve"> głosów za</w:t>
      </w:r>
      <w:r>
        <w:rPr>
          <w:rFonts w:ascii="Cambria" w:hAnsi="Cambria"/>
          <w:sz w:val="24"/>
          <w:szCs w:val="24"/>
        </w:rPr>
        <w:t>.</w:t>
      </w:r>
      <w:r w:rsidRPr="00B332E3">
        <w:rPr>
          <w:rFonts w:ascii="Cambria" w:hAnsi="Cambria"/>
          <w:sz w:val="24"/>
          <w:szCs w:val="24"/>
        </w:rPr>
        <w:t xml:space="preserve"> </w:t>
      </w:r>
    </w:p>
    <w:p w14:paraId="3D4D1442" w14:textId="151ECB5D" w:rsidR="00A922A1" w:rsidRDefault="00394B4B" w:rsidP="00394B4B">
      <w:pPr>
        <w:jc w:val="both"/>
        <w:rPr>
          <w:rFonts w:ascii="Cambria" w:hAnsi="Cambria"/>
          <w:sz w:val="24"/>
          <w:szCs w:val="24"/>
        </w:rPr>
      </w:pPr>
      <w:r w:rsidRPr="00B332E3">
        <w:rPr>
          <w:rFonts w:ascii="Cambria" w:hAnsi="Cambria"/>
          <w:sz w:val="24"/>
          <w:szCs w:val="24"/>
        </w:rPr>
        <w:t>Komisja Skarg, Wniosków i Petycji pozytywnie zaopiniowała powyższ</w:t>
      </w:r>
      <w:r>
        <w:rPr>
          <w:rFonts w:ascii="Cambria" w:hAnsi="Cambria"/>
          <w:sz w:val="24"/>
          <w:szCs w:val="24"/>
        </w:rPr>
        <w:t>e</w:t>
      </w:r>
      <w:r w:rsidRPr="00B332E3">
        <w:rPr>
          <w:rFonts w:ascii="Cambria" w:hAnsi="Cambria"/>
          <w:sz w:val="24"/>
          <w:szCs w:val="24"/>
        </w:rPr>
        <w:t xml:space="preserve"> </w:t>
      </w:r>
      <w:r>
        <w:rPr>
          <w:rFonts w:ascii="Cambria" w:hAnsi="Cambria"/>
          <w:sz w:val="24"/>
          <w:szCs w:val="24"/>
        </w:rPr>
        <w:t>sprawozdanie</w:t>
      </w:r>
      <w:r w:rsidRPr="00B332E3">
        <w:rPr>
          <w:rFonts w:ascii="Cambria" w:hAnsi="Cambria"/>
          <w:sz w:val="24"/>
          <w:szCs w:val="24"/>
        </w:rPr>
        <w:t xml:space="preserve"> – 5 głosów za.</w:t>
      </w:r>
    </w:p>
    <w:p w14:paraId="15D6691B" w14:textId="1C8B479A" w:rsidR="001F7E28" w:rsidRPr="00F626DA" w:rsidRDefault="001F7E28" w:rsidP="001F7E28">
      <w:pPr>
        <w:spacing w:after="0" w:line="240" w:lineRule="auto"/>
        <w:contextualSpacing/>
        <w:jc w:val="both"/>
        <w:rPr>
          <w:rFonts w:ascii="Cambria" w:hAnsi="Cambria"/>
          <w:b/>
          <w:sz w:val="24"/>
          <w:szCs w:val="24"/>
        </w:rPr>
      </w:pPr>
      <w:r w:rsidRPr="003E3AD9">
        <w:rPr>
          <w:rFonts w:ascii="Cambria" w:hAnsi="Cambria"/>
          <w:b/>
          <w:sz w:val="24"/>
          <w:szCs w:val="24"/>
        </w:rPr>
        <w:t xml:space="preserve">Ad </w:t>
      </w:r>
      <w:r>
        <w:rPr>
          <w:rFonts w:ascii="Cambria" w:hAnsi="Cambria"/>
          <w:b/>
          <w:sz w:val="24"/>
          <w:szCs w:val="24"/>
        </w:rPr>
        <w:t>3</w:t>
      </w:r>
      <w:r w:rsidRPr="003E3AD9">
        <w:rPr>
          <w:rFonts w:ascii="Cambria" w:hAnsi="Cambria"/>
          <w:b/>
          <w:sz w:val="24"/>
          <w:szCs w:val="24"/>
        </w:rPr>
        <w:t xml:space="preserve">. </w:t>
      </w:r>
      <w:r w:rsidRPr="00F626DA">
        <w:rPr>
          <w:rFonts w:ascii="Cambria" w:hAnsi="Cambria"/>
          <w:sz w:val="24"/>
          <w:szCs w:val="24"/>
        </w:rPr>
        <w:t>Wobec wyczerpania porządku</w:t>
      </w:r>
      <w:r>
        <w:rPr>
          <w:rFonts w:ascii="Cambria" w:hAnsi="Cambria"/>
          <w:sz w:val="24"/>
          <w:szCs w:val="24"/>
        </w:rPr>
        <w:t xml:space="preserve"> wspólnego</w:t>
      </w:r>
      <w:r w:rsidRPr="00F626DA">
        <w:rPr>
          <w:rFonts w:ascii="Cambria" w:hAnsi="Cambria"/>
          <w:sz w:val="24"/>
          <w:szCs w:val="24"/>
        </w:rPr>
        <w:t xml:space="preserve"> posiedzenia Komisji, prowadząc</w:t>
      </w:r>
      <w:r>
        <w:rPr>
          <w:rFonts w:ascii="Cambria" w:hAnsi="Cambria"/>
          <w:sz w:val="24"/>
          <w:szCs w:val="24"/>
        </w:rPr>
        <w:t>a</w:t>
      </w:r>
      <w:r w:rsidRPr="00F626DA">
        <w:rPr>
          <w:rFonts w:ascii="Cambria" w:hAnsi="Cambria"/>
          <w:sz w:val="24"/>
          <w:szCs w:val="24"/>
        </w:rPr>
        <w:t xml:space="preserve"> posiedzenie </w:t>
      </w:r>
      <w:r>
        <w:rPr>
          <w:rFonts w:ascii="Cambria" w:hAnsi="Cambria"/>
          <w:sz w:val="24"/>
          <w:szCs w:val="24"/>
        </w:rPr>
        <w:t>Aneta Kijowska-Gach</w:t>
      </w:r>
      <w:r w:rsidRPr="00F626DA">
        <w:rPr>
          <w:rFonts w:ascii="Cambria" w:hAnsi="Cambria"/>
          <w:sz w:val="24"/>
          <w:szCs w:val="24"/>
        </w:rPr>
        <w:t xml:space="preserve"> - Przewodnicząc</w:t>
      </w:r>
      <w:r>
        <w:rPr>
          <w:rFonts w:ascii="Cambria" w:hAnsi="Cambria"/>
          <w:sz w:val="24"/>
          <w:szCs w:val="24"/>
        </w:rPr>
        <w:t>a</w:t>
      </w:r>
      <w:r w:rsidRPr="00F626DA">
        <w:rPr>
          <w:rFonts w:ascii="Cambria" w:hAnsi="Cambria"/>
          <w:sz w:val="24"/>
          <w:szCs w:val="24"/>
        </w:rPr>
        <w:t xml:space="preserve"> Komisji </w:t>
      </w:r>
      <w:r>
        <w:rPr>
          <w:rFonts w:ascii="Cambria" w:hAnsi="Cambria"/>
          <w:sz w:val="24"/>
          <w:szCs w:val="24"/>
        </w:rPr>
        <w:t>Budżetu i Infrastruktury</w:t>
      </w:r>
      <w:r w:rsidRPr="00F626DA">
        <w:rPr>
          <w:rFonts w:ascii="Cambria" w:hAnsi="Cambria"/>
          <w:sz w:val="24"/>
          <w:szCs w:val="24"/>
        </w:rPr>
        <w:t xml:space="preserve"> </w:t>
      </w:r>
      <w:r>
        <w:rPr>
          <w:rFonts w:ascii="Cambria" w:hAnsi="Cambria"/>
          <w:sz w:val="24"/>
          <w:szCs w:val="24"/>
        </w:rPr>
        <w:br/>
      </w:r>
      <w:r w:rsidRPr="00F626DA">
        <w:rPr>
          <w:rFonts w:ascii="Cambria" w:hAnsi="Cambria"/>
          <w:sz w:val="24"/>
          <w:szCs w:val="24"/>
        </w:rPr>
        <w:t xml:space="preserve">o godz. </w:t>
      </w:r>
      <w:r>
        <w:rPr>
          <w:rFonts w:ascii="Cambria" w:hAnsi="Cambria"/>
          <w:sz w:val="24"/>
          <w:szCs w:val="24"/>
        </w:rPr>
        <w:t>9</w:t>
      </w:r>
      <w:r>
        <w:rPr>
          <w:rFonts w:ascii="Cambria" w:hAnsi="Cambria"/>
          <w:sz w:val="24"/>
          <w:szCs w:val="24"/>
          <w:vertAlign w:val="superscript"/>
        </w:rPr>
        <w:t>15</w:t>
      </w:r>
      <w:r w:rsidRPr="00F626DA">
        <w:rPr>
          <w:rFonts w:ascii="Cambria" w:hAnsi="Cambria"/>
          <w:sz w:val="24"/>
          <w:szCs w:val="24"/>
          <w:vertAlign w:val="superscript"/>
        </w:rPr>
        <w:t xml:space="preserve"> </w:t>
      </w:r>
      <w:r w:rsidRPr="00F626DA">
        <w:rPr>
          <w:rFonts w:ascii="Cambria" w:hAnsi="Cambria"/>
          <w:sz w:val="24"/>
          <w:szCs w:val="24"/>
        </w:rPr>
        <w:t>dokonał</w:t>
      </w:r>
      <w:r>
        <w:rPr>
          <w:rFonts w:ascii="Cambria" w:hAnsi="Cambria"/>
          <w:sz w:val="24"/>
          <w:szCs w:val="24"/>
        </w:rPr>
        <w:t>a</w:t>
      </w:r>
      <w:r w:rsidRPr="00F626DA">
        <w:rPr>
          <w:rFonts w:ascii="Cambria" w:hAnsi="Cambria"/>
          <w:sz w:val="24"/>
          <w:szCs w:val="24"/>
        </w:rPr>
        <w:t xml:space="preserve"> jej zamknię</w:t>
      </w:r>
      <w:r w:rsidR="00AB6C2B">
        <w:rPr>
          <w:rFonts w:ascii="Cambria" w:hAnsi="Cambria"/>
          <w:sz w:val="24"/>
          <w:szCs w:val="24"/>
        </w:rPr>
        <w:t>,0</w:t>
      </w:r>
      <w:r w:rsidRPr="00F626DA">
        <w:rPr>
          <w:rFonts w:ascii="Cambria" w:hAnsi="Cambria"/>
          <w:sz w:val="24"/>
          <w:szCs w:val="24"/>
        </w:rPr>
        <w:t xml:space="preserve">cia, dziękując wszystkim obecnym za udział </w:t>
      </w:r>
      <w:r>
        <w:rPr>
          <w:rFonts w:ascii="Cambria" w:hAnsi="Cambria"/>
          <w:sz w:val="24"/>
          <w:szCs w:val="24"/>
        </w:rPr>
        <w:br/>
      </w:r>
      <w:r w:rsidRPr="00F626DA">
        <w:rPr>
          <w:rFonts w:ascii="Cambria" w:hAnsi="Cambria"/>
          <w:sz w:val="24"/>
          <w:szCs w:val="24"/>
        </w:rPr>
        <w:t xml:space="preserve">w posiedzeniu.  </w:t>
      </w:r>
      <w:r w:rsidRPr="00F626DA">
        <w:rPr>
          <w:rFonts w:ascii="Cambria" w:hAnsi="Cambria"/>
          <w:sz w:val="24"/>
          <w:szCs w:val="24"/>
          <w:vertAlign w:val="superscript"/>
        </w:rPr>
        <w:t xml:space="preserve"> </w:t>
      </w:r>
      <w:r w:rsidRPr="00F626DA">
        <w:rPr>
          <w:rFonts w:ascii="Cambria" w:hAnsi="Cambria"/>
          <w:b/>
          <w:sz w:val="24"/>
          <w:szCs w:val="24"/>
        </w:rPr>
        <w:t xml:space="preserve"> </w:t>
      </w:r>
    </w:p>
    <w:p w14:paraId="5D8AEF4C" w14:textId="77777777" w:rsidR="001F7E28" w:rsidRPr="00F626DA" w:rsidRDefault="001F7E28" w:rsidP="001F7E28">
      <w:pPr>
        <w:spacing w:after="0" w:line="240" w:lineRule="auto"/>
        <w:contextualSpacing/>
        <w:jc w:val="both"/>
        <w:rPr>
          <w:rFonts w:ascii="Cambria" w:hAnsi="Cambria"/>
          <w:b/>
          <w:sz w:val="24"/>
          <w:szCs w:val="24"/>
        </w:rPr>
      </w:pPr>
    </w:p>
    <w:p w14:paraId="360B232E" w14:textId="67F5DD14" w:rsidR="001F7E28" w:rsidRPr="00F626DA" w:rsidRDefault="001F7E28" w:rsidP="001F7E28">
      <w:pPr>
        <w:spacing w:after="0" w:line="240" w:lineRule="auto"/>
        <w:contextualSpacing/>
        <w:jc w:val="both"/>
        <w:rPr>
          <w:rFonts w:ascii="Cambria" w:hAnsi="Cambria"/>
          <w:sz w:val="24"/>
          <w:szCs w:val="24"/>
        </w:rPr>
      </w:pPr>
      <w:r w:rsidRPr="00F626DA">
        <w:rPr>
          <w:rFonts w:ascii="Cambria" w:hAnsi="Cambria"/>
          <w:sz w:val="24"/>
          <w:szCs w:val="24"/>
        </w:rPr>
        <w:lastRenderedPageBreak/>
        <w:t xml:space="preserve">Nośnik z zapisem dźwiękowym wspólnego posiedzenia Komisji Budżetu i Infrastruktury, Komisji Rewizyjnej, Komisji Spraw Społecznych i Oświaty, Komisji Skarg, Wniosków </w:t>
      </w:r>
      <w:r w:rsidRPr="00F626DA">
        <w:rPr>
          <w:rFonts w:ascii="Cambria" w:hAnsi="Cambria"/>
          <w:sz w:val="24"/>
          <w:szCs w:val="24"/>
        </w:rPr>
        <w:br/>
        <w:t xml:space="preserve">i Petycji stanowi </w:t>
      </w:r>
      <w:r w:rsidRPr="00F626DA">
        <w:rPr>
          <w:rFonts w:ascii="Cambria" w:hAnsi="Cambria"/>
          <w:b/>
          <w:sz w:val="24"/>
          <w:szCs w:val="24"/>
        </w:rPr>
        <w:t xml:space="preserve">zał. nr </w:t>
      </w:r>
      <w:r>
        <w:rPr>
          <w:rFonts w:ascii="Cambria" w:hAnsi="Cambria"/>
          <w:b/>
          <w:sz w:val="24"/>
          <w:szCs w:val="24"/>
        </w:rPr>
        <w:t>6</w:t>
      </w:r>
      <w:r w:rsidRPr="00F626DA">
        <w:rPr>
          <w:rFonts w:ascii="Cambria" w:hAnsi="Cambria"/>
          <w:sz w:val="24"/>
          <w:szCs w:val="24"/>
        </w:rPr>
        <w:t xml:space="preserve"> do protokołu.  </w:t>
      </w:r>
    </w:p>
    <w:p w14:paraId="64517D1E" w14:textId="77777777" w:rsidR="001F7E28" w:rsidRPr="00F626DA" w:rsidRDefault="001F7E28" w:rsidP="001F7E28">
      <w:pPr>
        <w:spacing w:after="0" w:line="240" w:lineRule="auto"/>
        <w:ind w:left="4956" w:firstLine="708"/>
        <w:contextualSpacing/>
        <w:rPr>
          <w:rFonts w:ascii="Cambria" w:hAnsi="Cambria"/>
          <w:b/>
          <w:i/>
          <w:sz w:val="24"/>
          <w:szCs w:val="24"/>
        </w:rPr>
      </w:pPr>
    </w:p>
    <w:p w14:paraId="2539C6D6" w14:textId="77777777" w:rsidR="001F7E28" w:rsidRPr="00F626DA" w:rsidRDefault="001F7E28" w:rsidP="001F7E28">
      <w:pPr>
        <w:spacing w:after="0" w:line="240" w:lineRule="auto"/>
        <w:ind w:left="3540" w:firstLine="708"/>
        <w:contextualSpacing/>
        <w:rPr>
          <w:rFonts w:ascii="Cambria" w:hAnsi="Cambria"/>
          <w:b/>
          <w:i/>
        </w:rPr>
      </w:pPr>
      <w:r>
        <w:rPr>
          <w:rFonts w:ascii="Cambria" w:hAnsi="Cambria"/>
          <w:b/>
          <w:i/>
        </w:rPr>
        <w:t xml:space="preserve">               </w:t>
      </w:r>
      <w:r w:rsidRPr="00F626DA">
        <w:rPr>
          <w:rFonts w:ascii="Cambria" w:hAnsi="Cambria"/>
          <w:b/>
          <w:i/>
        </w:rPr>
        <w:t>Przewodnicząc</w:t>
      </w:r>
      <w:r>
        <w:rPr>
          <w:rFonts w:ascii="Cambria" w:hAnsi="Cambria"/>
          <w:b/>
          <w:i/>
        </w:rPr>
        <w:t>a</w:t>
      </w:r>
      <w:r w:rsidRPr="00F626DA">
        <w:rPr>
          <w:rFonts w:ascii="Cambria" w:hAnsi="Cambria"/>
          <w:b/>
          <w:i/>
        </w:rPr>
        <w:t xml:space="preserve"> Komisji</w:t>
      </w:r>
      <w:r>
        <w:rPr>
          <w:rFonts w:ascii="Cambria" w:hAnsi="Cambria"/>
          <w:b/>
          <w:i/>
        </w:rPr>
        <w:br/>
        <w:t xml:space="preserve"> </w:t>
      </w:r>
      <w:r w:rsidRPr="00F626DA">
        <w:rPr>
          <w:rFonts w:ascii="Cambria" w:hAnsi="Cambria"/>
          <w:b/>
          <w:i/>
        </w:rPr>
        <w:t xml:space="preserve"> </w:t>
      </w:r>
      <w:r>
        <w:rPr>
          <w:rFonts w:ascii="Cambria" w:hAnsi="Cambria"/>
          <w:b/>
          <w:i/>
        </w:rPr>
        <w:t xml:space="preserve">                           Budżetu i Infrastruktury </w:t>
      </w:r>
    </w:p>
    <w:p w14:paraId="348DB88A" w14:textId="77777777" w:rsidR="001F7E28" w:rsidRPr="00F626DA" w:rsidRDefault="001F7E28" w:rsidP="001F7E28">
      <w:pPr>
        <w:spacing w:after="0" w:line="240" w:lineRule="auto"/>
        <w:ind w:left="4956"/>
        <w:contextualSpacing/>
        <w:rPr>
          <w:rFonts w:ascii="Cambria" w:hAnsi="Cambria"/>
          <w:b/>
          <w:i/>
        </w:rPr>
      </w:pPr>
    </w:p>
    <w:p w14:paraId="3BED53D6" w14:textId="77777777" w:rsidR="001F7E28" w:rsidRPr="00F626DA" w:rsidRDefault="001F7E28" w:rsidP="001F7E28">
      <w:pPr>
        <w:spacing w:after="0" w:line="240" w:lineRule="auto"/>
        <w:contextualSpacing/>
        <w:rPr>
          <w:rFonts w:ascii="Cambria" w:hAnsi="Cambria"/>
        </w:rPr>
      </w:pPr>
      <w:r w:rsidRPr="00F626DA">
        <w:rPr>
          <w:rFonts w:ascii="Cambria" w:hAnsi="Cambria"/>
          <w:b/>
          <w:i/>
        </w:rPr>
        <w:t xml:space="preserve">                                                                                                     </w:t>
      </w:r>
      <w:r>
        <w:rPr>
          <w:rFonts w:ascii="Cambria" w:hAnsi="Cambria"/>
          <w:b/>
          <w:i/>
        </w:rPr>
        <w:t xml:space="preserve">  </w:t>
      </w:r>
      <w:r w:rsidRPr="00F626DA">
        <w:rPr>
          <w:rFonts w:ascii="Cambria" w:hAnsi="Cambria"/>
          <w:b/>
          <w:i/>
        </w:rPr>
        <w:t xml:space="preserve">  </w:t>
      </w:r>
      <w:r>
        <w:rPr>
          <w:rFonts w:ascii="Cambria" w:hAnsi="Cambria"/>
          <w:b/>
          <w:i/>
        </w:rPr>
        <w:t>Aneta Kijowska-Gach</w:t>
      </w:r>
    </w:p>
    <w:p w14:paraId="1AB5FA15" w14:textId="77777777" w:rsidR="001F7E28" w:rsidRPr="00F626DA" w:rsidRDefault="001F7E28" w:rsidP="001F7E28">
      <w:pPr>
        <w:spacing w:after="0" w:line="240" w:lineRule="auto"/>
        <w:contextualSpacing/>
        <w:jc w:val="both"/>
        <w:rPr>
          <w:rFonts w:ascii="Cambria" w:hAnsi="Cambria"/>
          <w:sz w:val="24"/>
          <w:szCs w:val="24"/>
        </w:rPr>
      </w:pPr>
    </w:p>
    <w:p w14:paraId="5247BA17" w14:textId="77777777" w:rsidR="001F7E28" w:rsidRPr="00F626DA" w:rsidRDefault="001F7E28" w:rsidP="001F7E28">
      <w:pPr>
        <w:tabs>
          <w:tab w:val="center" w:pos="4535"/>
        </w:tabs>
        <w:spacing w:after="0" w:line="240" w:lineRule="auto"/>
        <w:contextualSpacing/>
        <w:jc w:val="both"/>
        <w:rPr>
          <w:rFonts w:ascii="Cambria" w:hAnsi="Cambria"/>
          <w:sz w:val="20"/>
          <w:szCs w:val="20"/>
        </w:rPr>
      </w:pPr>
      <w:r w:rsidRPr="00F626DA">
        <w:rPr>
          <w:rFonts w:ascii="Cambria" w:hAnsi="Cambria"/>
          <w:sz w:val="20"/>
          <w:szCs w:val="20"/>
        </w:rPr>
        <w:t>Protokołowała:</w:t>
      </w:r>
      <w:r w:rsidRPr="00F626DA">
        <w:rPr>
          <w:rFonts w:ascii="Cambria" w:hAnsi="Cambria"/>
          <w:sz w:val="20"/>
          <w:szCs w:val="20"/>
        </w:rPr>
        <w:tab/>
      </w:r>
      <w:r w:rsidRPr="00F626DA">
        <w:rPr>
          <w:rFonts w:ascii="Cambria" w:hAnsi="Cambria"/>
          <w:sz w:val="20"/>
          <w:szCs w:val="20"/>
        </w:rPr>
        <w:br/>
        <w:t>Agata Ostrowska</w:t>
      </w:r>
    </w:p>
    <w:p w14:paraId="24BAE29E" w14:textId="77777777" w:rsidR="001F7E28" w:rsidRPr="00FD145F" w:rsidRDefault="001F7E28" w:rsidP="001F7E28">
      <w:pPr>
        <w:jc w:val="both"/>
        <w:rPr>
          <w:rFonts w:ascii="Cambria" w:hAnsi="Cambria"/>
          <w:sz w:val="24"/>
          <w:szCs w:val="24"/>
        </w:rPr>
      </w:pPr>
    </w:p>
    <w:p w14:paraId="30948E35" w14:textId="77777777" w:rsidR="001F7E28" w:rsidRDefault="001F7E28" w:rsidP="001F7E28">
      <w:pPr>
        <w:spacing w:line="259" w:lineRule="auto"/>
        <w:jc w:val="both"/>
        <w:rPr>
          <w:rFonts w:ascii="Cambria" w:hAnsi="Cambria"/>
          <w:sz w:val="24"/>
          <w:szCs w:val="24"/>
        </w:rPr>
      </w:pPr>
    </w:p>
    <w:p w14:paraId="596C77C4" w14:textId="313B70E5" w:rsidR="001F7E28" w:rsidRDefault="001F7E28" w:rsidP="00394B4B">
      <w:pPr>
        <w:jc w:val="both"/>
        <w:rPr>
          <w:rFonts w:ascii="Cambria" w:hAnsi="Cambria"/>
          <w:sz w:val="24"/>
          <w:szCs w:val="24"/>
        </w:rPr>
      </w:pPr>
    </w:p>
    <w:p w14:paraId="5066E119" w14:textId="77777777" w:rsidR="001F7E28" w:rsidRPr="000A0655" w:rsidRDefault="001F7E28" w:rsidP="00394B4B">
      <w:pPr>
        <w:jc w:val="both"/>
        <w:rPr>
          <w:sz w:val="24"/>
          <w:szCs w:val="24"/>
        </w:rPr>
      </w:pPr>
    </w:p>
    <w:p w14:paraId="6CAAC811" w14:textId="6ECA234B" w:rsidR="007623EE" w:rsidRDefault="007623EE" w:rsidP="00394B4B">
      <w:pPr>
        <w:jc w:val="both"/>
      </w:pPr>
    </w:p>
    <w:p w14:paraId="5BB8DC78" w14:textId="77777777" w:rsidR="007623EE" w:rsidRDefault="007623EE" w:rsidP="00394B4B">
      <w:pPr>
        <w:jc w:val="both"/>
      </w:pPr>
    </w:p>
    <w:sectPr w:rsidR="007623E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82918"/>
    <w:multiLevelType w:val="hybridMultilevel"/>
    <w:tmpl w:val="5EAAF58C"/>
    <w:lvl w:ilvl="0" w:tplc="0415000F">
      <w:start w:val="1"/>
      <w:numFmt w:val="decimal"/>
      <w:lvlText w:val="%1."/>
      <w:lvlJc w:val="left"/>
      <w:pPr>
        <w:ind w:left="928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55FB"/>
    <w:rsid w:val="00034F4F"/>
    <w:rsid w:val="000A0655"/>
    <w:rsid w:val="001F7E28"/>
    <w:rsid w:val="00394B4B"/>
    <w:rsid w:val="003A1325"/>
    <w:rsid w:val="005955FB"/>
    <w:rsid w:val="006E36CC"/>
    <w:rsid w:val="007623EE"/>
    <w:rsid w:val="00911275"/>
    <w:rsid w:val="00A922A1"/>
    <w:rsid w:val="00AB6C2B"/>
    <w:rsid w:val="00AC486B"/>
    <w:rsid w:val="00DB7279"/>
    <w:rsid w:val="00E95406"/>
    <w:rsid w:val="00F53C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9EA80B"/>
  <w15:chartTrackingRefBased/>
  <w15:docId w15:val="{45E77AC1-B812-48DB-B051-8DF4BE4BAB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11275"/>
    <w:pPr>
      <w:spacing w:line="254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567</TotalTime>
  <Pages>1</Pages>
  <Words>368</Words>
  <Characters>2208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Ostrowska</dc:creator>
  <cp:keywords/>
  <dc:description/>
  <cp:lastModifiedBy>Agata Ostrowska</cp:lastModifiedBy>
  <cp:revision>13</cp:revision>
  <cp:lastPrinted>2021-08-25T07:11:00Z</cp:lastPrinted>
  <dcterms:created xsi:type="dcterms:W3CDTF">2021-08-23T07:20:00Z</dcterms:created>
  <dcterms:modified xsi:type="dcterms:W3CDTF">2021-08-25T10:11:00Z</dcterms:modified>
</cp:coreProperties>
</file>