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62848" w14:textId="496AD68C" w:rsidR="005D19AC" w:rsidRPr="007C5A92" w:rsidRDefault="007E6B18" w:rsidP="00AE2E55">
      <w:pPr>
        <w:spacing w:line="360" w:lineRule="auto"/>
        <w:rPr>
          <w:rFonts w:ascii="Arial" w:hAnsi="Arial" w:cs="Arial"/>
        </w:rPr>
      </w:pPr>
      <w:r w:rsidRPr="007C5A92">
        <w:rPr>
          <w:rFonts w:ascii="Arial" w:hAnsi="Arial" w:cs="Arial"/>
        </w:rPr>
        <w:t xml:space="preserve"> </w:t>
      </w:r>
    </w:p>
    <w:p w14:paraId="06840170" w14:textId="77777777" w:rsidR="005D19AC" w:rsidRPr="006A31B7" w:rsidRDefault="005D19AC" w:rsidP="00AE2E55">
      <w:pPr>
        <w:spacing w:line="360" w:lineRule="auto"/>
        <w:rPr>
          <w:rFonts w:ascii="Arial" w:hAnsi="Arial" w:cs="Arial"/>
          <w:b/>
          <w:bCs/>
        </w:rPr>
      </w:pPr>
    </w:p>
    <w:p w14:paraId="4B1BB3FF" w14:textId="79B687C0" w:rsidR="007E6B18" w:rsidRPr="007C5A92" w:rsidRDefault="007E6B18" w:rsidP="00AE2E55">
      <w:pPr>
        <w:spacing w:line="360" w:lineRule="auto"/>
        <w:rPr>
          <w:rFonts w:ascii="Arial" w:hAnsi="Arial" w:cs="Arial"/>
          <w:b/>
          <w:bCs/>
        </w:rPr>
      </w:pPr>
      <w:r w:rsidRPr="007C5A92">
        <w:rPr>
          <w:rFonts w:ascii="Arial" w:hAnsi="Arial" w:cs="Arial"/>
          <w:b/>
          <w:bCs/>
        </w:rPr>
        <w:t xml:space="preserve">UCHWAŁA Nr </w:t>
      </w:r>
      <w:r w:rsidR="00220E97">
        <w:rPr>
          <w:rFonts w:ascii="Arial" w:hAnsi="Arial" w:cs="Arial"/>
          <w:b/>
          <w:bCs/>
        </w:rPr>
        <w:t>471</w:t>
      </w:r>
      <w:r w:rsidRPr="007C5A92">
        <w:rPr>
          <w:rFonts w:ascii="Arial" w:hAnsi="Arial" w:cs="Arial"/>
          <w:b/>
          <w:bCs/>
        </w:rPr>
        <w:t>/</w:t>
      </w:r>
      <w:r w:rsidR="00220E97">
        <w:rPr>
          <w:rFonts w:ascii="Arial" w:hAnsi="Arial" w:cs="Arial"/>
          <w:b/>
          <w:bCs/>
        </w:rPr>
        <w:t>163</w:t>
      </w:r>
      <w:r w:rsidRPr="007C5A92">
        <w:rPr>
          <w:rFonts w:ascii="Arial" w:hAnsi="Arial" w:cs="Arial"/>
          <w:b/>
          <w:bCs/>
        </w:rPr>
        <w:t>/</w:t>
      </w:r>
      <w:r w:rsidR="00412042" w:rsidRPr="007C5A92">
        <w:rPr>
          <w:rFonts w:ascii="Arial" w:hAnsi="Arial" w:cs="Arial"/>
          <w:b/>
          <w:bCs/>
        </w:rPr>
        <w:t>2</w:t>
      </w:r>
      <w:r w:rsidR="002A3948" w:rsidRPr="007C5A92">
        <w:rPr>
          <w:rFonts w:ascii="Arial" w:hAnsi="Arial" w:cs="Arial"/>
          <w:b/>
          <w:bCs/>
        </w:rPr>
        <w:t>1</w:t>
      </w:r>
    </w:p>
    <w:p w14:paraId="00D51E73" w14:textId="77777777" w:rsidR="007E6B18" w:rsidRPr="007C5A92" w:rsidRDefault="007E6B18" w:rsidP="00AE2E55">
      <w:pPr>
        <w:spacing w:line="360" w:lineRule="auto"/>
        <w:rPr>
          <w:rFonts w:ascii="Arial" w:hAnsi="Arial" w:cs="Arial"/>
          <w:b/>
          <w:bCs/>
        </w:rPr>
      </w:pPr>
      <w:r w:rsidRPr="007C5A92">
        <w:rPr>
          <w:rFonts w:ascii="Arial" w:hAnsi="Arial" w:cs="Arial"/>
          <w:b/>
          <w:bCs/>
        </w:rPr>
        <w:t>Zarządu Powiatu Goleniow</w:t>
      </w:r>
      <w:r w:rsidR="00412042" w:rsidRPr="007C5A92">
        <w:rPr>
          <w:rFonts w:ascii="Arial" w:hAnsi="Arial" w:cs="Arial"/>
          <w:b/>
          <w:bCs/>
        </w:rPr>
        <w:t>skiego</w:t>
      </w:r>
    </w:p>
    <w:p w14:paraId="0AFDC8F8" w14:textId="6FD2FCA6" w:rsidR="007E6B18" w:rsidRPr="007C5A92" w:rsidRDefault="007E6B18" w:rsidP="00AE2E55">
      <w:pPr>
        <w:spacing w:line="360" w:lineRule="auto"/>
        <w:rPr>
          <w:rFonts w:ascii="Arial" w:hAnsi="Arial" w:cs="Arial"/>
          <w:b/>
          <w:bCs/>
        </w:rPr>
      </w:pPr>
      <w:r w:rsidRPr="007C5A92">
        <w:rPr>
          <w:rFonts w:ascii="Arial" w:hAnsi="Arial" w:cs="Arial"/>
          <w:b/>
          <w:bCs/>
        </w:rPr>
        <w:t xml:space="preserve">z dnia </w:t>
      </w:r>
      <w:r w:rsidR="00220E97">
        <w:rPr>
          <w:rFonts w:ascii="Arial" w:hAnsi="Arial" w:cs="Arial"/>
          <w:b/>
          <w:bCs/>
        </w:rPr>
        <w:t>22 grudnia</w:t>
      </w:r>
      <w:r w:rsidRPr="007C5A92">
        <w:rPr>
          <w:rFonts w:ascii="Arial" w:hAnsi="Arial" w:cs="Arial"/>
          <w:b/>
          <w:bCs/>
        </w:rPr>
        <w:t xml:space="preserve"> 20</w:t>
      </w:r>
      <w:r w:rsidR="00BF3812" w:rsidRPr="007C5A92">
        <w:rPr>
          <w:rFonts w:ascii="Arial" w:hAnsi="Arial" w:cs="Arial"/>
          <w:b/>
          <w:bCs/>
        </w:rPr>
        <w:t>2</w:t>
      </w:r>
      <w:r w:rsidR="000F083D" w:rsidRPr="007C5A92">
        <w:rPr>
          <w:rFonts w:ascii="Arial" w:hAnsi="Arial" w:cs="Arial"/>
          <w:b/>
          <w:bCs/>
        </w:rPr>
        <w:t>1</w:t>
      </w:r>
      <w:r w:rsidRPr="007C5A92">
        <w:rPr>
          <w:rFonts w:ascii="Arial" w:hAnsi="Arial" w:cs="Arial"/>
          <w:b/>
          <w:bCs/>
        </w:rPr>
        <w:t xml:space="preserve"> r.</w:t>
      </w:r>
    </w:p>
    <w:p w14:paraId="4513857F" w14:textId="77777777" w:rsidR="007E6B18" w:rsidRPr="007C5A92" w:rsidRDefault="007E6B18" w:rsidP="00AE2E55">
      <w:pPr>
        <w:spacing w:line="360" w:lineRule="auto"/>
        <w:rPr>
          <w:rFonts w:ascii="Arial" w:hAnsi="Arial" w:cs="Arial"/>
        </w:rPr>
      </w:pPr>
    </w:p>
    <w:p w14:paraId="6CE7C7C0" w14:textId="365A09B8" w:rsidR="007C5A92" w:rsidRPr="007C5A92" w:rsidRDefault="007E6B18" w:rsidP="00AE2E55">
      <w:pPr>
        <w:spacing w:line="360" w:lineRule="auto"/>
        <w:rPr>
          <w:rFonts w:ascii="Arial" w:hAnsi="Arial" w:cs="Arial"/>
          <w:b/>
        </w:rPr>
      </w:pPr>
      <w:r w:rsidRPr="007C5A92">
        <w:rPr>
          <w:rFonts w:ascii="Arial" w:hAnsi="Arial" w:cs="Arial"/>
          <w:b/>
        </w:rPr>
        <w:t>w sprawie wyrażenia zgody na udostępnienie nieruchomości</w:t>
      </w:r>
      <w:r w:rsidR="002A3948" w:rsidRPr="007C5A92">
        <w:rPr>
          <w:rFonts w:ascii="Arial" w:hAnsi="Arial" w:cs="Arial"/>
          <w:b/>
        </w:rPr>
        <w:t xml:space="preserve"> </w:t>
      </w:r>
      <w:r w:rsidR="000F083D" w:rsidRPr="007C5A92">
        <w:rPr>
          <w:rFonts w:ascii="Arial" w:hAnsi="Arial" w:cs="Arial"/>
          <w:b/>
        </w:rPr>
        <w:t>Powiatu</w:t>
      </w:r>
      <w:r w:rsidR="007C5A92">
        <w:rPr>
          <w:rFonts w:ascii="Arial" w:hAnsi="Arial" w:cs="Arial"/>
          <w:b/>
        </w:rPr>
        <w:t xml:space="preserve"> </w:t>
      </w:r>
      <w:r w:rsidR="000F083D" w:rsidRPr="007C5A92">
        <w:rPr>
          <w:rFonts w:ascii="Arial" w:hAnsi="Arial" w:cs="Arial"/>
          <w:b/>
        </w:rPr>
        <w:t xml:space="preserve">Goleniowskiego – działki nr </w:t>
      </w:r>
      <w:r w:rsidR="005D19AC" w:rsidRPr="007C5A92">
        <w:rPr>
          <w:rFonts w:ascii="Arial" w:hAnsi="Arial" w:cs="Arial"/>
          <w:b/>
        </w:rPr>
        <w:t>69/9, położonej w obrębie</w:t>
      </w:r>
      <w:r w:rsidR="007C5A92" w:rsidRPr="007C5A92">
        <w:rPr>
          <w:rFonts w:ascii="Arial" w:hAnsi="Arial" w:cs="Arial"/>
          <w:b/>
        </w:rPr>
        <w:t xml:space="preserve"> 1 miasta Nowogard</w:t>
      </w:r>
      <w:r w:rsidR="005D19AC" w:rsidRPr="007C5A92">
        <w:rPr>
          <w:rFonts w:ascii="Arial" w:hAnsi="Arial" w:cs="Arial"/>
          <w:b/>
        </w:rPr>
        <w:t xml:space="preserve"> </w:t>
      </w:r>
      <w:r w:rsidR="007C5A92" w:rsidRPr="007C5A92">
        <w:rPr>
          <w:rFonts w:ascii="Arial" w:hAnsi="Arial" w:cs="Arial"/>
          <w:b/>
        </w:rPr>
        <w:t>w celu wykonania robót budowlanych obejmujących ułożenie kabla energetycznego 0,4 kV dla celów oświetlenia ścieżki rowerowej usytuowanej na działce nr 69/5 dookoła jeziora w Nowogardzie</w:t>
      </w:r>
    </w:p>
    <w:p w14:paraId="0E5A18C3" w14:textId="77777777" w:rsidR="007C5A92" w:rsidRPr="005E5F92" w:rsidRDefault="007C5A92" w:rsidP="00AE2E55">
      <w:pPr>
        <w:spacing w:line="360" w:lineRule="auto"/>
        <w:rPr>
          <w:rFonts w:ascii="Arial" w:hAnsi="Arial" w:cs="Arial"/>
          <w:b/>
        </w:rPr>
      </w:pPr>
    </w:p>
    <w:p w14:paraId="31749BED" w14:textId="77777777" w:rsidR="007C5A92" w:rsidRPr="005E5F92" w:rsidRDefault="007C5A92" w:rsidP="00AE2E55">
      <w:pPr>
        <w:spacing w:line="360" w:lineRule="auto"/>
        <w:rPr>
          <w:rFonts w:ascii="Arial" w:hAnsi="Arial" w:cs="Arial"/>
          <w:b/>
          <w:iCs/>
        </w:rPr>
      </w:pPr>
      <w:r w:rsidRPr="005E5F92">
        <w:rPr>
          <w:rFonts w:ascii="Arial" w:hAnsi="Arial" w:cs="Arial"/>
        </w:rPr>
        <w:t>Na podstawie art. 32 ust. 2 pkt 3 ustawy z dnia 5 czerwca 1998 r</w:t>
      </w:r>
      <w:r>
        <w:rPr>
          <w:rFonts w:ascii="Arial" w:hAnsi="Arial" w:cs="Arial"/>
        </w:rPr>
        <w:t>.</w:t>
      </w:r>
      <w:r w:rsidRPr="005E5F92">
        <w:rPr>
          <w:rFonts w:ascii="Arial" w:hAnsi="Arial" w:cs="Arial"/>
        </w:rPr>
        <w:t xml:space="preserve"> </w:t>
      </w:r>
      <w:r w:rsidRPr="005E5F92">
        <w:rPr>
          <w:rFonts w:ascii="Arial" w:hAnsi="Arial" w:cs="Arial"/>
          <w:iCs/>
        </w:rPr>
        <w:t>o samorządzie powiatowym (Dz. U. z 2020 r. poz. 920, z późn. zm.), art. 13 ust. 1 i art. 25b</w:t>
      </w:r>
      <w:r w:rsidRPr="005E5F92">
        <w:rPr>
          <w:rFonts w:ascii="Arial" w:hAnsi="Arial" w:cs="Arial"/>
          <w:iCs/>
        </w:rPr>
        <w:br/>
        <w:t>ustawy z dnia 21 sierpnia 1997 r. o gospodarce nieruchomościami (Dz. U. z 2021 r. poz. 1899, z późn. zm.) Zarząd Powiatu Goleniowskiego</w:t>
      </w:r>
      <w:r w:rsidRPr="005E5F92">
        <w:rPr>
          <w:rFonts w:ascii="Arial" w:hAnsi="Arial" w:cs="Arial"/>
          <w:b/>
          <w:iCs/>
        </w:rPr>
        <w:t xml:space="preserve"> </w:t>
      </w:r>
      <w:r w:rsidRPr="005E5F92">
        <w:rPr>
          <w:rFonts w:ascii="Arial" w:hAnsi="Arial" w:cs="Arial"/>
          <w:bCs/>
          <w:iCs/>
        </w:rPr>
        <w:t>uchwala, co następuje:</w:t>
      </w:r>
    </w:p>
    <w:p w14:paraId="526F5623" w14:textId="3ABA3587" w:rsidR="007E6B18" w:rsidRPr="006A31B7" w:rsidRDefault="007E6B18" w:rsidP="00AE2E55">
      <w:pPr>
        <w:spacing w:line="360" w:lineRule="auto"/>
        <w:rPr>
          <w:rFonts w:ascii="Arial" w:hAnsi="Arial" w:cs="Arial"/>
        </w:rPr>
      </w:pPr>
    </w:p>
    <w:p w14:paraId="71346BF2" w14:textId="675FBDCD" w:rsidR="002E0A4C" w:rsidRDefault="002E0A4C" w:rsidP="00AE2E55">
      <w:pPr>
        <w:spacing w:line="360" w:lineRule="auto"/>
        <w:rPr>
          <w:rFonts w:ascii="Arial" w:hAnsi="Arial" w:cs="Arial"/>
        </w:rPr>
      </w:pPr>
      <w:r w:rsidRPr="006A31B7">
        <w:rPr>
          <w:rFonts w:ascii="Arial" w:hAnsi="Arial" w:cs="Arial"/>
        </w:rPr>
        <w:t xml:space="preserve">§ 1. Wyraża się zgodę na </w:t>
      </w:r>
      <w:bookmarkStart w:id="0" w:name="_Hlk87266339"/>
      <w:r w:rsidRPr="006A31B7">
        <w:rPr>
          <w:rFonts w:ascii="Arial" w:hAnsi="Arial" w:cs="Arial"/>
        </w:rPr>
        <w:t>udostępnienie nieruchomości stanowiącej własność Powiatu Goleniowskiego</w:t>
      </w:r>
      <w:r w:rsidR="007C5A92">
        <w:rPr>
          <w:rFonts w:ascii="Arial" w:hAnsi="Arial" w:cs="Arial"/>
        </w:rPr>
        <w:t xml:space="preserve"> </w:t>
      </w:r>
      <w:r w:rsidRPr="006A31B7">
        <w:rPr>
          <w:rFonts w:ascii="Arial" w:hAnsi="Arial" w:cs="Arial"/>
        </w:rPr>
        <w:t>oznaczonej numerem działki 69/9, położonej w obrębie</w:t>
      </w:r>
      <w:r w:rsidR="007C5A92">
        <w:rPr>
          <w:rFonts w:ascii="Arial" w:hAnsi="Arial" w:cs="Arial"/>
        </w:rPr>
        <w:t xml:space="preserve"> 1 miasta</w:t>
      </w:r>
      <w:r w:rsidRPr="006A31B7">
        <w:rPr>
          <w:rFonts w:ascii="Arial" w:hAnsi="Arial" w:cs="Arial"/>
        </w:rPr>
        <w:t xml:space="preserve"> Nowogard, </w:t>
      </w:r>
      <w:r w:rsidR="007C5A92" w:rsidRPr="005E5F92">
        <w:rPr>
          <w:rFonts w:ascii="Arial" w:hAnsi="Arial" w:cs="Arial"/>
        </w:rPr>
        <w:t>pozostającej w trwałym zarządzie Domu Pomocy Społecznej w Nowogardzie, Smużyny 2 z filią w Nowogardzie przy ul. Piłsudskiego 9</w:t>
      </w:r>
      <w:r w:rsidR="007C5A92">
        <w:rPr>
          <w:rFonts w:ascii="Arial" w:hAnsi="Arial" w:cs="Arial"/>
        </w:rPr>
        <w:t xml:space="preserve"> </w:t>
      </w:r>
      <w:r w:rsidR="007C5A92" w:rsidRPr="005E5F92">
        <w:rPr>
          <w:rFonts w:ascii="Arial" w:hAnsi="Arial" w:cs="Arial"/>
        </w:rPr>
        <w:t>– w celu wykonania robót budowlanych obejmujących</w:t>
      </w:r>
      <w:r w:rsidR="00351338">
        <w:rPr>
          <w:rFonts w:ascii="Arial" w:hAnsi="Arial" w:cs="Arial"/>
        </w:rPr>
        <w:t xml:space="preserve"> </w:t>
      </w:r>
      <w:r w:rsidRPr="006A31B7">
        <w:rPr>
          <w:rFonts w:ascii="Arial" w:hAnsi="Arial" w:cs="Arial"/>
        </w:rPr>
        <w:t>ułożenie kabla energetycznego 0,4 kV</w:t>
      </w:r>
      <w:r w:rsidR="00351338">
        <w:rPr>
          <w:rFonts w:ascii="Arial" w:hAnsi="Arial" w:cs="Arial"/>
        </w:rPr>
        <w:t xml:space="preserve"> </w:t>
      </w:r>
      <w:r w:rsidRPr="006A31B7">
        <w:rPr>
          <w:rFonts w:ascii="Arial" w:hAnsi="Arial" w:cs="Arial"/>
        </w:rPr>
        <w:t xml:space="preserve">dla celów oświetlenia ścieżki rowerowej </w:t>
      </w:r>
      <w:r w:rsidR="008F4DF2">
        <w:rPr>
          <w:rFonts w:ascii="Arial" w:hAnsi="Arial" w:cs="Arial"/>
        </w:rPr>
        <w:t xml:space="preserve">usytuowanej </w:t>
      </w:r>
      <w:r w:rsidR="00F30066">
        <w:rPr>
          <w:rFonts w:ascii="Arial" w:hAnsi="Arial" w:cs="Arial"/>
        </w:rPr>
        <w:t>na działce n</w:t>
      </w:r>
      <w:r w:rsidR="00351338">
        <w:rPr>
          <w:rFonts w:ascii="Arial" w:hAnsi="Arial" w:cs="Arial"/>
        </w:rPr>
        <w:t>r</w:t>
      </w:r>
      <w:r w:rsidR="00F30066">
        <w:rPr>
          <w:rFonts w:ascii="Arial" w:hAnsi="Arial" w:cs="Arial"/>
        </w:rPr>
        <w:t xml:space="preserve"> 69/5 </w:t>
      </w:r>
      <w:r w:rsidR="008F4DF2" w:rsidRPr="006A31B7">
        <w:rPr>
          <w:rFonts w:ascii="Arial" w:hAnsi="Arial" w:cs="Arial"/>
        </w:rPr>
        <w:t>dookoła jeziora w Nowogardzie</w:t>
      </w:r>
      <w:bookmarkEnd w:id="0"/>
      <w:r w:rsidR="00F30066">
        <w:rPr>
          <w:rFonts w:ascii="Arial" w:hAnsi="Arial" w:cs="Arial"/>
        </w:rPr>
        <w:t>.</w:t>
      </w:r>
    </w:p>
    <w:p w14:paraId="595C7119" w14:textId="4A6BA03A" w:rsidR="008F4DF2" w:rsidRDefault="008F4DF2" w:rsidP="00AE2E55">
      <w:pPr>
        <w:spacing w:line="360" w:lineRule="auto"/>
        <w:rPr>
          <w:rFonts w:ascii="Arial" w:hAnsi="Arial" w:cs="Arial"/>
        </w:rPr>
      </w:pPr>
    </w:p>
    <w:p w14:paraId="031E212D" w14:textId="5B2EF1B2" w:rsidR="002E0A4C" w:rsidRPr="006A31B7" w:rsidRDefault="002E0A4C" w:rsidP="00AE2E55">
      <w:pPr>
        <w:spacing w:line="360" w:lineRule="auto"/>
        <w:rPr>
          <w:rFonts w:ascii="Arial" w:hAnsi="Arial" w:cs="Arial"/>
        </w:rPr>
      </w:pPr>
      <w:r w:rsidRPr="006A31B7">
        <w:rPr>
          <w:rFonts w:ascii="Arial" w:hAnsi="Arial" w:cs="Arial"/>
        </w:rPr>
        <w:t xml:space="preserve">§ 2. Zgoda zostaje wyrażona na rzecz właściciela działki </w:t>
      </w:r>
      <w:r w:rsidR="000F5685" w:rsidRPr="006A31B7">
        <w:rPr>
          <w:rFonts w:ascii="Arial" w:hAnsi="Arial" w:cs="Arial"/>
        </w:rPr>
        <w:t xml:space="preserve">nr </w:t>
      </w:r>
      <w:r w:rsidRPr="006A31B7">
        <w:rPr>
          <w:rFonts w:ascii="Arial" w:hAnsi="Arial" w:cs="Arial"/>
        </w:rPr>
        <w:t>69/5</w:t>
      </w:r>
      <w:r w:rsidR="000F5685" w:rsidRPr="006A31B7">
        <w:rPr>
          <w:rFonts w:ascii="Arial" w:hAnsi="Arial" w:cs="Arial"/>
        </w:rPr>
        <w:t>, to jest na rzecz</w:t>
      </w:r>
      <w:r w:rsidRPr="006A31B7">
        <w:rPr>
          <w:rFonts w:ascii="Arial" w:hAnsi="Arial" w:cs="Arial"/>
        </w:rPr>
        <w:t xml:space="preserve"> Gminy Nowogard.</w:t>
      </w:r>
    </w:p>
    <w:p w14:paraId="35EB61F0" w14:textId="61E53E2E" w:rsidR="002E0A4C" w:rsidRDefault="002E0A4C" w:rsidP="00AE2E55">
      <w:pPr>
        <w:spacing w:line="360" w:lineRule="auto"/>
        <w:ind w:left="567" w:hanging="567"/>
        <w:rPr>
          <w:rFonts w:ascii="Arial" w:hAnsi="Arial" w:cs="Arial"/>
        </w:rPr>
      </w:pPr>
    </w:p>
    <w:p w14:paraId="7E29FE38" w14:textId="2C0A9FFC" w:rsidR="00F30066" w:rsidRPr="005E5F92" w:rsidRDefault="00F30066" w:rsidP="00AE2E55">
      <w:pPr>
        <w:spacing w:line="360" w:lineRule="auto"/>
        <w:rPr>
          <w:rFonts w:ascii="Arial" w:hAnsi="Arial" w:cs="Arial"/>
        </w:rPr>
      </w:pPr>
      <w:r w:rsidRPr="005E5F92">
        <w:rPr>
          <w:rFonts w:ascii="Arial" w:hAnsi="Arial" w:cs="Arial"/>
        </w:rPr>
        <w:t>§ 3. Udostępnienie nieruchomości nastąpi za wynagrodzeniem w wysokości 10,00 zł netto.</w:t>
      </w:r>
    </w:p>
    <w:p w14:paraId="328F5DE0" w14:textId="77777777" w:rsidR="00F30066" w:rsidRPr="006A31B7" w:rsidRDefault="00F30066" w:rsidP="00AE2E55">
      <w:pPr>
        <w:spacing w:line="360" w:lineRule="auto"/>
        <w:ind w:left="567" w:hanging="567"/>
        <w:rPr>
          <w:rFonts w:ascii="Arial" w:hAnsi="Arial" w:cs="Arial"/>
        </w:rPr>
      </w:pPr>
    </w:p>
    <w:p w14:paraId="2F935242" w14:textId="74E83281" w:rsidR="00F30066" w:rsidRPr="00F30066" w:rsidRDefault="00A064F2" w:rsidP="00AE2E55">
      <w:pPr>
        <w:spacing w:line="360" w:lineRule="auto"/>
        <w:rPr>
          <w:rFonts w:ascii="Arial" w:hAnsi="Arial" w:cs="Arial"/>
          <w:highlight w:val="yellow"/>
        </w:rPr>
      </w:pPr>
      <w:r w:rsidRPr="00F30066">
        <w:rPr>
          <w:rFonts w:ascii="Arial" w:hAnsi="Arial" w:cs="Arial"/>
        </w:rPr>
        <w:t>§ 4. Uchyla się</w:t>
      </w:r>
      <w:r w:rsidR="00F30066" w:rsidRPr="00F30066">
        <w:rPr>
          <w:rFonts w:ascii="Arial" w:hAnsi="Arial" w:cs="Arial"/>
        </w:rPr>
        <w:t xml:space="preserve"> uchwałę Nr 454/159/21Zarządu Powiatu Goleniowskiego</w:t>
      </w:r>
    </w:p>
    <w:p w14:paraId="19191B3A" w14:textId="4B97C285" w:rsidR="00F30066" w:rsidRPr="00F30066" w:rsidRDefault="00F30066" w:rsidP="00AE2E55">
      <w:pPr>
        <w:spacing w:line="360" w:lineRule="auto"/>
        <w:rPr>
          <w:rFonts w:ascii="Arial" w:hAnsi="Arial" w:cs="Arial"/>
        </w:rPr>
      </w:pPr>
      <w:r w:rsidRPr="00F30066">
        <w:rPr>
          <w:rFonts w:ascii="Arial" w:hAnsi="Arial" w:cs="Arial"/>
        </w:rPr>
        <w:t>z dnia 24 listopada 2021 r. w sprawie wyrażenia zgody na udostępnienie</w:t>
      </w:r>
      <w:r>
        <w:rPr>
          <w:rFonts w:ascii="Arial" w:hAnsi="Arial" w:cs="Arial"/>
        </w:rPr>
        <w:t xml:space="preserve"> </w:t>
      </w:r>
      <w:r w:rsidRPr="00F30066">
        <w:rPr>
          <w:rFonts w:ascii="Arial" w:hAnsi="Arial" w:cs="Arial"/>
        </w:rPr>
        <w:t xml:space="preserve">nieruchomości Powiatu Goleniowskiego – działki nr 69/9, położonej w obrębie Nowogard 1 w celu wykonania robót budowlanych obejmujących ułożenie kabla </w:t>
      </w:r>
      <w:r w:rsidRPr="00F30066">
        <w:rPr>
          <w:rFonts w:ascii="Arial" w:hAnsi="Arial" w:cs="Arial"/>
        </w:rPr>
        <w:lastRenderedPageBreak/>
        <w:t>energetycznego 0,4 kV dla celów oświetlenia ścieżki rowerowej stanowiącej działkę nr 69/5 dookoła jeziora w Nowogardzie.</w:t>
      </w:r>
    </w:p>
    <w:p w14:paraId="339E495A" w14:textId="77777777" w:rsidR="002E0A4C" w:rsidRPr="006A31B7" w:rsidRDefault="002E0A4C" w:rsidP="00AE2E55">
      <w:pPr>
        <w:spacing w:line="360" w:lineRule="auto"/>
        <w:rPr>
          <w:rFonts w:ascii="Arial" w:hAnsi="Arial" w:cs="Arial"/>
        </w:rPr>
      </w:pPr>
    </w:p>
    <w:p w14:paraId="5A70D324" w14:textId="14702251" w:rsidR="002E0A4C" w:rsidRPr="006A31B7" w:rsidRDefault="002E0A4C" w:rsidP="00AE2E55">
      <w:pPr>
        <w:spacing w:line="360" w:lineRule="auto"/>
        <w:rPr>
          <w:rFonts w:ascii="Arial" w:eastAsia="Calibri" w:hAnsi="Arial" w:cs="Arial"/>
          <w:lang w:eastAsia="en-US"/>
        </w:rPr>
      </w:pPr>
      <w:r w:rsidRPr="006A31B7">
        <w:rPr>
          <w:rFonts w:ascii="Arial" w:hAnsi="Arial" w:cs="Arial"/>
        </w:rPr>
        <w:t>§</w:t>
      </w:r>
      <w:r w:rsidR="006A31B7">
        <w:rPr>
          <w:rFonts w:ascii="Arial" w:hAnsi="Arial" w:cs="Arial"/>
        </w:rPr>
        <w:t xml:space="preserve"> </w:t>
      </w:r>
      <w:r w:rsidR="00A064F2">
        <w:rPr>
          <w:rFonts w:ascii="Arial" w:hAnsi="Arial" w:cs="Arial"/>
        </w:rPr>
        <w:t>5</w:t>
      </w:r>
      <w:r w:rsidRPr="006A31B7">
        <w:rPr>
          <w:rFonts w:ascii="Arial" w:hAnsi="Arial" w:cs="Arial"/>
        </w:rPr>
        <w:t>. Wykonanie uchwały powierza się Dyrektorowi Wydziału Gospodarki Nieruchomościami.</w:t>
      </w:r>
    </w:p>
    <w:p w14:paraId="3560F6ED" w14:textId="77777777" w:rsidR="002E0A4C" w:rsidRPr="006A31B7" w:rsidRDefault="002E0A4C" w:rsidP="00AE2E55">
      <w:pPr>
        <w:spacing w:line="360" w:lineRule="auto"/>
        <w:rPr>
          <w:rFonts w:ascii="Arial" w:hAnsi="Arial" w:cs="Arial"/>
        </w:rPr>
      </w:pPr>
    </w:p>
    <w:p w14:paraId="63EDBCAF" w14:textId="5754519F" w:rsidR="002E0A4C" w:rsidRPr="006A31B7" w:rsidRDefault="002E0A4C" w:rsidP="00AE2E55">
      <w:pPr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 w:rsidRPr="006A31B7">
        <w:rPr>
          <w:rFonts w:ascii="Arial" w:hAnsi="Arial" w:cs="Arial"/>
        </w:rPr>
        <w:t xml:space="preserve">§ </w:t>
      </w:r>
      <w:r w:rsidR="00A064F2">
        <w:rPr>
          <w:rFonts w:ascii="Arial" w:hAnsi="Arial" w:cs="Arial"/>
        </w:rPr>
        <w:t>6</w:t>
      </w:r>
      <w:r w:rsidRPr="006A31B7">
        <w:rPr>
          <w:rFonts w:ascii="Arial" w:hAnsi="Arial" w:cs="Arial"/>
        </w:rPr>
        <w:t>.  Uchwała wchodzi w życie z dniem podjęcia.</w:t>
      </w:r>
    </w:p>
    <w:p w14:paraId="326C7691" w14:textId="77777777" w:rsidR="002E0A4C" w:rsidRPr="006A31B7" w:rsidRDefault="002E0A4C" w:rsidP="00AE2E55">
      <w:pPr>
        <w:spacing w:line="360" w:lineRule="auto"/>
        <w:rPr>
          <w:rFonts w:ascii="Arial" w:hAnsi="Arial" w:cs="Arial"/>
        </w:rPr>
      </w:pPr>
    </w:p>
    <w:p w14:paraId="060D6F39" w14:textId="77777777" w:rsidR="002E0A4C" w:rsidRPr="006A31B7" w:rsidRDefault="002E0A4C" w:rsidP="00AE2E55">
      <w:pPr>
        <w:spacing w:line="360" w:lineRule="auto"/>
        <w:rPr>
          <w:rFonts w:ascii="Arial" w:hAnsi="Arial" w:cs="Arial"/>
        </w:rPr>
      </w:pPr>
    </w:p>
    <w:p w14:paraId="1450B754" w14:textId="77777777" w:rsidR="002E0A4C" w:rsidRPr="006A31B7" w:rsidRDefault="002E0A4C" w:rsidP="00AE2E55">
      <w:pPr>
        <w:spacing w:line="360" w:lineRule="auto"/>
        <w:rPr>
          <w:rFonts w:ascii="Arial" w:hAnsi="Arial" w:cs="Arial"/>
        </w:rPr>
      </w:pPr>
    </w:p>
    <w:p w14:paraId="46D73A09" w14:textId="5B286AB7" w:rsidR="007E6B18" w:rsidRPr="006A31B7" w:rsidRDefault="007E6B18" w:rsidP="00AE2E55">
      <w:pPr>
        <w:spacing w:line="360" w:lineRule="auto"/>
        <w:outlineLvl w:val="0"/>
        <w:rPr>
          <w:rFonts w:ascii="Arial" w:hAnsi="Arial" w:cs="Arial"/>
        </w:rPr>
      </w:pPr>
      <w:r w:rsidRPr="006A31B7">
        <w:rPr>
          <w:rFonts w:ascii="Arial" w:hAnsi="Arial" w:cs="Arial"/>
        </w:rPr>
        <w:t>Przewodniczący Zarządu Powiatu</w:t>
      </w:r>
    </w:p>
    <w:p w14:paraId="49DA3C0B" w14:textId="77777777" w:rsidR="007E6B18" w:rsidRPr="006A31B7" w:rsidRDefault="007E6B18" w:rsidP="00AE2E55">
      <w:pPr>
        <w:spacing w:line="360" w:lineRule="auto"/>
        <w:rPr>
          <w:rFonts w:ascii="Arial" w:hAnsi="Arial" w:cs="Arial"/>
        </w:rPr>
      </w:pPr>
    </w:p>
    <w:p w14:paraId="6827D522" w14:textId="77777777" w:rsidR="000F5685" w:rsidRPr="006A31B7" w:rsidRDefault="000F5685" w:rsidP="00AE2E55">
      <w:pPr>
        <w:spacing w:line="360" w:lineRule="auto"/>
        <w:outlineLvl w:val="0"/>
        <w:rPr>
          <w:rFonts w:ascii="Arial" w:hAnsi="Arial" w:cs="Arial"/>
        </w:rPr>
      </w:pPr>
    </w:p>
    <w:p w14:paraId="73D66F16" w14:textId="5DFA58A7" w:rsidR="007E6B18" w:rsidRPr="006A31B7" w:rsidRDefault="007E6B18" w:rsidP="00AE2E55">
      <w:pPr>
        <w:spacing w:line="360" w:lineRule="auto"/>
        <w:outlineLvl w:val="0"/>
        <w:rPr>
          <w:rFonts w:ascii="Arial" w:hAnsi="Arial" w:cs="Arial"/>
        </w:rPr>
      </w:pPr>
      <w:r w:rsidRPr="006A31B7">
        <w:rPr>
          <w:rFonts w:ascii="Arial" w:hAnsi="Arial" w:cs="Arial"/>
        </w:rPr>
        <w:t xml:space="preserve">Tomasz </w:t>
      </w:r>
      <w:r w:rsidR="009F45F6" w:rsidRPr="006A31B7">
        <w:rPr>
          <w:rFonts w:ascii="Arial" w:hAnsi="Arial" w:cs="Arial"/>
        </w:rPr>
        <w:t>Stanisławski</w:t>
      </w:r>
    </w:p>
    <w:p w14:paraId="04708C9E" w14:textId="77777777" w:rsidR="007E6B18" w:rsidRPr="006A31B7" w:rsidRDefault="007E6B18" w:rsidP="00AE2E55">
      <w:pPr>
        <w:spacing w:line="360" w:lineRule="auto"/>
        <w:rPr>
          <w:rFonts w:ascii="Arial" w:hAnsi="Arial" w:cs="Arial"/>
        </w:rPr>
      </w:pPr>
    </w:p>
    <w:p w14:paraId="6CCF32FB" w14:textId="77777777" w:rsidR="007E6B18" w:rsidRPr="006A31B7" w:rsidRDefault="007E6B18" w:rsidP="00AE2E55">
      <w:pPr>
        <w:spacing w:line="360" w:lineRule="auto"/>
        <w:jc w:val="both"/>
        <w:rPr>
          <w:rFonts w:ascii="Arial" w:hAnsi="Arial" w:cs="Arial"/>
        </w:rPr>
      </w:pPr>
    </w:p>
    <w:p w14:paraId="63E3C01E" w14:textId="77777777" w:rsidR="007E6B18" w:rsidRDefault="007E6B18" w:rsidP="00AE2E55">
      <w:pPr>
        <w:spacing w:line="360" w:lineRule="auto"/>
        <w:jc w:val="both"/>
      </w:pPr>
    </w:p>
    <w:p w14:paraId="334E1F55" w14:textId="77777777" w:rsidR="007E6B18" w:rsidRDefault="007E6B18" w:rsidP="00AE2E55">
      <w:pPr>
        <w:spacing w:line="360" w:lineRule="auto"/>
        <w:jc w:val="both"/>
      </w:pPr>
    </w:p>
    <w:p w14:paraId="5714D0F3" w14:textId="77777777" w:rsidR="007E6B18" w:rsidRDefault="007E6B18" w:rsidP="00AE2E55">
      <w:pPr>
        <w:spacing w:line="360" w:lineRule="auto"/>
        <w:jc w:val="both"/>
      </w:pPr>
    </w:p>
    <w:p w14:paraId="73ABC97E" w14:textId="77777777" w:rsidR="009F45F6" w:rsidRDefault="009F45F6" w:rsidP="00AE2E55">
      <w:pPr>
        <w:spacing w:line="360" w:lineRule="auto"/>
        <w:jc w:val="center"/>
      </w:pPr>
    </w:p>
    <w:p w14:paraId="4F4726F9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0EF107DA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1FBC9D9A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191E9D70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4C7C5E69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344E3DC1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01DF71AA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60BE1EA0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239D7B67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23F5ECB0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28E533F8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453F28F7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3BCA5117" w14:textId="77777777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172B64A7" w14:textId="691A053E" w:rsidR="00351338" w:rsidRDefault="00351338" w:rsidP="00AE2E55">
      <w:pPr>
        <w:spacing w:line="360" w:lineRule="auto"/>
        <w:rPr>
          <w:rFonts w:ascii="Arial" w:hAnsi="Arial" w:cs="Arial"/>
        </w:rPr>
      </w:pPr>
    </w:p>
    <w:p w14:paraId="26481BF4" w14:textId="77777777" w:rsidR="00AE2E55" w:rsidRDefault="00AE2E55" w:rsidP="00AE2E55">
      <w:pPr>
        <w:spacing w:line="360" w:lineRule="auto"/>
        <w:rPr>
          <w:rFonts w:ascii="Arial" w:hAnsi="Arial" w:cs="Arial"/>
        </w:rPr>
      </w:pPr>
    </w:p>
    <w:p w14:paraId="3B77656B" w14:textId="5B95A6C3" w:rsidR="007E6B18" w:rsidRPr="006A31B7" w:rsidRDefault="007E6B18" w:rsidP="00AE2E55">
      <w:pPr>
        <w:spacing w:line="360" w:lineRule="auto"/>
        <w:rPr>
          <w:rFonts w:ascii="Arial" w:hAnsi="Arial" w:cs="Arial"/>
        </w:rPr>
      </w:pPr>
      <w:r w:rsidRPr="006A31B7">
        <w:rPr>
          <w:rFonts w:ascii="Arial" w:hAnsi="Arial" w:cs="Arial"/>
        </w:rPr>
        <w:lastRenderedPageBreak/>
        <w:t>Uzasadnienie</w:t>
      </w:r>
    </w:p>
    <w:p w14:paraId="305053C3" w14:textId="77777777" w:rsidR="00487A1A" w:rsidRDefault="00487A1A" w:rsidP="00AE2E55">
      <w:pPr>
        <w:spacing w:line="360" w:lineRule="auto"/>
        <w:rPr>
          <w:rFonts w:ascii="Arial" w:hAnsi="Arial" w:cs="Arial"/>
          <w:b/>
        </w:rPr>
      </w:pPr>
    </w:p>
    <w:p w14:paraId="509EDD83" w14:textId="0A58AF4C" w:rsidR="00714BF0" w:rsidRDefault="00487A1A" w:rsidP="00AE2E55">
      <w:pPr>
        <w:spacing w:line="360" w:lineRule="auto"/>
        <w:rPr>
          <w:rFonts w:ascii="Arial" w:hAnsi="Arial" w:cs="Arial"/>
        </w:rPr>
      </w:pPr>
      <w:r w:rsidRPr="00487A1A">
        <w:rPr>
          <w:rFonts w:ascii="Arial" w:hAnsi="Arial" w:cs="Arial"/>
        </w:rPr>
        <w:t>Dnia 26 października 2021 r. wpłynął wniosek Gminy Nowogard o wyrażenie zgody na udostępnienie nieruchomości stanowiącej własność Powiatu Goleniowskiego</w:t>
      </w:r>
      <w:r w:rsidR="00351338">
        <w:rPr>
          <w:rFonts w:ascii="Arial" w:hAnsi="Arial" w:cs="Arial"/>
        </w:rPr>
        <w:t xml:space="preserve"> </w:t>
      </w:r>
      <w:r w:rsidRPr="00487A1A">
        <w:rPr>
          <w:rFonts w:ascii="Arial" w:hAnsi="Arial" w:cs="Arial"/>
        </w:rPr>
        <w:t>oznaczonej numerem działki 69/9, położonej w obrębie 1</w:t>
      </w:r>
      <w:r w:rsidR="00351338">
        <w:rPr>
          <w:rFonts w:ascii="Arial" w:hAnsi="Arial" w:cs="Arial"/>
        </w:rPr>
        <w:t xml:space="preserve"> </w:t>
      </w:r>
      <w:r w:rsidRPr="00487A1A">
        <w:rPr>
          <w:rFonts w:ascii="Arial" w:hAnsi="Arial" w:cs="Arial"/>
        </w:rPr>
        <w:t>miasta Nowogard, na wykonanie robót związanych z projektowaniem sieci elektroenergetycznej 0,4 kV oświetlenia ścieżki rowerowej dookoła jeziora w m</w:t>
      </w:r>
      <w:r w:rsidR="00FF3244">
        <w:rPr>
          <w:rFonts w:ascii="Arial" w:hAnsi="Arial" w:cs="Arial"/>
        </w:rPr>
        <w:t xml:space="preserve">ieście </w:t>
      </w:r>
      <w:r w:rsidRPr="00487A1A">
        <w:rPr>
          <w:rFonts w:ascii="Arial" w:hAnsi="Arial" w:cs="Arial"/>
        </w:rPr>
        <w:t xml:space="preserve">Nowogard. </w:t>
      </w:r>
    </w:p>
    <w:p w14:paraId="77307963" w14:textId="0D00A59C" w:rsidR="00714BF0" w:rsidRDefault="00714BF0" w:rsidP="00AE2E55">
      <w:pPr>
        <w:spacing w:line="360" w:lineRule="auto"/>
        <w:rPr>
          <w:rFonts w:ascii="Arial" w:hAnsi="Arial" w:cs="Arial"/>
        </w:rPr>
      </w:pPr>
      <w:r w:rsidRPr="00487A1A">
        <w:rPr>
          <w:rFonts w:ascii="Arial" w:hAnsi="Arial" w:cs="Arial"/>
        </w:rPr>
        <w:t xml:space="preserve">Wniosek </w:t>
      </w:r>
      <w:r>
        <w:rPr>
          <w:rFonts w:ascii="Arial" w:hAnsi="Arial" w:cs="Arial"/>
        </w:rPr>
        <w:t xml:space="preserve">Gminy </w:t>
      </w:r>
      <w:r w:rsidRPr="00487A1A">
        <w:rPr>
          <w:rFonts w:ascii="Arial" w:hAnsi="Arial" w:cs="Arial"/>
        </w:rPr>
        <w:t xml:space="preserve">został </w:t>
      </w:r>
      <w:r>
        <w:rPr>
          <w:rFonts w:ascii="Arial" w:hAnsi="Arial" w:cs="Arial"/>
        </w:rPr>
        <w:t xml:space="preserve">następnie </w:t>
      </w:r>
      <w:r w:rsidRPr="00487A1A">
        <w:rPr>
          <w:rFonts w:ascii="Arial" w:hAnsi="Arial" w:cs="Arial"/>
        </w:rPr>
        <w:t xml:space="preserve">zmodyfikowany pismem z dnia </w:t>
      </w:r>
      <w:r>
        <w:rPr>
          <w:rFonts w:ascii="Arial" w:hAnsi="Arial" w:cs="Arial"/>
        </w:rPr>
        <w:t>9 grudnia</w:t>
      </w:r>
      <w:r w:rsidRPr="006A31B7">
        <w:rPr>
          <w:rFonts w:ascii="Arial" w:hAnsi="Arial" w:cs="Arial"/>
        </w:rPr>
        <w:t xml:space="preserve"> 2021 r.</w:t>
      </w:r>
      <w:r>
        <w:rPr>
          <w:rFonts w:ascii="Arial" w:hAnsi="Arial" w:cs="Arial"/>
        </w:rPr>
        <w:t xml:space="preserve"> w</w:t>
      </w:r>
      <w:r w:rsidR="001429E7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którym </w:t>
      </w:r>
      <w:r w:rsidR="00351338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mina poprosiła o odstąpienie od naliczania jej opłat za udostępnienie nieruchomości. </w:t>
      </w:r>
    </w:p>
    <w:p w14:paraId="7C0104ED" w14:textId="1F18F637" w:rsidR="00714BF0" w:rsidRPr="00487A1A" w:rsidRDefault="00714BF0" w:rsidP="00AE2E55">
      <w:pPr>
        <w:spacing w:line="360" w:lineRule="auto"/>
        <w:rPr>
          <w:rFonts w:ascii="Arial" w:hAnsi="Arial" w:cs="Arial"/>
        </w:rPr>
      </w:pPr>
      <w:r w:rsidRPr="00487A1A">
        <w:rPr>
          <w:rFonts w:ascii="Arial" w:hAnsi="Arial" w:cs="Arial"/>
        </w:rPr>
        <w:t xml:space="preserve">Działka nr 69/9 stanowi własność Powiatu Goleniowskiego. </w:t>
      </w:r>
      <w:r>
        <w:rPr>
          <w:rFonts w:ascii="Arial" w:hAnsi="Arial" w:cs="Arial"/>
        </w:rPr>
        <w:br/>
      </w:r>
      <w:r w:rsidRPr="00487A1A">
        <w:rPr>
          <w:rFonts w:ascii="Arial" w:hAnsi="Arial" w:cs="Arial"/>
        </w:rPr>
        <w:t>Ścieżka rowerowa</w:t>
      </w:r>
      <w:r>
        <w:rPr>
          <w:rFonts w:ascii="Arial" w:hAnsi="Arial" w:cs="Arial"/>
        </w:rPr>
        <w:t>, na której ma być usytuowane oświetlenie</w:t>
      </w:r>
      <w:r w:rsidRPr="00487A1A">
        <w:rPr>
          <w:rFonts w:ascii="Arial" w:hAnsi="Arial" w:cs="Arial"/>
        </w:rPr>
        <w:t xml:space="preserve"> stanowi działkę nr 69/5 i</w:t>
      </w:r>
      <w:r w:rsidR="001429E7">
        <w:rPr>
          <w:rFonts w:ascii="Arial" w:hAnsi="Arial" w:cs="Arial"/>
        </w:rPr>
        <w:t> </w:t>
      </w:r>
      <w:r w:rsidRPr="00487A1A">
        <w:rPr>
          <w:rFonts w:ascii="Arial" w:hAnsi="Arial" w:cs="Arial"/>
        </w:rPr>
        <w:t xml:space="preserve">jest własnością Gminy Nowogard. </w:t>
      </w:r>
    </w:p>
    <w:p w14:paraId="6C3CDE84" w14:textId="2771B913" w:rsidR="00487A1A" w:rsidRPr="00487A1A" w:rsidRDefault="00487A1A" w:rsidP="00AE2E55">
      <w:pPr>
        <w:spacing w:line="360" w:lineRule="auto"/>
        <w:rPr>
          <w:rFonts w:ascii="Arial" w:hAnsi="Arial" w:cs="Arial"/>
        </w:rPr>
      </w:pPr>
      <w:r w:rsidRPr="00487A1A">
        <w:rPr>
          <w:rFonts w:ascii="Arial" w:hAnsi="Arial" w:cs="Arial"/>
        </w:rPr>
        <w:t>W myśl art.32 ust.</w:t>
      </w:r>
      <w:r w:rsidR="00351338">
        <w:rPr>
          <w:rFonts w:ascii="Arial" w:hAnsi="Arial" w:cs="Arial"/>
        </w:rPr>
        <w:t xml:space="preserve"> </w:t>
      </w:r>
      <w:r w:rsidRPr="00487A1A">
        <w:rPr>
          <w:rFonts w:ascii="Arial" w:hAnsi="Arial" w:cs="Arial"/>
        </w:rPr>
        <w:t>2 pkt 3</w:t>
      </w:r>
      <w:r w:rsidR="00351338">
        <w:rPr>
          <w:rFonts w:ascii="Arial" w:hAnsi="Arial" w:cs="Arial"/>
        </w:rPr>
        <w:t xml:space="preserve"> </w:t>
      </w:r>
      <w:r w:rsidR="00351338" w:rsidRPr="005E5F92">
        <w:rPr>
          <w:rFonts w:ascii="Arial" w:hAnsi="Arial" w:cs="Arial"/>
        </w:rPr>
        <w:t xml:space="preserve">ustawy z dnia 5 czerwca 1998 r. </w:t>
      </w:r>
      <w:r w:rsidR="00351338" w:rsidRPr="005E5F92">
        <w:rPr>
          <w:rFonts w:ascii="Arial" w:hAnsi="Arial" w:cs="Arial"/>
          <w:iCs/>
        </w:rPr>
        <w:t>o samorządzie powiatowym</w:t>
      </w:r>
      <w:r w:rsidR="00351338">
        <w:rPr>
          <w:rFonts w:ascii="Arial" w:hAnsi="Arial" w:cs="Arial"/>
        </w:rPr>
        <w:t xml:space="preserve"> </w:t>
      </w:r>
      <w:r w:rsidRPr="00487A1A">
        <w:rPr>
          <w:rFonts w:ascii="Arial" w:hAnsi="Arial" w:cs="Arial"/>
        </w:rPr>
        <w:t>gospodarowanie mieniem powiatu należy do zadań zarządu</w:t>
      </w:r>
      <w:r w:rsidR="00351338">
        <w:rPr>
          <w:rFonts w:ascii="Arial" w:hAnsi="Arial" w:cs="Arial"/>
        </w:rPr>
        <w:t>. S</w:t>
      </w:r>
      <w:r w:rsidRPr="00487A1A">
        <w:rPr>
          <w:rFonts w:ascii="Arial" w:hAnsi="Arial" w:cs="Arial"/>
        </w:rPr>
        <w:t xml:space="preserve">tąd ten organ jest kompetentny do zajęcia stanowiska w przedmiotowej sprawie.   </w:t>
      </w:r>
    </w:p>
    <w:p w14:paraId="0B435D85" w14:textId="72C12DFA" w:rsidR="00487A1A" w:rsidRDefault="00487A1A" w:rsidP="00AE2E55">
      <w:pPr>
        <w:spacing w:line="360" w:lineRule="auto"/>
        <w:rPr>
          <w:rFonts w:ascii="Arial" w:hAnsi="Arial" w:cs="Arial"/>
        </w:rPr>
      </w:pPr>
      <w:r w:rsidRPr="006A31B7">
        <w:rPr>
          <w:rFonts w:ascii="Arial" w:hAnsi="Arial" w:cs="Arial"/>
        </w:rPr>
        <w:t xml:space="preserve">Mając na uwadze </w:t>
      </w:r>
      <w:r>
        <w:rPr>
          <w:rFonts w:ascii="Arial" w:hAnsi="Arial" w:cs="Arial"/>
        </w:rPr>
        <w:t>cel publiczny udostępnienia nieruchomości</w:t>
      </w:r>
      <w:r w:rsidR="0035133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uzasadnione jest udzielenie </w:t>
      </w:r>
      <w:r w:rsidR="00351338">
        <w:rPr>
          <w:rFonts w:ascii="Arial" w:hAnsi="Arial" w:cs="Arial"/>
        </w:rPr>
        <w:t>Gminie Nowogard</w:t>
      </w:r>
      <w:r>
        <w:rPr>
          <w:rFonts w:ascii="Arial" w:hAnsi="Arial" w:cs="Arial"/>
        </w:rPr>
        <w:t xml:space="preserve"> zgody na dysponowanie nieruchomością do celów budowlanych. </w:t>
      </w:r>
    </w:p>
    <w:p w14:paraId="08B0F058" w14:textId="105F6792" w:rsidR="00BE2C5F" w:rsidRDefault="00BE2C5F" w:rsidP="00AE2E55">
      <w:pPr>
        <w:spacing w:line="360" w:lineRule="auto"/>
        <w:rPr>
          <w:rFonts w:ascii="Arial" w:hAnsi="Arial" w:cs="Arial"/>
        </w:rPr>
      </w:pPr>
      <w:r w:rsidRPr="006A31B7">
        <w:rPr>
          <w:rFonts w:ascii="Arial" w:hAnsi="Arial" w:cs="Arial"/>
        </w:rPr>
        <w:t>Udostępnienie mienia publicznego – zgodnie z zasadami prawidłowej gospodarki</w:t>
      </w:r>
      <w:r w:rsidR="00351338">
        <w:rPr>
          <w:rFonts w:ascii="Arial" w:hAnsi="Arial" w:cs="Arial"/>
        </w:rPr>
        <w:t xml:space="preserve"> –</w:t>
      </w:r>
      <w:r w:rsidRPr="006A31B7">
        <w:rPr>
          <w:rFonts w:ascii="Arial" w:hAnsi="Arial" w:cs="Arial"/>
        </w:rPr>
        <w:t xml:space="preserve"> </w:t>
      </w:r>
      <w:r w:rsidR="00351338">
        <w:rPr>
          <w:rFonts w:ascii="Arial" w:hAnsi="Arial" w:cs="Arial"/>
        </w:rPr>
        <w:t>po</w:t>
      </w:r>
      <w:r w:rsidRPr="006A31B7">
        <w:rPr>
          <w:rFonts w:ascii="Arial" w:hAnsi="Arial" w:cs="Arial"/>
        </w:rPr>
        <w:t>winno nastąpić odpłatnie</w:t>
      </w:r>
      <w:r>
        <w:rPr>
          <w:rFonts w:ascii="Arial" w:hAnsi="Arial" w:cs="Arial"/>
        </w:rPr>
        <w:t xml:space="preserve"> i na zasadach rynkowych. </w:t>
      </w:r>
      <w:r w:rsidRPr="006A31B7">
        <w:rPr>
          <w:rFonts w:ascii="Arial" w:hAnsi="Arial" w:cs="Arial"/>
        </w:rPr>
        <w:t xml:space="preserve">Niemniej </w:t>
      </w:r>
      <w:r>
        <w:rPr>
          <w:rFonts w:ascii="Arial" w:hAnsi="Arial" w:cs="Arial"/>
        </w:rPr>
        <w:t>udzielnie niniejszej zgody ma</w:t>
      </w:r>
      <w:r w:rsidR="00351338">
        <w:rPr>
          <w:rFonts w:ascii="Arial" w:hAnsi="Arial" w:cs="Arial"/>
        </w:rPr>
        <w:t xml:space="preserve"> znaczny</w:t>
      </w:r>
      <w:r>
        <w:rPr>
          <w:rFonts w:ascii="Arial" w:hAnsi="Arial" w:cs="Arial"/>
        </w:rPr>
        <w:t xml:space="preserve"> aspekt społeczny</w:t>
      </w:r>
      <w:r w:rsidR="00293B1F">
        <w:rPr>
          <w:rFonts w:ascii="Arial" w:hAnsi="Arial" w:cs="Arial"/>
        </w:rPr>
        <w:t>, gdyż</w:t>
      </w:r>
      <w:r>
        <w:rPr>
          <w:rFonts w:ascii="Arial" w:hAnsi="Arial" w:cs="Arial"/>
        </w:rPr>
        <w:t xml:space="preserve"> </w:t>
      </w:r>
      <w:r w:rsidR="00293B1F">
        <w:rPr>
          <w:rFonts w:ascii="Arial" w:hAnsi="Arial" w:cs="Arial"/>
        </w:rPr>
        <w:t xml:space="preserve">ścieżka rowerowa wokół jeziora </w:t>
      </w:r>
      <w:r w:rsidR="00351338">
        <w:rPr>
          <w:rFonts w:ascii="Arial" w:hAnsi="Arial" w:cs="Arial"/>
        </w:rPr>
        <w:t xml:space="preserve">w </w:t>
      </w:r>
      <w:r w:rsidR="00293B1F">
        <w:rPr>
          <w:rFonts w:ascii="Arial" w:hAnsi="Arial" w:cs="Arial"/>
        </w:rPr>
        <w:t>Nowogardz</w:t>
      </w:r>
      <w:r w:rsidR="00351338">
        <w:rPr>
          <w:rFonts w:ascii="Arial" w:hAnsi="Arial" w:cs="Arial"/>
        </w:rPr>
        <w:t>ie</w:t>
      </w:r>
      <w:r w:rsidR="00293B1F">
        <w:rPr>
          <w:rFonts w:ascii="Arial" w:hAnsi="Arial" w:cs="Arial"/>
        </w:rPr>
        <w:t xml:space="preserve"> służy </w:t>
      </w:r>
      <w:r>
        <w:rPr>
          <w:rFonts w:ascii="Arial" w:hAnsi="Arial" w:cs="Arial"/>
        </w:rPr>
        <w:t>mieszkańc</w:t>
      </w:r>
      <w:r w:rsidR="00293B1F">
        <w:rPr>
          <w:rFonts w:ascii="Arial" w:hAnsi="Arial" w:cs="Arial"/>
        </w:rPr>
        <w:t>om</w:t>
      </w:r>
      <w:r>
        <w:rPr>
          <w:rFonts w:ascii="Arial" w:hAnsi="Arial" w:cs="Arial"/>
        </w:rPr>
        <w:t xml:space="preserve"> </w:t>
      </w:r>
      <w:r w:rsidR="00351338">
        <w:rPr>
          <w:rFonts w:ascii="Arial" w:hAnsi="Arial" w:cs="Arial"/>
        </w:rPr>
        <w:t>G</w:t>
      </w:r>
      <w:r>
        <w:rPr>
          <w:rFonts w:ascii="Arial" w:hAnsi="Arial" w:cs="Arial"/>
        </w:rPr>
        <w:t>miny Nowogard</w:t>
      </w:r>
      <w:r w:rsidR="00714BF0">
        <w:rPr>
          <w:rFonts w:ascii="Arial" w:hAnsi="Arial" w:cs="Arial"/>
        </w:rPr>
        <w:t>, a tym samym społeczności samorządu powiatowego.</w:t>
      </w:r>
      <w:r w:rsidR="00293B1F">
        <w:rPr>
          <w:rFonts w:ascii="Arial" w:hAnsi="Arial" w:cs="Arial"/>
        </w:rPr>
        <w:t xml:space="preserve"> Ze ścieżki mieszkańcy gminy</w:t>
      </w:r>
      <w:r>
        <w:rPr>
          <w:rFonts w:ascii="Arial" w:hAnsi="Arial" w:cs="Arial"/>
        </w:rPr>
        <w:t xml:space="preserve"> </w:t>
      </w:r>
      <w:r w:rsidR="00714BF0">
        <w:rPr>
          <w:rFonts w:ascii="Arial" w:hAnsi="Arial" w:cs="Arial"/>
        </w:rPr>
        <w:t xml:space="preserve">Nowogard </w:t>
      </w:r>
      <w:r>
        <w:rPr>
          <w:rFonts w:ascii="Arial" w:hAnsi="Arial" w:cs="Arial"/>
        </w:rPr>
        <w:t>korzystają całymi rodzinami</w:t>
      </w:r>
      <w:r w:rsidR="00293B1F">
        <w:rPr>
          <w:rFonts w:ascii="Arial" w:hAnsi="Arial" w:cs="Arial"/>
        </w:rPr>
        <w:t xml:space="preserve">, spędzają tam wolny czas, jeżdżą na rowerach, uprawiają sporty. </w:t>
      </w:r>
      <w:r w:rsidR="00FF3244">
        <w:rPr>
          <w:rFonts w:ascii="Arial" w:hAnsi="Arial" w:cs="Arial"/>
        </w:rPr>
        <w:t>Taki stan rzeczy sprzyja integracji społecznej</w:t>
      </w:r>
      <w:r w:rsidR="00714BF0">
        <w:rPr>
          <w:rFonts w:ascii="Arial" w:hAnsi="Arial" w:cs="Arial"/>
        </w:rPr>
        <w:t xml:space="preserve"> i</w:t>
      </w:r>
      <w:r w:rsidR="00FF3244">
        <w:rPr>
          <w:rFonts w:ascii="Arial" w:hAnsi="Arial" w:cs="Arial"/>
        </w:rPr>
        <w:t xml:space="preserve"> rodzinnej, krzewieniu</w:t>
      </w:r>
      <w:r>
        <w:rPr>
          <w:rFonts w:ascii="Arial" w:hAnsi="Arial" w:cs="Arial"/>
        </w:rPr>
        <w:t xml:space="preserve"> kultury fizycznej.</w:t>
      </w:r>
      <w:r w:rsidR="00FF3244">
        <w:rPr>
          <w:rFonts w:ascii="Arial" w:hAnsi="Arial" w:cs="Arial"/>
        </w:rPr>
        <w:t xml:space="preserve"> </w:t>
      </w:r>
    </w:p>
    <w:p w14:paraId="144C95F0" w14:textId="48CED67C" w:rsidR="00714BF0" w:rsidRPr="006A31B7" w:rsidRDefault="00714BF0" w:rsidP="00AE2E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 uwagi na powyższe okoliczności, które są zgodne z zadaniami powiatowymi, w myśl przepisów ustawy o samorządzie powiatowym </w:t>
      </w:r>
      <w:r w:rsidR="00A70A4A">
        <w:rPr>
          <w:rFonts w:ascii="Arial" w:hAnsi="Arial" w:cs="Arial"/>
        </w:rPr>
        <w:t>(art. 4 ust. 1: kultura fizyczna i turystyka, promocja i ochrona zdrowia, polityka prorodzinna</w:t>
      </w:r>
      <w:r w:rsidR="00C36BBE">
        <w:rPr>
          <w:rFonts w:ascii="Arial" w:hAnsi="Arial" w:cs="Arial"/>
        </w:rPr>
        <w:t xml:space="preserve">), zasadne jest ustalenie symbolicznej opłaty. </w:t>
      </w:r>
    </w:p>
    <w:p w14:paraId="0868F5C1" w14:textId="62992162" w:rsidR="00393B4C" w:rsidRPr="006A31B7" w:rsidRDefault="00C23AA8" w:rsidP="00AE2E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</w:t>
      </w:r>
      <w:r w:rsidR="00037808" w:rsidRPr="006A31B7">
        <w:rPr>
          <w:rFonts w:ascii="Arial" w:hAnsi="Arial" w:cs="Arial"/>
        </w:rPr>
        <w:t>ustala się odpłatność</w:t>
      </w:r>
      <w:r>
        <w:rPr>
          <w:rFonts w:ascii="Arial" w:hAnsi="Arial" w:cs="Arial"/>
        </w:rPr>
        <w:t xml:space="preserve"> </w:t>
      </w:r>
      <w:r w:rsidR="00D94F63">
        <w:rPr>
          <w:rFonts w:ascii="Arial" w:hAnsi="Arial" w:cs="Arial"/>
        </w:rPr>
        <w:t xml:space="preserve">jednorazową </w:t>
      </w:r>
      <w:r>
        <w:rPr>
          <w:rFonts w:ascii="Arial" w:hAnsi="Arial" w:cs="Arial"/>
        </w:rPr>
        <w:t>w wysokości</w:t>
      </w:r>
      <w:r w:rsidR="00D94F63">
        <w:rPr>
          <w:rFonts w:ascii="Arial" w:hAnsi="Arial" w:cs="Arial"/>
        </w:rPr>
        <w:t xml:space="preserve"> 10</w:t>
      </w:r>
      <w:r>
        <w:rPr>
          <w:rFonts w:ascii="Arial" w:hAnsi="Arial" w:cs="Arial"/>
        </w:rPr>
        <w:t xml:space="preserve"> zł +V</w:t>
      </w:r>
      <w:r w:rsidR="00D94F63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. </w:t>
      </w:r>
      <w:r w:rsidR="00D625E4" w:rsidRPr="006A31B7">
        <w:rPr>
          <w:rFonts w:ascii="Arial" w:hAnsi="Arial" w:cs="Arial"/>
        </w:rPr>
        <w:t xml:space="preserve"> </w:t>
      </w:r>
    </w:p>
    <w:p w14:paraId="724BFAB6" w14:textId="77777777" w:rsidR="00393B4C" w:rsidRPr="006A31B7" w:rsidRDefault="00393B4C" w:rsidP="00AE2E55">
      <w:pPr>
        <w:spacing w:line="360" w:lineRule="auto"/>
        <w:rPr>
          <w:rFonts w:ascii="Arial" w:hAnsi="Arial" w:cs="Arial"/>
        </w:rPr>
      </w:pPr>
    </w:p>
    <w:p w14:paraId="67DE1698" w14:textId="77777777" w:rsidR="00393B4C" w:rsidRPr="006A31B7" w:rsidRDefault="00393B4C" w:rsidP="00AE2E55">
      <w:pPr>
        <w:spacing w:line="360" w:lineRule="auto"/>
        <w:rPr>
          <w:rFonts w:ascii="Arial" w:hAnsi="Arial" w:cs="Arial"/>
        </w:rPr>
      </w:pPr>
    </w:p>
    <w:p w14:paraId="4E15B66F" w14:textId="77777777" w:rsidR="00393B4C" w:rsidRPr="006A31B7" w:rsidRDefault="00393B4C" w:rsidP="00AE2E55">
      <w:pPr>
        <w:spacing w:line="360" w:lineRule="auto"/>
        <w:rPr>
          <w:rFonts w:ascii="Arial" w:hAnsi="Arial" w:cs="Arial"/>
        </w:rPr>
      </w:pPr>
    </w:p>
    <w:p w14:paraId="0A8E936C" w14:textId="463F526D" w:rsidR="00B862AB" w:rsidRPr="00C36BBE" w:rsidRDefault="007E6B18" w:rsidP="00AE2E55">
      <w:pPr>
        <w:spacing w:line="360" w:lineRule="auto"/>
        <w:rPr>
          <w:rFonts w:ascii="Arial" w:hAnsi="Arial" w:cs="Arial"/>
        </w:rPr>
      </w:pPr>
      <w:r w:rsidRPr="00C36BBE">
        <w:rPr>
          <w:rFonts w:ascii="Arial" w:hAnsi="Arial" w:cs="Arial"/>
        </w:rPr>
        <w:t xml:space="preserve">Opracowała: </w:t>
      </w:r>
      <w:r w:rsidR="00393B4C" w:rsidRPr="00C36BBE">
        <w:rPr>
          <w:rFonts w:ascii="Arial" w:hAnsi="Arial" w:cs="Arial"/>
        </w:rPr>
        <w:t>Martyna Puciłowska</w:t>
      </w:r>
    </w:p>
    <w:sectPr w:rsidR="00B862AB" w:rsidRPr="00C36BBE" w:rsidSect="003D23ED">
      <w:pgSz w:w="11906" w:h="16838"/>
      <w:pgMar w:top="1134" w:right="1077" w:bottom="96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827"/>
    <w:rsid w:val="00006863"/>
    <w:rsid w:val="00037808"/>
    <w:rsid w:val="00085FE2"/>
    <w:rsid w:val="000F083D"/>
    <w:rsid w:val="000F5685"/>
    <w:rsid w:val="001429E7"/>
    <w:rsid w:val="00206B0E"/>
    <w:rsid w:val="00220E97"/>
    <w:rsid w:val="002412D1"/>
    <w:rsid w:val="00243F15"/>
    <w:rsid w:val="00293B1F"/>
    <w:rsid w:val="002A3948"/>
    <w:rsid w:val="002E0A4C"/>
    <w:rsid w:val="002E1417"/>
    <w:rsid w:val="00322F66"/>
    <w:rsid w:val="00351338"/>
    <w:rsid w:val="00393B4C"/>
    <w:rsid w:val="003D23ED"/>
    <w:rsid w:val="00412042"/>
    <w:rsid w:val="00440AD3"/>
    <w:rsid w:val="00487A1A"/>
    <w:rsid w:val="004A33F4"/>
    <w:rsid w:val="004C5716"/>
    <w:rsid w:val="00560827"/>
    <w:rsid w:val="005618C0"/>
    <w:rsid w:val="005641C9"/>
    <w:rsid w:val="005C763B"/>
    <w:rsid w:val="005D19AC"/>
    <w:rsid w:val="005F4497"/>
    <w:rsid w:val="006A31B7"/>
    <w:rsid w:val="006E699D"/>
    <w:rsid w:val="00706E79"/>
    <w:rsid w:val="00714BF0"/>
    <w:rsid w:val="007C5A92"/>
    <w:rsid w:val="007E52C4"/>
    <w:rsid w:val="007E6B18"/>
    <w:rsid w:val="00856938"/>
    <w:rsid w:val="0089388F"/>
    <w:rsid w:val="008F4DF2"/>
    <w:rsid w:val="009741D6"/>
    <w:rsid w:val="009828E2"/>
    <w:rsid w:val="009C183A"/>
    <w:rsid w:val="009C2132"/>
    <w:rsid w:val="009F45F6"/>
    <w:rsid w:val="00A064F2"/>
    <w:rsid w:val="00A22BA2"/>
    <w:rsid w:val="00A70A4A"/>
    <w:rsid w:val="00AA48D8"/>
    <w:rsid w:val="00AE2E55"/>
    <w:rsid w:val="00B862AB"/>
    <w:rsid w:val="00BE2C5F"/>
    <w:rsid w:val="00BF3812"/>
    <w:rsid w:val="00C170FE"/>
    <w:rsid w:val="00C23AA8"/>
    <w:rsid w:val="00C36BBE"/>
    <w:rsid w:val="00C56504"/>
    <w:rsid w:val="00CA13EE"/>
    <w:rsid w:val="00CF0C33"/>
    <w:rsid w:val="00D54A05"/>
    <w:rsid w:val="00D625E4"/>
    <w:rsid w:val="00D73890"/>
    <w:rsid w:val="00D8227F"/>
    <w:rsid w:val="00D94F63"/>
    <w:rsid w:val="00DC5FF9"/>
    <w:rsid w:val="00DD046B"/>
    <w:rsid w:val="00E850D2"/>
    <w:rsid w:val="00EA6864"/>
    <w:rsid w:val="00EC5773"/>
    <w:rsid w:val="00F15364"/>
    <w:rsid w:val="00F30066"/>
    <w:rsid w:val="00F37CBA"/>
    <w:rsid w:val="00F472A2"/>
    <w:rsid w:val="00F6531A"/>
    <w:rsid w:val="00F87D83"/>
    <w:rsid w:val="00FA788F"/>
    <w:rsid w:val="00FE17AF"/>
    <w:rsid w:val="00FE39C9"/>
    <w:rsid w:val="00FF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8A51F"/>
  <w15:docId w15:val="{6A1F19FB-B3D9-4A38-95BC-D37D06BCB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B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rsid w:val="007E6B18"/>
    <w:pPr>
      <w:suppressAutoHyphens/>
      <w:spacing w:before="100" w:after="100" w:line="100" w:lineRule="atLeast"/>
    </w:pPr>
    <w:rPr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7E6B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1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Starostwo Powiatowe w Goleniowie</cp:lastModifiedBy>
  <cp:revision>2</cp:revision>
  <cp:lastPrinted>2021-12-28T09:05:00Z</cp:lastPrinted>
  <dcterms:created xsi:type="dcterms:W3CDTF">2021-12-28T09:05:00Z</dcterms:created>
  <dcterms:modified xsi:type="dcterms:W3CDTF">2021-12-28T09:05:00Z</dcterms:modified>
</cp:coreProperties>
</file>